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120"/>
        <w:ind w:left="0" w:right="720" w:firstLine="0"/>
        <w:jc w:val="left"/>
        <w:rPr>
          <w:rFonts w:ascii="Arial" w:cs="Arial" w:hAnsi="Arial" w:eastAsia="Arial"/>
          <w:u w:color="000000"/>
          <w:rtl w:val="0"/>
          <w:lang w:val="de-DE"/>
        </w:rPr>
      </w:pPr>
      <w:r>
        <w:rPr>
          <w:rFonts w:ascii="Arial" w:hAnsi="Arial"/>
          <w:b w:val="1"/>
          <w:bCs w:val="1"/>
          <w:sz w:val="24"/>
          <w:szCs w:val="24"/>
          <w:u w:color="000000"/>
          <w:rtl w:val="0"/>
          <w:lang w:val="de-DE"/>
        </w:rPr>
        <w:t>NEWS RELEASE</w:t>
      </w:r>
      <w:r>
        <w:rPr>
          <w:rFonts w:ascii="Arial" w:hAnsi="Arial"/>
          <w:b w:val="1"/>
          <w:bCs w:val="1"/>
          <w:u w:color="000000"/>
          <w:rtl w:val="0"/>
          <w:lang w:val="de-DE"/>
        </w:rPr>
        <w:t xml:space="preserve"> </w:t>
      </w:r>
    </w:p>
    <w:p>
      <w:pPr>
        <w:pStyle w:val="Body"/>
        <w:bidi w:val="0"/>
        <w:ind w:left="0" w:right="0" w:firstLine="0"/>
        <w:jc w:val="left"/>
        <w:rPr>
          <w:rFonts w:ascii="Arial" w:cs="Arial" w:hAnsi="Arial" w:eastAsia="Arial"/>
          <w:b w:val="1"/>
          <w:bCs w:val="1"/>
          <w:u w:color="000000"/>
          <w:rtl w:val="0"/>
        </w:rPr>
      </w:pPr>
      <w:r>
        <w:rPr>
          <w:rFonts w:ascii="Arial" w:hAnsi="Arial"/>
          <w:b w:val="1"/>
          <w:bCs w:val="1"/>
          <w:u w:color="000000"/>
          <w:rtl w:val="0"/>
        </w:rPr>
        <w:t xml:space="preserve">K-Tek          </w:t>
      </w:r>
    </w:p>
    <w:p>
      <w:pPr>
        <w:pStyle w:val="Body"/>
        <w:bidi w:val="0"/>
        <w:ind w:left="0" w:right="0" w:firstLine="0"/>
        <w:jc w:val="left"/>
        <w:rPr>
          <w:rFonts w:ascii="Arial" w:cs="Arial" w:hAnsi="Arial" w:eastAsia="Arial"/>
          <w:u w:color="000000"/>
          <w:rtl w:val="0"/>
        </w:rPr>
      </w:pPr>
      <w:r>
        <w:rPr>
          <w:rFonts w:ascii="Arial" w:hAnsi="Arial"/>
          <w:u w:color="000000"/>
          <w:rtl w:val="0"/>
          <w:lang w:val="it-IT"/>
        </w:rPr>
        <w:t xml:space="preserve">1384-F Poinsettia Ave. </w:t>
      </w:r>
    </w:p>
    <w:p>
      <w:pPr>
        <w:pStyle w:val="Body"/>
        <w:tabs>
          <w:tab w:val="left" w:pos="6200"/>
        </w:tabs>
        <w:bidi w:val="0"/>
        <w:ind w:left="0" w:right="0" w:firstLine="0"/>
        <w:jc w:val="left"/>
        <w:rPr>
          <w:rFonts w:ascii="Arial" w:cs="Arial" w:hAnsi="Arial" w:eastAsia="Arial"/>
          <w:u w:color="000000"/>
          <w:rtl w:val="0"/>
        </w:rPr>
      </w:pPr>
      <w:r>
        <w:rPr>
          <w:rFonts w:ascii="Arial" w:hAnsi="Arial"/>
          <w:u w:color="000000"/>
          <w:rtl w:val="0"/>
        </w:rPr>
        <w:t>Vista, CA  92081</w:t>
        <w:tab/>
      </w:r>
    </w:p>
    <w:p>
      <w:pPr>
        <w:pStyle w:val="Body"/>
        <w:bidi w:val="0"/>
        <w:ind w:left="0" w:right="0" w:firstLine="0"/>
        <w:jc w:val="left"/>
        <w:rPr>
          <w:rFonts w:ascii="Arial" w:cs="Arial" w:hAnsi="Arial" w:eastAsia="Arial"/>
          <w:u w:color="000000"/>
          <w:rtl w:val="0"/>
        </w:rPr>
      </w:pPr>
      <w:r>
        <w:rPr>
          <w:rFonts w:ascii="Arial" w:hAnsi="Arial"/>
          <w:u w:color="000000"/>
          <w:rtl w:val="0"/>
        </w:rPr>
        <w:t>Ph. 760-727-0593</w:t>
      </w:r>
    </w:p>
    <w:p>
      <w:pPr>
        <w:pStyle w:val="Heading"/>
        <w:bidi w:val="0"/>
        <w:ind w:left="0" w:right="0" w:firstLine="0"/>
        <w:jc w:val="left"/>
        <w:rPr>
          <w:rFonts w:ascii="Arial" w:cs="Arial" w:hAnsi="Arial" w:eastAsia="Arial"/>
          <w:b w:val="0"/>
          <w:bCs w:val="0"/>
          <w:sz w:val="22"/>
          <w:szCs w:val="22"/>
          <w:u w:color="000000"/>
          <w:rtl w:val="0"/>
        </w:rPr>
      </w:pPr>
      <w:r>
        <w:rPr>
          <w:rStyle w:val="Hyperlink.0"/>
          <w:rFonts w:ascii="Arial" w:cs="Arial" w:hAnsi="Arial" w:eastAsia="Arial"/>
          <w:b w:val="0"/>
          <w:bCs w:val="0"/>
          <w:sz w:val="22"/>
          <w:szCs w:val="22"/>
          <w:u w:color="000000"/>
          <w:rtl w:val="0"/>
        </w:rPr>
        <w:fldChar w:fldCharType="begin" w:fldLock="0"/>
      </w:r>
      <w:r>
        <w:rPr>
          <w:rStyle w:val="Hyperlink.0"/>
          <w:rFonts w:ascii="Arial" w:cs="Arial" w:hAnsi="Arial" w:eastAsia="Arial"/>
          <w:b w:val="0"/>
          <w:bCs w:val="0"/>
          <w:sz w:val="22"/>
          <w:szCs w:val="22"/>
          <w:u w:color="000000"/>
          <w:rtl w:val="0"/>
        </w:rPr>
        <w:instrText xml:space="preserve"> HYPERLINK "http://www.ktekpro.com"</w:instrText>
      </w:r>
      <w:r>
        <w:rPr>
          <w:rStyle w:val="Hyperlink.0"/>
          <w:rFonts w:ascii="Arial" w:cs="Arial" w:hAnsi="Arial" w:eastAsia="Arial"/>
          <w:b w:val="0"/>
          <w:bCs w:val="0"/>
          <w:sz w:val="22"/>
          <w:szCs w:val="22"/>
          <w:u w:color="000000"/>
          <w:rtl w:val="0"/>
        </w:rPr>
        <w:fldChar w:fldCharType="separate" w:fldLock="0"/>
      </w:r>
      <w:r>
        <w:rPr>
          <w:rStyle w:val="Hyperlink.0"/>
          <w:rFonts w:ascii="Arial" w:hAnsi="Arial"/>
          <w:b w:val="0"/>
          <w:bCs w:val="0"/>
          <w:sz w:val="22"/>
          <w:szCs w:val="22"/>
          <w:u w:color="000000"/>
          <w:rtl w:val="0"/>
          <w:lang w:val="en-US"/>
        </w:rPr>
        <w:t>www.ktekpro.com</w:t>
      </w:r>
      <w:r>
        <w:rPr>
          <w:rFonts w:ascii="Arial" w:cs="Arial" w:hAnsi="Arial" w:eastAsia="Arial"/>
          <w:b w:val="0"/>
          <w:bCs w:val="0"/>
          <w:sz w:val="22"/>
          <w:szCs w:val="22"/>
          <w:u w:color="000000"/>
          <w:rtl w:val="0"/>
        </w:rPr>
        <w:fldChar w:fldCharType="end" w:fldLock="0"/>
      </w:r>
    </w:p>
    <w:p>
      <w:pPr>
        <w:pStyle w:val="Body"/>
        <w:bidi w:val="0"/>
        <w:ind w:left="0" w:right="0" w:firstLine="0"/>
        <w:jc w:val="left"/>
        <w:rPr>
          <w:rFonts w:ascii="Arial" w:cs="Arial" w:hAnsi="Arial" w:eastAsia="Arial"/>
          <w:u w:color="000000"/>
          <w:rtl w:val="0"/>
        </w:rPr>
      </w:pPr>
      <w:r>
        <w:rPr>
          <w:rFonts w:ascii="Arial" w:hAnsi="Arial"/>
          <w:u w:color="000000"/>
          <w:rtl w:val="0"/>
          <w:lang w:val="en-US"/>
        </w:rPr>
        <w:t xml:space="preserve">Effective: December </w:t>
      </w:r>
      <w:r>
        <w:rPr>
          <w:rFonts w:ascii="Arial" w:hAnsi="Arial"/>
          <w:u w:color="000000"/>
          <w:rtl w:val="0"/>
          <w:lang w:val="en-US"/>
        </w:rPr>
        <w:t>8</w:t>
      </w:r>
      <w:r>
        <w:rPr>
          <w:rFonts w:ascii="Arial" w:hAnsi="Arial"/>
          <w:u w:color="000000"/>
          <w:rtl w:val="0"/>
        </w:rPr>
        <w:t>, 2016</w:t>
      </w:r>
    </w:p>
    <w:p>
      <w:pPr>
        <w:pStyle w:val="Body"/>
        <w:widowControl w:val="0"/>
        <w:bidi w:val="0"/>
        <w:spacing w:line="360" w:lineRule="auto"/>
        <w:ind w:left="0" w:right="0" w:firstLine="0"/>
        <w:jc w:val="left"/>
        <w:rPr>
          <w:rFonts w:ascii="Arial" w:cs="Arial" w:hAnsi="Arial" w:eastAsia="Arial"/>
          <w:b w:val="1"/>
          <w:bCs w:val="1"/>
          <w:u w:color="000000"/>
          <w:rtl w:val="0"/>
        </w:rPr>
      </w:pPr>
    </w:p>
    <w:p>
      <w:pPr>
        <w:pStyle w:val="Body"/>
        <w:bidi w:val="0"/>
        <w:spacing w:after="120" w:line="360" w:lineRule="auto"/>
        <w:ind w:left="0" w:right="0" w:firstLine="0"/>
        <w:jc w:val="center"/>
        <w:rPr>
          <w:rFonts w:ascii="Arial" w:cs="Arial" w:hAnsi="Arial" w:eastAsia="Arial"/>
          <w:u w:color="000000"/>
          <w:rtl w:val="0"/>
        </w:rPr>
      </w:pPr>
      <w:r>
        <w:rPr>
          <w:rFonts w:ascii="Arial" w:hAnsi="Arial"/>
          <w:b w:val="1"/>
          <w:bCs w:val="1"/>
          <w:u w:color="000000"/>
          <w:rtl w:val="0"/>
        </w:rPr>
        <w:t>K-Tek Intro</w:t>
      </w:r>
      <w:r>
        <w:rPr>
          <w:rFonts w:ascii="Arial" w:hAnsi="Arial" w:hint="default"/>
          <w:b w:val="1"/>
          <w:bCs w:val="1"/>
          <w:u w:color="000000"/>
          <w:rtl w:val="0"/>
          <w:lang w:val="en-US"/>
        </w:rPr>
        <w:t>’</w:t>
      </w:r>
      <w:r>
        <w:rPr>
          <w:rFonts w:ascii="Arial" w:hAnsi="Arial"/>
          <w:b w:val="1"/>
          <w:bCs w:val="1"/>
          <w:u w:color="000000"/>
          <w:rtl w:val="0"/>
          <w:lang w:val="en-US"/>
        </w:rPr>
        <w:t>s Klassic Counterweights</w:t>
      </w:r>
    </w:p>
    <w:p>
      <w:pPr>
        <w:pStyle w:val="Body"/>
        <w:widowControl w:val="0"/>
        <w:bidi w:val="0"/>
        <w:spacing w:line="360" w:lineRule="auto"/>
        <w:ind w:left="0" w:right="0" w:firstLine="0"/>
        <w:jc w:val="left"/>
        <w:rPr>
          <w:rFonts w:ascii="Arial" w:cs="Arial" w:hAnsi="Arial" w:eastAsia="Arial"/>
          <w:u w:color="000000"/>
          <w:rtl w:val="0"/>
        </w:rPr>
      </w:pPr>
      <w:r>
        <w:rPr>
          <w:rFonts w:ascii="Arial" w:hAnsi="Arial"/>
          <w:u w:color="000000"/>
          <w:rtl w:val="0"/>
          <w:lang w:val="en-US"/>
        </w:rPr>
        <w:t>To celebrate their 20-year anniversary K-Tek brings back a beloved classic Boom Pole Accessory: the K-Tek Klassic Counterweight, which was previously also known as the Hodge</w:t>
      </w:r>
      <w:r>
        <w:rPr>
          <w:rFonts w:ascii="Arial" w:hAnsi="Arial" w:hint="default"/>
          <w:u w:color="000000"/>
          <w:rtl w:val="0"/>
          <w:lang w:val="en-US"/>
        </w:rPr>
        <w:t>’</w:t>
      </w:r>
      <w:r>
        <w:rPr>
          <w:rFonts w:ascii="Arial" w:hAnsi="Arial"/>
          <w:u w:color="000000"/>
          <w:rtl w:val="0"/>
          <w:lang w:val="en-US"/>
        </w:rPr>
        <w:t>s Weight.</w:t>
      </w:r>
    </w:p>
    <w:p>
      <w:pPr>
        <w:pStyle w:val="Body"/>
        <w:widowControl w:val="0"/>
        <w:bidi w:val="0"/>
        <w:spacing w:line="360" w:lineRule="auto"/>
        <w:ind w:left="0" w:right="0" w:firstLine="0"/>
        <w:jc w:val="left"/>
        <w:rPr>
          <w:rFonts w:ascii="Arial" w:cs="Arial" w:hAnsi="Arial" w:eastAsia="Arial"/>
          <w:u w:color="000000"/>
          <w:rtl w:val="0"/>
        </w:rPr>
      </w:pPr>
    </w:p>
    <w:p>
      <w:pPr>
        <w:pStyle w:val="Body"/>
        <w:widowControl w:val="0"/>
        <w:bidi w:val="0"/>
        <w:spacing w:line="360" w:lineRule="auto"/>
        <w:ind w:left="0" w:right="0" w:firstLine="0"/>
        <w:jc w:val="left"/>
        <w:rPr>
          <w:rFonts w:ascii="Arial" w:cs="Arial" w:hAnsi="Arial" w:eastAsia="Arial"/>
          <w:u w:color="000000"/>
          <w:rtl w:val="0"/>
        </w:rPr>
      </w:pPr>
      <w:r>
        <w:rPr>
          <w:rFonts w:ascii="Arial" w:hAnsi="Arial"/>
          <w:u w:color="000000"/>
          <w:rtl w:val="0"/>
          <w:lang w:val="en-US"/>
        </w:rPr>
        <w:t>As shooting days and individual take lengths continue to grow longer, boom pole operators everywhere are fighting fatigue. Even though K-Tek</w:t>
      </w:r>
      <w:r>
        <w:rPr>
          <w:rFonts w:ascii="Arial" w:hAnsi="Arial" w:hint="default"/>
          <w:u w:color="000000"/>
          <w:rtl w:val="0"/>
          <w:lang w:val="en-US"/>
        </w:rPr>
        <w:t>’</w:t>
      </w:r>
      <w:r>
        <w:rPr>
          <w:rFonts w:ascii="Arial" w:hAnsi="Arial"/>
          <w:u w:color="000000"/>
          <w:rtl w:val="0"/>
        </w:rPr>
        <w:t xml:space="preserve">s </w:t>
      </w:r>
      <w:r>
        <w:rPr>
          <w:rFonts w:ascii="Arial" w:hAnsi="Arial"/>
          <w:u w:color="000000"/>
          <w:rtl w:val="0"/>
          <w:lang w:val="en-US"/>
        </w:rPr>
        <w:t>g</w:t>
      </w:r>
      <w:r>
        <w:rPr>
          <w:rFonts w:ascii="Arial" w:hAnsi="Arial"/>
          <w:u w:color="000000"/>
          <w:rtl w:val="0"/>
          <w:lang w:val="en-US"/>
        </w:rPr>
        <w:t xml:space="preserve">raphite boom poles are some of the lightest in the industry, a rigged boom pole might actually </w:t>
      </w:r>
      <w:r>
        <w:rPr>
          <w:rFonts w:ascii="Arial" w:hAnsi="Arial" w:hint="default"/>
          <w:u w:color="000000"/>
          <w:rtl w:val="0"/>
          <w:lang w:val="en-US"/>
        </w:rPr>
        <w:t>“</w:t>
      </w:r>
      <w:r>
        <w:rPr>
          <w:rFonts w:ascii="Arial" w:hAnsi="Arial"/>
          <w:u w:color="000000"/>
          <w:rtl w:val="0"/>
          <w:lang w:val="en-US"/>
        </w:rPr>
        <w:t>feel</w:t>
      </w:r>
      <w:r>
        <w:rPr>
          <w:rFonts w:ascii="Arial" w:hAnsi="Arial" w:hint="default"/>
          <w:u w:color="000000"/>
          <w:rtl w:val="0"/>
          <w:lang w:val="en-US"/>
        </w:rPr>
        <w:t xml:space="preserve">” </w:t>
      </w:r>
      <w:r>
        <w:rPr>
          <w:rFonts w:ascii="Arial" w:hAnsi="Arial"/>
          <w:u w:color="000000"/>
          <w:rtl w:val="0"/>
          <w:lang w:val="en-US"/>
        </w:rPr>
        <w:t>heavier throughout a long shooting day. Although the weight of the dressed pole may only be four pounds, it</w:t>
      </w:r>
      <w:r>
        <w:rPr>
          <w:rFonts w:ascii="Arial" w:hAnsi="Arial" w:hint="default"/>
          <w:u w:color="000000"/>
          <w:rtl w:val="0"/>
          <w:lang w:val="en-US"/>
        </w:rPr>
        <w:t>’</w:t>
      </w:r>
      <w:r>
        <w:rPr>
          <w:rFonts w:ascii="Arial" w:hAnsi="Arial"/>
          <w:u w:color="000000"/>
          <w:rtl w:val="0"/>
          <w:lang w:val="en-US"/>
        </w:rPr>
        <w:t>s the downward movement force of the microphone and mount at the far end of a long pole that</w:t>
      </w:r>
      <w:r>
        <w:rPr>
          <w:rFonts w:ascii="Arial" w:hAnsi="Arial" w:hint="default"/>
          <w:u w:color="000000"/>
          <w:rtl w:val="0"/>
          <w:lang w:val="en-US"/>
        </w:rPr>
        <w:t>’</w:t>
      </w:r>
      <w:r>
        <w:rPr>
          <w:rFonts w:ascii="Arial" w:hAnsi="Arial"/>
          <w:u w:color="000000"/>
          <w:rtl w:val="0"/>
          <w:lang w:val="en-US"/>
        </w:rPr>
        <w:t>s the culprit. Due to the length of the boompole acting like a lever, the low weight of the microphone and mount becomes amplified.</w:t>
      </w:r>
    </w:p>
    <w:p>
      <w:pPr>
        <w:pStyle w:val="Body"/>
        <w:widowControl w:val="0"/>
        <w:bidi w:val="0"/>
        <w:spacing w:line="360" w:lineRule="auto"/>
        <w:ind w:left="0" w:right="0" w:firstLine="0"/>
        <w:jc w:val="left"/>
        <w:rPr>
          <w:rFonts w:ascii="Arial" w:cs="Arial" w:hAnsi="Arial" w:eastAsia="Arial"/>
          <w:u w:color="000000"/>
          <w:rtl w:val="0"/>
        </w:rPr>
      </w:pPr>
    </w:p>
    <w:p>
      <w:pPr>
        <w:pStyle w:val="Body"/>
        <w:widowControl w:val="0"/>
        <w:bidi w:val="0"/>
        <w:spacing w:line="360" w:lineRule="auto"/>
        <w:ind w:left="0" w:right="0" w:firstLine="0"/>
        <w:jc w:val="left"/>
        <w:rPr>
          <w:rFonts w:ascii="Arial" w:cs="Arial" w:hAnsi="Arial" w:eastAsia="Arial"/>
          <w:u w:color="000000"/>
          <w:rtl w:val="0"/>
        </w:rPr>
      </w:pPr>
      <w:r>
        <w:rPr>
          <w:rFonts w:ascii="Arial" w:hAnsi="Arial"/>
          <w:u w:color="000000"/>
          <w:rtl w:val="0"/>
          <w:lang w:val="en-US"/>
        </w:rPr>
        <w:t>The answer to the problem is counterbalance and the solution is K-Tek</w:t>
      </w:r>
      <w:r>
        <w:rPr>
          <w:rFonts w:ascii="Arial" w:hAnsi="Arial" w:hint="default"/>
          <w:u w:color="000000"/>
          <w:rtl w:val="0"/>
          <w:lang w:val="en-US"/>
        </w:rPr>
        <w:t>’</w:t>
      </w:r>
      <w:r>
        <w:rPr>
          <w:rFonts w:ascii="Arial" w:hAnsi="Arial"/>
          <w:u w:color="000000"/>
          <w:rtl w:val="0"/>
          <w:lang w:val="en-US"/>
        </w:rPr>
        <w:t>s Klassic Counterweight. This finely machined foam covered brass</w:t>
      </w:r>
      <w:r>
        <w:rPr>
          <w:rFonts w:ascii="Arial" w:hAnsi="Arial"/>
          <w:u w:color="000000"/>
          <w:rtl w:val="0"/>
          <w:lang w:val="en-US"/>
        </w:rPr>
        <w:t xml:space="preserve"> weight</w:t>
      </w:r>
      <w:r>
        <w:rPr>
          <w:rFonts w:ascii="Arial" w:hAnsi="Arial"/>
          <w:u w:color="000000"/>
          <w:rtl w:val="0"/>
          <w:lang w:val="en-US"/>
        </w:rPr>
        <w:t xml:space="preserve"> weighs 1.7</w:t>
      </w:r>
      <w:r>
        <w:rPr>
          <w:rFonts w:ascii="Arial" w:hAnsi="Arial"/>
          <w:u w:color="000000"/>
          <w:rtl w:val="0"/>
          <w:lang w:val="en-US"/>
        </w:rPr>
        <w:t xml:space="preserve"> </w:t>
      </w:r>
      <w:r>
        <w:rPr>
          <w:rFonts w:ascii="Arial" w:hAnsi="Arial"/>
          <w:u w:color="000000"/>
          <w:rtl w:val="0"/>
          <w:lang w:val="de-DE"/>
        </w:rPr>
        <w:t>lbs (770 gram</w:t>
      </w:r>
      <w:r>
        <w:rPr>
          <w:rFonts w:ascii="Arial" w:hAnsi="Arial"/>
          <w:u w:color="000000"/>
          <w:rtl w:val="0"/>
          <w:lang w:val="en-US"/>
        </w:rPr>
        <w:t>s</w:t>
      </w:r>
      <w:r>
        <w:rPr>
          <w:rFonts w:ascii="Arial" w:hAnsi="Arial"/>
          <w:u w:color="000000"/>
          <w:rtl w:val="0"/>
        </w:rPr>
        <w:t>)</w:t>
      </w:r>
      <w:r>
        <w:rPr>
          <w:rFonts w:ascii="Arial" w:hAnsi="Arial"/>
          <w:u w:color="000000"/>
          <w:rtl w:val="0"/>
          <w:lang w:val="en-US"/>
        </w:rPr>
        <w:t>,</w:t>
      </w:r>
      <w:r>
        <w:rPr>
          <w:rFonts w:ascii="Arial" w:hAnsi="Arial"/>
          <w:u w:color="000000"/>
          <w:rtl w:val="0"/>
          <w:lang w:val="en-US"/>
        </w:rPr>
        <w:t xml:space="preserve"> and</w:t>
      </w:r>
      <w:r>
        <w:rPr>
          <w:rFonts w:ascii="Arial" w:hAnsi="Arial"/>
          <w:u w:color="000000"/>
          <w:rtl w:val="0"/>
          <w:lang w:val="en-US"/>
        </w:rPr>
        <w:t xml:space="preserve"> </w:t>
      </w:r>
      <w:r>
        <w:rPr>
          <w:rFonts w:ascii="Arial" w:hAnsi="Arial"/>
          <w:u w:color="000000"/>
          <w:rtl w:val="0"/>
          <w:lang w:val="en-US"/>
        </w:rPr>
        <w:t xml:space="preserve">can be attached to the base of any K-Tek Klassic boom pole. Once installed, the strain on the user is greatly reduced as the tiring off-balance force on the boom lever is balanced out. Although the weight is actually slightly increased, the Klassic Counter Weight reduces the stress on the boom operator, so overall the boom </w:t>
      </w:r>
      <w:r>
        <w:rPr>
          <w:rFonts w:ascii="Arial" w:hAnsi="Arial" w:hint="default"/>
          <w:u w:color="000000"/>
          <w:rtl w:val="0"/>
          <w:lang w:val="en-US"/>
        </w:rPr>
        <w:t>“</w:t>
      </w:r>
      <w:r>
        <w:rPr>
          <w:rFonts w:ascii="Arial" w:hAnsi="Arial"/>
          <w:u w:color="000000"/>
          <w:rtl w:val="0"/>
          <w:lang w:val="en-US"/>
        </w:rPr>
        <w:t>feels</w:t>
      </w:r>
      <w:r>
        <w:rPr>
          <w:rFonts w:ascii="Arial" w:hAnsi="Arial" w:hint="default"/>
          <w:u w:color="000000"/>
          <w:rtl w:val="0"/>
          <w:lang w:val="en-US"/>
        </w:rPr>
        <w:t>”</w:t>
      </w:r>
      <w:r>
        <w:rPr>
          <w:rFonts w:ascii="Arial" w:hAnsi="Arial"/>
          <w:u w:color="000000"/>
          <w:rtl w:val="0"/>
          <w:lang w:val="en-US"/>
        </w:rPr>
        <w:t xml:space="preserve"> lighter. For large payloads at the tip of the boom, multiple Counterweights can be stacked.</w:t>
      </w:r>
    </w:p>
    <w:p>
      <w:pPr>
        <w:pStyle w:val="Body"/>
        <w:bidi w:val="0"/>
        <w:spacing w:line="360" w:lineRule="auto"/>
        <w:ind w:left="0" w:right="0" w:firstLine="0"/>
        <w:jc w:val="left"/>
        <w:rPr>
          <w:rFonts w:ascii="Arial" w:cs="Arial" w:hAnsi="Arial" w:eastAsia="Arial"/>
          <w:u w:color="000000"/>
          <w:rtl w:val="0"/>
        </w:rPr>
      </w:pPr>
    </w:p>
    <w:p>
      <w:pPr>
        <w:pStyle w:val="Body"/>
        <w:bidi w:val="0"/>
        <w:spacing w:line="360" w:lineRule="auto"/>
        <w:ind w:left="0" w:right="0" w:firstLine="0"/>
        <w:jc w:val="left"/>
        <w:rPr>
          <w:rFonts w:ascii="Arial" w:cs="Arial" w:hAnsi="Arial" w:eastAsia="Arial"/>
          <w:u w:color="000000"/>
          <w:rtl w:val="0"/>
        </w:rPr>
      </w:pPr>
      <w:r>
        <w:rPr>
          <w:rFonts w:ascii="Arial" w:hAnsi="Arial"/>
          <w:u w:color="000000"/>
          <w:rtl w:val="0"/>
          <w:lang w:val="en-US"/>
        </w:rPr>
        <w:t xml:space="preserve">Named after Scottish geometry mathematician W.V.D. Hodge, this counterweight is well-known and highly sought after among experienced boom operators like Ronald Wright. After 7 years working boom on the rigorous </w:t>
      </w:r>
      <w:r>
        <w:rPr>
          <w:rFonts w:ascii="Arial" w:hAnsi="Arial"/>
          <w:i w:val="1"/>
          <w:iCs w:val="1"/>
          <w:u w:color="000000"/>
          <w:rtl w:val="0"/>
        </w:rPr>
        <w:t>Hawaii 5-0</w:t>
      </w:r>
      <w:r>
        <w:rPr>
          <w:rFonts w:ascii="Arial" w:hAnsi="Arial"/>
          <w:u w:color="000000"/>
          <w:rtl w:val="0"/>
          <w:lang w:val="en-US"/>
        </w:rPr>
        <w:t xml:space="preserve">, he explains </w:t>
      </w:r>
      <w:r>
        <w:rPr>
          <w:rFonts w:ascii="Arial" w:hAnsi="Arial" w:hint="default"/>
          <w:b w:val="1"/>
          <w:bCs w:val="1"/>
          <w:u w:color="000000"/>
          <w:rtl w:val="0"/>
          <w:lang w:val="en-US"/>
        </w:rPr>
        <w:t>“</w:t>
      </w:r>
      <w:r>
        <w:rPr>
          <w:rFonts w:ascii="Arial" w:hAnsi="Arial"/>
          <w:u w:color="000000"/>
          <w:rtl w:val="0"/>
          <w:lang w:val="en-US"/>
        </w:rPr>
        <w:t>It saved me the first season when I did so much stuff standing in the water. When I put the Counterweight on, it helped keep me stable in the surf. And on the streets it helps me keep everything balanced when I work at a distance.</w:t>
      </w:r>
      <w:r>
        <w:rPr>
          <w:rFonts w:ascii="Arial" w:hAnsi="Arial" w:hint="default"/>
          <w:u w:color="000000"/>
          <w:rtl w:val="0"/>
          <w:lang w:val="en-US"/>
        </w:rPr>
        <w:t>”</w:t>
      </w:r>
      <w:r>
        <w:rPr>
          <w:rFonts w:ascii="Arial" w:hAnsi="Arial"/>
          <w:u w:color="000000"/>
          <w:rtl w:val="0"/>
        </w:rPr>
        <w:t xml:space="preserve"> </w:t>
      </w:r>
    </w:p>
    <w:p>
      <w:pPr>
        <w:pStyle w:val="Body"/>
        <w:bidi w:val="0"/>
        <w:spacing w:line="360" w:lineRule="auto"/>
        <w:ind w:left="0" w:right="0" w:firstLine="0"/>
        <w:jc w:val="left"/>
        <w:rPr>
          <w:rFonts w:ascii="Calibri" w:cs="Calibri" w:hAnsi="Calibri" w:eastAsia="Calibri"/>
          <w:u w:color="000000"/>
          <w:rtl w:val="0"/>
        </w:rPr>
      </w:pPr>
    </w:p>
    <w:p>
      <w:pPr>
        <w:pStyle w:val="Body"/>
        <w:bidi w:val="0"/>
        <w:spacing w:line="360" w:lineRule="auto"/>
        <w:ind w:left="0" w:right="0" w:firstLine="0"/>
        <w:jc w:val="left"/>
        <w:rPr>
          <w:rFonts w:ascii="Arial" w:cs="Arial" w:hAnsi="Arial" w:eastAsia="Arial"/>
          <w:u w:color="000000"/>
          <w:rtl w:val="0"/>
        </w:rPr>
      </w:pPr>
      <w:r>
        <w:rPr>
          <w:rFonts w:ascii="Calibri" w:cs="Calibri" w:hAnsi="Calibri" w:eastAsia="Calibri"/>
          <w:u w:color="000000"/>
          <w:rtl w:val="0"/>
          <w:lang w:val="en-US"/>
        </w:rPr>
        <w:t xml:space="preserve">With </w:t>
      </w:r>
      <w:r>
        <w:rPr>
          <w:rFonts w:ascii="Arial" w:hAnsi="Arial"/>
          <w:u w:color="008000"/>
          <w:rtl w:val="0"/>
          <w:lang w:val="en-US"/>
        </w:rPr>
        <w:t>a List Price of $95</w:t>
      </w:r>
      <w:r>
        <w:rPr>
          <w:rFonts w:ascii="Arial" w:hAnsi="Arial"/>
          <w:u w:color="000000"/>
          <w:rtl w:val="0"/>
          <w:lang w:val="en-US"/>
        </w:rPr>
        <w:t>, the Klassic Hodge</w:t>
      </w:r>
      <w:r>
        <w:rPr>
          <w:rFonts w:ascii="Arial" w:hAnsi="Arial" w:hint="default"/>
          <w:u w:color="000000"/>
          <w:rtl w:val="0"/>
          <w:lang w:val="en-US"/>
        </w:rPr>
        <w:t>’</w:t>
      </w:r>
      <w:r>
        <w:rPr>
          <w:rFonts w:ascii="Arial" w:hAnsi="Arial"/>
          <w:u w:color="000000"/>
          <w:rtl w:val="0"/>
          <w:lang w:val="en-US"/>
        </w:rPr>
        <w:t xml:space="preserve">s Counterweights (Order Code: KHCW) are available now. For further information or to locate a local dealer contact: </w:t>
      </w:r>
      <w:r>
        <w:rPr>
          <w:rStyle w:val="Hyperlink.1"/>
          <w:rFonts w:ascii="Arial" w:cs="Arial" w:hAnsi="Arial" w:eastAsia="Arial"/>
          <w:u w:color="003fa1"/>
          <w:rtl w:val="0"/>
        </w:rPr>
        <w:fldChar w:fldCharType="begin" w:fldLock="0"/>
      </w:r>
      <w:r>
        <w:rPr>
          <w:rStyle w:val="Hyperlink.1"/>
          <w:rFonts w:ascii="Arial" w:cs="Arial" w:hAnsi="Arial" w:eastAsia="Arial"/>
          <w:u w:color="003fa1"/>
          <w:rtl w:val="0"/>
        </w:rPr>
        <w:instrText xml:space="preserve"> HYPERLINK "http://www.ktekpro.com"</w:instrText>
      </w:r>
      <w:r>
        <w:rPr>
          <w:rStyle w:val="Hyperlink.1"/>
          <w:rFonts w:ascii="Arial" w:cs="Arial" w:hAnsi="Arial" w:eastAsia="Arial"/>
          <w:u w:color="003fa1"/>
          <w:rtl w:val="0"/>
        </w:rPr>
        <w:fldChar w:fldCharType="separate" w:fldLock="0"/>
      </w:r>
      <w:r>
        <w:rPr>
          <w:rStyle w:val="Hyperlink.1"/>
          <w:rFonts w:ascii="Arial" w:hAnsi="Arial"/>
          <w:u w:color="003fa1"/>
          <w:rtl w:val="0"/>
        </w:rPr>
        <w:t>www.ktekpro.com</w:t>
      </w:r>
      <w:r>
        <w:rPr>
          <w:rFonts w:ascii="Arial" w:cs="Arial" w:hAnsi="Arial" w:eastAsia="Arial"/>
          <w:u w:color="000000"/>
          <w:rtl w:val="0"/>
        </w:rPr>
        <w:fldChar w:fldCharType="end" w:fldLock="0"/>
      </w:r>
    </w:p>
    <w:p>
      <w:pPr>
        <w:pStyle w:val="Body"/>
        <w:bidi w:val="0"/>
        <w:spacing w:line="360" w:lineRule="auto"/>
        <w:ind w:left="0" w:right="0" w:firstLine="0"/>
        <w:jc w:val="left"/>
        <w:rPr>
          <w:rFonts w:ascii="Arial" w:cs="Arial" w:hAnsi="Arial" w:eastAsia="Arial"/>
          <w:u w:color="000000"/>
          <w:rtl w:val="0"/>
        </w:rPr>
      </w:pPr>
      <w:r>
        <w:rPr>
          <w:rFonts w:ascii="Arial" w:hAnsi="Arial"/>
          <w:u w:color="000000"/>
          <w:rtl w:val="0"/>
        </w:rPr>
        <w:t>####</w:t>
      </w:r>
    </w:p>
    <w:p>
      <w:pPr>
        <w:pStyle w:val="Body"/>
        <w:bidi w:val="0"/>
        <w:spacing w:line="360" w:lineRule="auto"/>
        <w:ind w:left="0" w:right="0" w:firstLine="0"/>
        <w:jc w:val="left"/>
        <w:rPr>
          <w:rFonts w:ascii="Arial" w:cs="Arial" w:hAnsi="Arial" w:eastAsia="Arial"/>
          <w:u w:color="000000"/>
          <w:rtl w:val="0"/>
        </w:rPr>
      </w:pPr>
    </w:p>
    <w:p>
      <w:pPr>
        <w:pStyle w:val="Body"/>
        <w:widowControl w:val="0"/>
        <w:bidi w:val="0"/>
        <w:spacing w:line="360" w:lineRule="auto"/>
        <w:ind w:left="0" w:right="0" w:firstLine="0"/>
        <w:jc w:val="left"/>
        <w:rPr>
          <w:rFonts w:ascii="Arial" w:cs="Arial" w:hAnsi="Arial" w:eastAsia="Arial"/>
          <w:b w:val="1"/>
          <w:bCs w:val="1"/>
          <w:u w:val="single" w:color="000000"/>
          <w:rtl w:val="0"/>
        </w:rPr>
      </w:pPr>
      <w:r>
        <w:rPr>
          <w:rFonts w:ascii="Arial" w:hAnsi="Arial"/>
          <w:b w:val="1"/>
          <w:bCs w:val="1"/>
          <w:u w:val="single" w:color="000000"/>
          <w:rtl w:val="0"/>
        </w:rPr>
        <w:t>K-Tek</w:t>
      </w:r>
    </w:p>
    <w:p>
      <w:pPr>
        <w:pStyle w:val="Body"/>
        <w:bidi w:val="0"/>
        <w:spacing w:line="360" w:lineRule="auto"/>
        <w:ind w:left="0" w:right="0" w:firstLine="0"/>
        <w:jc w:val="left"/>
        <w:rPr>
          <w:rFonts w:ascii="Arial" w:cs="Arial" w:hAnsi="Arial" w:eastAsia="Arial"/>
          <w:u w:color="000000"/>
          <w:rtl w:val="0"/>
        </w:rPr>
      </w:pPr>
      <w:r>
        <w:rPr>
          <w:rFonts w:ascii="Arial" w:hAnsi="Arial"/>
          <w:u w:color="000000"/>
          <w:rtl w:val="0"/>
          <w:lang w:val="en-US"/>
        </w:rPr>
        <w:t>Southern California</w:t>
      </w:r>
      <w:r>
        <w:rPr>
          <w:rFonts w:ascii="Arial" w:hAnsi="Arial" w:hint="default"/>
          <w:u w:color="000000"/>
          <w:rtl w:val="0"/>
          <w:lang w:val="en-US"/>
        </w:rPr>
        <w:t>’</w:t>
      </w:r>
      <w:r>
        <w:rPr>
          <w:rFonts w:ascii="Arial" w:hAnsi="Arial"/>
          <w:u w:color="000000"/>
          <w:rtl w:val="0"/>
          <w:lang w:val="en-US"/>
        </w:rPr>
        <w:t>s, K-Tek is known for making award-winning Klassic and Avalon graphite and aluminum boom poles, microphone and camera accessories; including Nautilus shock mounts, Shark Antenna mount, Zeppelins, Fuzzy and Topper windscreens, camera poles and camera shoe.</w:t>
      </w:r>
      <w:r>
        <w:rPr>
          <w:rFonts w:ascii="Arial" w:hAnsi="Arial"/>
          <w:u w:color="000000"/>
          <w:rtl w:val="0"/>
          <w:lang w:val="en-US"/>
        </w:rPr>
        <w:t xml:space="preserve"> </w:t>
      </w:r>
      <w:r>
        <w:rPr>
          <w:rFonts w:ascii="Arial" w:hAnsi="Arial"/>
          <w:u w:color="000000"/>
          <w:rtl w:val="0"/>
        </w:rPr>
        <w:t>K-Tek</w:t>
      </w:r>
      <w:r>
        <w:rPr>
          <w:rFonts w:ascii="Arial" w:hAnsi="Arial" w:hint="default"/>
          <w:u w:color="000000"/>
          <w:rtl w:val="0"/>
          <w:lang w:val="en-US"/>
        </w:rPr>
        <w:t>’</w:t>
      </w:r>
      <w:r>
        <w:rPr>
          <w:rFonts w:ascii="Arial" w:hAnsi="Arial"/>
          <w:u w:color="000000"/>
          <w:rtl w:val="0"/>
          <w:lang w:val="en-US"/>
        </w:rPr>
        <w:t xml:space="preserve">s growing line of Stingray, </w:t>
      </w:r>
      <w:r>
        <w:rPr>
          <w:rFonts w:ascii="Arial" w:hAnsi="Arial" w:hint="default"/>
          <w:u w:color="000000"/>
          <w:rtl w:val="0"/>
          <w:lang w:val="en-US"/>
        </w:rPr>
        <w:t>“</w:t>
      </w:r>
      <w:r>
        <w:rPr>
          <w:rFonts w:ascii="Arial" w:hAnsi="Arial"/>
          <w:u w:color="000000"/>
          <w:rtl w:val="0"/>
          <w:lang w:val="en-US"/>
        </w:rPr>
        <w:t>Audio bags by Audio people</w:t>
      </w:r>
      <w:r>
        <w:rPr>
          <w:rFonts w:ascii="Arial" w:hAnsi="Arial" w:hint="default"/>
          <w:u w:color="000000"/>
          <w:rtl w:val="0"/>
          <w:lang w:val="en-US"/>
        </w:rPr>
        <w:t xml:space="preserve">” </w:t>
      </w:r>
      <w:r>
        <w:rPr>
          <w:rFonts w:ascii="Arial" w:hAnsi="Arial"/>
          <w:u w:color="000000"/>
          <w:rtl w:val="0"/>
          <w:lang w:val="en-US"/>
        </w:rPr>
        <w:t>includes the Gizmo accessory carrier, sound mixer bags, and the Audio Harness with a rigid back-saving spine. www.Ktekpro.com</w:t>
      </w:r>
    </w:p>
    <w:p>
      <w:pPr>
        <w:pStyle w:val="Body"/>
        <w:bidi w:val="0"/>
        <w:spacing w:line="360" w:lineRule="auto"/>
        <w:ind w:left="0" w:right="0" w:firstLine="0"/>
        <w:jc w:val="left"/>
        <w:rPr>
          <w:rFonts w:ascii="Arial" w:cs="Arial" w:hAnsi="Arial" w:eastAsia="Arial"/>
          <w:u w:color="000000"/>
          <w:rtl w:val="0"/>
        </w:rPr>
      </w:pPr>
      <w:r>
        <w:rPr>
          <w:rFonts w:ascii="Arial" w:hAnsi="Arial"/>
          <w:u w:color="000000"/>
          <w:rtl w:val="0"/>
          <w:lang w:val="en-US"/>
        </w:rPr>
        <w:t>####</w:t>
      </w:r>
    </w:p>
    <w:p>
      <w:pPr>
        <w:pStyle w:val="Body"/>
        <w:bidi w:val="0"/>
        <w:spacing w:line="360" w:lineRule="auto"/>
        <w:ind w:left="0" w:right="0" w:firstLine="0"/>
        <w:jc w:val="left"/>
        <w:rPr>
          <w:rFonts w:ascii="Arial" w:cs="Arial" w:hAnsi="Arial" w:eastAsia="Arial"/>
          <w:u w:color="000000"/>
          <w:rtl w:val="0"/>
        </w:rPr>
      </w:pPr>
    </w:p>
    <w:p>
      <w:pPr>
        <w:pStyle w:val="Default"/>
        <w:bidi w:val="0"/>
        <w:spacing w:line="360" w:lineRule="auto"/>
        <w:ind w:left="0" w:right="720" w:firstLine="0"/>
        <w:jc w:val="left"/>
        <w:rPr>
          <w:rFonts w:ascii="Arial" w:cs="Arial" w:hAnsi="Arial" w:eastAsia="Arial"/>
          <w:u w:color="000000"/>
          <w:rtl w:val="0"/>
        </w:rPr>
      </w:pPr>
      <w:r>
        <w:rPr>
          <w:rFonts w:ascii="Arial" w:hAnsi="Arial"/>
          <w:u w:color="000000"/>
          <w:rtl w:val="0"/>
          <w:lang w:val="en-US"/>
        </w:rPr>
        <w:t xml:space="preserve">For further information, contact: K-Tek, 1384-F Poinsettia Ave., Vista, CA </w:t>
      </w:r>
      <w:r>
        <w:rPr>
          <w:rFonts w:ascii="Arial" w:hAnsi="Arial" w:hint="default"/>
          <w:u w:color="000000"/>
          <w:rtl w:val="0"/>
          <w:lang w:val="de-DE"/>
        </w:rPr>
        <w:t> </w:t>
      </w:r>
      <w:r>
        <w:rPr>
          <w:rFonts w:ascii="Arial" w:hAnsi="Arial"/>
          <w:u w:color="000000"/>
          <w:rtl w:val="0"/>
          <w:lang w:val="it-IT"/>
        </w:rPr>
        <w:t xml:space="preserve">92081; Phone 760-727-0593; Fax 760-727-0693; </w:t>
      </w:r>
      <w:r>
        <w:rPr>
          <w:rStyle w:val="Hyperlink.2"/>
          <w:rFonts w:ascii="Arial" w:cs="Arial" w:hAnsi="Arial" w:eastAsia="Arial"/>
          <w:u w:val="single" w:color="0054b0"/>
          <w:rtl w:val="0"/>
          <w:lang w:val="de-DE"/>
        </w:rPr>
        <w:fldChar w:fldCharType="begin" w:fldLock="0"/>
      </w:r>
      <w:r>
        <w:rPr>
          <w:rStyle w:val="Hyperlink.2"/>
          <w:rFonts w:ascii="Arial" w:cs="Arial" w:hAnsi="Arial" w:eastAsia="Arial"/>
          <w:u w:val="single" w:color="0054b0"/>
          <w:rtl w:val="0"/>
          <w:lang w:val="de-DE"/>
        </w:rPr>
        <w:instrText xml:space="preserve"> HYPERLINK "http://www.ktekpro.com"</w:instrText>
      </w:r>
      <w:r>
        <w:rPr>
          <w:rStyle w:val="Hyperlink.2"/>
          <w:rFonts w:ascii="Arial" w:cs="Arial" w:hAnsi="Arial" w:eastAsia="Arial"/>
          <w:u w:val="single" w:color="0054b0"/>
          <w:rtl w:val="0"/>
          <w:lang w:val="de-DE"/>
        </w:rPr>
        <w:fldChar w:fldCharType="separate" w:fldLock="0"/>
      </w:r>
      <w:r>
        <w:rPr>
          <w:rStyle w:val="Hyperlink.2"/>
          <w:rFonts w:ascii="Arial" w:hAnsi="Arial"/>
          <w:u w:val="single" w:color="0054b0"/>
          <w:rtl w:val="0"/>
          <w:lang w:val="de-DE"/>
        </w:rPr>
        <w:t>www.ktekpro.com</w:t>
      </w:r>
      <w:r>
        <w:rPr>
          <w:rFonts w:ascii="Arial" w:cs="Arial" w:hAnsi="Arial" w:eastAsia="Arial"/>
          <w:u w:color="000000"/>
          <w:rtl w:val="0"/>
        </w:rPr>
        <w:fldChar w:fldCharType="end" w:fldLock="0"/>
      </w:r>
    </w:p>
    <w:p>
      <w:pPr>
        <w:pStyle w:val="Default"/>
        <w:bidi w:val="0"/>
        <w:spacing w:line="360" w:lineRule="auto"/>
        <w:ind w:left="0" w:right="720" w:firstLine="0"/>
        <w:jc w:val="left"/>
        <w:rPr>
          <w:rFonts w:ascii="Arial" w:cs="Arial" w:hAnsi="Arial" w:eastAsia="Arial"/>
          <w:u w:color="000000"/>
          <w:rtl w:val="0"/>
        </w:rPr>
      </w:pPr>
    </w:p>
    <w:p>
      <w:pPr>
        <w:pStyle w:val="Body"/>
        <w:bidi w:val="0"/>
        <w:spacing w:line="360" w:lineRule="auto"/>
        <w:ind w:left="0" w:right="0" w:firstLine="0"/>
        <w:jc w:val="left"/>
        <w:rPr>
          <w:rFonts w:ascii="Arial" w:cs="Arial" w:hAnsi="Arial" w:eastAsia="Arial"/>
          <w:u w:color="000000"/>
          <w:rtl w:val="0"/>
        </w:rPr>
      </w:pPr>
      <w:r>
        <w:rPr>
          <w:rFonts w:ascii="Arial" w:hAnsi="Arial"/>
          <w:u w:color="000000"/>
          <w:rtl w:val="0"/>
          <w:lang w:val="en-US"/>
        </w:rPr>
        <w:t xml:space="preserve">Information Prepared by Lewis Communications: </w:t>
      </w:r>
      <w:r>
        <w:rPr>
          <w:rStyle w:val="Hyperlink.3"/>
          <w:rFonts w:ascii="Arial" w:cs="Arial" w:hAnsi="Arial" w:eastAsia="Arial"/>
          <w:u w:color="0000ff"/>
          <w:rtl w:val="0"/>
        </w:rPr>
        <w:fldChar w:fldCharType="begin" w:fldLock="0"/>
      </w:r>
      <w:r>
        <w:rPr>
          <w:rStyle w:val="Hyperlink.3"/>
          <w:rFonts w:ascii="Arial" w:cs="Arial" w:hAnsi="Arial" w:eastAsia="Arial"/>
          <w:u w:color="0000ff"/>
          <w:rtl w:val="0"/>
        </w:rPr>
        <w:instrText xml:space="preserve"> HYPERLINK "mailto:susan@lewisommunications.net"</w:instrText>
      </w:r>
      <w:r>
        <w:rPr>
          <w:rStyle w:val="Hyperlink.3"/>
          <w:rFonts w:ascii="Arial" w:cs="Arial" w:hAnsi="Arial" w:eastAsia="Arial"/>
          <w:u w:color="0000ff"/>
          <w:rtl w:val="0"/>
        </w:rPr>
        <w:fldChar w:fldCharType="separate" w:fldLock="0"/>
      </w:r>
      <w:r>
        <w:rPr>
          <w:rStyle w:val="Hyperlink.3"/>
          <w:rFonts w:ascii="Arial" w:hAnsi="Arial"/>
          <w:u w:color="0000ff"/>
          <w:rtl w:val="0"/>
          <w:lang w:val="en-US"/>
        </w:rPr>
        <w:t>susan@lewiscommunications.net</w:t>
      </w:r>
      <w:r>
        <w:rPr>
          <w:rFonts w:ascii="Arial" w:cs="Arial" w:hAnsi="Arial" w:eastAsia="Arial"/>
          <w:u w:color="000000"/>
          <w:rtl w:val="0"/>
        </w:rPr>
        <w:fldChar w:fldCharType="end" w:fldLock="0"/>
      </w:r>
    </w:p>
    <w:p>
      <w:pPr>
        <w:pStyle w:val="Default"/>
        <w:bidi w:val="0"/>
        <w:spacing w:line="360" w:lineRule="auto"/>
        <w:ind w:left="0" w:right="720" w:firstLine="0"/>
        <w:jc w:val="left"/>
        <w:rPr>
          <w:rtl w:val="0"/>
        </w:rPr>
      </w:pPr>
      <w:r>
        <w:rPr>
          <w:rFonts w:ascii="Arial" w:hAnsi="Arial"/>
          <w:u w:color="000000"/>
          <w:rtl w:val="0"/>
          <w:lang w:val="en-US"/>
        </w:rPr>
        <w:t xml:space="preserve">For Additional News and Photos visit </w:t>
      </w:r>
      <w:r>
        <w:rPr>
          <w:rStyle w:val="Hyperlink.0"/>
          <w:rFonts w:ascii="Arial" w:cs="Arial" w:hAnsi="Arial" w:eastAsia="Arial"/>
          <w:u w:color="000000"/>
          <w:rtl w:val="0"/>
          <w:lang w:val="en-US"/>
        </w:rPr>
        <w:fldChar w:fldCharType="begin" w:fldLock="0"/>
      </w:r>
      <w:r>
        <w:rPr>
          <w:rStyle w:val="Hyperlink.0"/>
          <w:rFonts w:ascii="Arial" w:cs="Arial" w:hAnsi="Arial" w:eastAsia="Arial"/>
          <w:u w:color="000000"/>
          <w:rtl w:val="0"/>
          <w:lang w:val="en-US"/>
        </w:rPr>
        <w:instrText xml:space="preserve"> HYPERLINK "http://www.aboutthegear.com"</w:instrText>
      </w:r>
      <w:r>
        <w:rPr>
          <w:rStyle w:val="Hyperlink.0"/>
          <w:rFonts w:ascii="Arial" w:cs="Arial" w:hAnsi="Arial" w:eastAsia="Arial"/>
          <w:u w:color="000000"/>
          <w:rtl w:val="0"/>
          <w:lang w:val="en-US"/>
        </w:rPr>
        <w:fldChar w:fldCharType="separate" w:fldLock="0"/>
      </w:r>
      <w:r>
        <w:rPr>
          <w:rStyle w:val="Hyperlink.0"/>
          <w:rFonts w:ascii="Arial" w:hAnsi="Arial"/>
          <w:u w:color="000000"/>
          <w:rtl w:val="0"/>
          <w:lang w:val="en-US"/>
        </w:rPr>
        <w:t>www.aboutthegear.com</w:t>
      </w:r>
      <w:r>
        <w:rPr>
          <w:rFonts w:ascii="Arial" w:cs="Arial" w:hAnsi="Arial" w:eastAsia="Arial"/>
          <w:u w:color="000000"/>
          <w:rtl w:val="0"/>
          <w:lang w:val="en-US"/>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rPr>
  </w:style>
  <w:style w:type="character" w:styleId="Hyperlink.1">
    <w:name w:val="Hyperlink.1"/>
    <w:basedOn w:val="Hyperlink.0"/>
    <w:next w:val="Hyperlink.1"/>
    <w:rPr>
      <w:u w:color="003fa1"/>
    </w:rPr>
  </w:style>
  <w:style w:type="character" w:styleId="None">
    <w:name w:val="None"/>
  </w:style>
  <w:style w:type="character" w:styleId="Hyperlink.2">
    <w:name w:val="Hyperlink.2"/>
    <w:basedOn w:val="None"/>
    <w:next w:val="Hyperlink.2"/>
    <w:rPr>
      <w:u w:val="single" w:color="0054b0"/>
      <w:lang w:val="de-DE"/>
    </w:rPr>
  </w:style>
  <w:style w:type="character" w:styleId="Hyperlink.3">
    <w:name w:val="Hyperlink.3"/>
    <w:basedOn w:val="Hyperlink.0"/>
    <w:next w:val="Hyperlink.3"/>
    <w:rPr>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