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NEWS RELEASE</w:t>
      </w:r>
    </w:p>
    <w:p>
      <w:pPr>
        <w:pStyle w:val="Body"/>
        <w:spacing w:line="360" w:lineRule="auto"/>
        <w:rPr>
          <w:rFonts w:ascii="Arial" w:cs="Arial" w:hAnsi="Arial" w:eastAsia="Arial"/>
        </w:rPr>
      </w:pP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Schneider Optics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7701 Haskell Avenue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Van Nuys, CA 91406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Phone: 818-766-3715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Fax: 818-505-9865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Web: www.schneideroptics.com</w:t>
      </w:r>
    </w:p>
    <w:p>
      <w:pPr>
        <w:pStyle w:val="Body"/>
        <w:spacing w:line="360" w:lineRule="auto"/>
        <w:rPr>
          <w:rFonts w:ascii="Arial" w:cs="Arial" w:hAnsi="Arial" w:eastAsia="Arial"/>
        </w:rPr>
      </w:pP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Effective: June 1</w:t>
      </w:r>
      <w:r>
        <w:rPr>
          <w:rFonts w:ascii="Arial" w:hAnsi="Arial"/>
          <w:rtl w:val="0"/>
          <w:lang w:val="en-US"/>
        </w:rPr>
        <w:t>5</w:t>
      </w:r>
      <w:r>
        <w:rPr>
          <w:rFonts w:ascii="Arial" w:hAnsi="Arial"/>
          <w:rtl w:val="0"/>
        </w:rPr>
        <w:t>, 2016</w:t>
      </w:r>
    </w:p>
    <w:p>
      <w:pPr>
        <w:pStyle w:val="Body"/>
        <w:spacing w:line="360" w:lineRule="auto"/>
        <w:rPr>
          <w:rFonts w:ascii="Arial" w:cs="Arial" w:hAnsi="Arial" w:eastAsia="Arial"/>
        </w:rPr>
      </w:pPr>
    </w:p>
    <w:p>
      <w:pPr>
        <w:pStyle w:val="Default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Premiere of Apex Summit: A Pikes Peak Documentary</w:t>
      </w:r>
    </w:p>
    <w:p>
      <w:pPr>
        <w:pStyle w:val="Default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Featuring Schneider-Kreuznach FF-Prime Lenses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How do you capture the danger, excitement and beauty of a racing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competition that has been around for a century and still keep it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fresh?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Easy: Bring together a team of young, innovative and resourceful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filmmakers and builders; mold a story around an up-and-coming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star in the motorsport field; and put together a camera/lens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package that can give the audience a riveting, personal look at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the Pikes Peak International Hill Climb.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Jem F/X Motorsports, led by Hollywood SFX guru Elia Popov, and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Road Race Engineering, led by veteran tuner Mike Welch, managed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the build effort. That build was a seventh-generation Mitsubishi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Lancer Evolution, or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it-IT"/>
        </w:rPr>
        <w:t>Evo,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en-US"/>
        </w:rPr>
        <w:t>that previously belonged to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international race star Rhys Millen. At the car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s helm was young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Canaan O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Connell, son of Corvette racing legend Johnny O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Connell.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The young team of 4-Pistons Media undertook the task of filming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the incredible, sometimes arduous effort. Producer Andrew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Montiveo recalled: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We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ve filmed automotive stories for three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years, but we never dealt with anything close to what we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witnessed at Pikes Peak: a 12-mile course that swirls around a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14,000-foot mountain. It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s incredible...and insane.</w:t>
      </w:r>
      <w:r>
        <w:rPr>
          <w:rFonts w:ascii="Arial" w:hAnsi="Arial" w:hint="default"/>
          <w:rtl w:val="0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Filmed in June 2015, the event saw numerous crashes, several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injures, one fatality, and volatile weather that shut down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race early.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Fortunately,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en-US"/>
        </w:rPr>
        <w:t xml:space="preserve">Montiveo added,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</w:rPr>
        <w:t>Canaan managed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through a crash, lightning, rain and hail to reach the summit in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a respectable time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unlike a third of the competitors who lost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out because authorities shut down the mountain for safety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reasons.</w:t>
      </w:r>
      <w:r>
        <w:rPr>
          <w:rFonts w:ascii="Arial" w:hAnsi="Arial" w:hint="default"/>
          <w:rtl w:val="0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It fell to cinematographer Darrell Nash Jr. to capture all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excitement. His first challenge was putting together a shooting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package that could prove up to the task. Nash chose two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BlackMagic URSAs, one Cinema 4K, a Sony FS-700 as back up, a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Canon 7D DSLR, a dozen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s-ES_tradnl"/>
        </w:rPr>
        <w:t xml:space="preserve">GoPros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and two sets of Schneider-Kreuznach Xenon FF-Prime Full Frame lenses.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We chose to use Schneider lenses because of their excellent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reputation, value, and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 xml:space="preserve">essential on our project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light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weight,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en-US"/>
        </w:rPr>
        <w:t xml:space="preserve">says Nash.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I can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stress enough how important that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attribute came to be while lugging around a 16-pound BlackMagic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URSA on a 14,000 foot mountain! It felt better knowing that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Xenon FFs would be able to smoothly handle the expected fall-off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in our over-and-under exposed areas. Our project wasn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a simple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studio shoot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it was a multi-week effort that involved run-and-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gun shooting, as well as unpredictable weather, complex terrain,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sudden obstacles and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 xml:space="preserve">on the other side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sudden opportunities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for beautiful shots.</w:t>
      </w:r>
      <w:r>
        <w:rPr>
          <w:rFonts w:ascii="Arial" w:hAnsi="Arial" w:hint="default"/>
          <w:rtl w:val="0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It was a demanding shoot for the crew. Everything from driving up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the mountain to taking positions was a difficult task, made worse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by a mountain of equipment (cameras, tripods, batteries and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more).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You have to lug around everything on your back while you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trek up some narrow ledge,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en-US"/>
        </w:rPr>
        <w:t xml:space="preserve">he explains.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Four hours before call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time is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 xml:space="preserve">maybe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just enough to get into place and set up for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the shot. You just think- </w:t>
      </w:r>
      <w:r>
        <w:rPr>
          <w:rFonts w:ascii="Arial" w:hAnsi="Arial" w:hint="default"/>
          <w:rtl w:val="0"/>
        </w:rPr>
        <w:t>‘</w:t>
      </w:r>
      <w:r>
        <w:rPr>
          <w:rFonts w:ascii="Arial" w:hAnsi="Arial"/>
          <w:rtl w:val="0"/>
          <w:lang w:val="en-US"/>
        </w:rPr>
        <w:t xml:space="preserve">the shot better be worth it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and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these lenses better not fog up.</w:t>
      </w:r>
      <w:r>
        <w:rPr>
          <w:rFonts w:ascii="Arial" w:hAnsi="Arial" w:hint="default"/>
          <w:rtl w:val="0"/>
        </w:rPr>
        <w:t>’”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 xml:space="preserve">m relieved they never did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not once,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 xml:space="preserve">he adds.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That was a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dream. Add to that the lenses</w:t>
      </w:r>
      <w:r>
        <w:rPr>
          <w:rFonts w:ascii="Arial" w:hAnsi="Arial" w:hint="default"/>
          <w:rtl w:val="0"/>
        </w:rPr>
        <w:t xml:space="preserve">’ </w:t>
      </w:r>
      <w:r>
        <w:rPr>
          <w:rFonts w:ascii="Arial" w:hAnsi="Arial"/>
          <w:rtl w:val="0"/>
          <w:lang w:val="en-US"/>
        </w:rPr>
        <w:t>uniform build, which gave our team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 lot of convenience in what was often a difficult project.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Swapping out lenses while on a Ronin (which we used often) was a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breeze. When you are filming racecars, speed is of the essence.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Luckily with the Primes, we could swap, mount, and adjust in as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little as four minutes.</w:t>
      </w:r>
      <w:r>
        <w:rPr>
          <w:rFonts w:ascii="Arial" w:hAnsi="Arial" w:hint="default"/>
          <w:rtl w:val="0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Weather was a big obstacle. It seemed to pull a 180 every 15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minutes, going from bright and sunny to overcast. It was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especially tough for Nash, as he was covering a white racecar.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We had to adapt quickly or else the car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s details were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completely blown out,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en-US"/>
        </w:rPr>
        <w:t xml:space="preserve">he explains.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In one of our unedited frame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grabs, taken just before our subject takes off, the viewer can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glimpse at how well the lenses handled the scene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s wide and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diverse light range, all the while keeping the out-of-focus areas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smooth. The shift from in-focus to out is gradual, not abrupt.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>‘</w:t>
      </w:r>
      <w:r>
        <w:rPr>
          <w:rFonts w:ascii="Arial" w:hAnsi="Arial"/>
          <w:rtl w:val="0"/>
          <w:lang w:val="en-US"/>
        </w:rPr>
        <w:t>Smooth</w:t>
      </w:r>
      <w:r>
        <w:rPr>
          <w:rFonts w:ascii="Arial" w:hAnsi="Arial" w:hint="default"/>
          <w:rtl w:val="0"/>
        </w:rPr>
        <w:t xml:space="preserve">’ </w:t>
      </w:r>
      <w:r>
        <w:rPr>
          <w:rFonts w:ascii="Arial" w:hAnsi="Arial"/>
          <w:rtl w:val="0"/>
          <w:lang w:val="en-US"/>
        </w:rPr>
        <w:t>really is the right word.</w:t>
      </w:r>
      <w:r>
        <w:rPr>
          <w:rFonts w:ascii="Arial" w:hAnsi="Arial" w:hint="default"/>
          <w:rtl w:val="0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Nash also found the lenses</w:t>
      </w:r>
      <w:r>
        <w:rPr>
          <w:rFonts w:ascii="Arial" w:hAnsi="Arial" w:hint="default"/>
          <w:rtl w:val="0"/>
        </w:rPr>
        <w:t xml:space="preserve">’ </w:t>
      </w:r>
      <w:r>
        <w:rPr>
          <w:rFonts w:ascii="Arial" w:hAnsi="Arial"/>
          <w:rtl w:val="0"/>
          <w:lang w:val="en-US"/>
        </w:rPr>
        <w:t>compact and uniform design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instant choice for their run-and-gun gimbal shots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done with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Ronin and BlackMagic Production Camera 4K.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We did these types of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shots often, since many of our subjects were on the move.</w:t>
      </w:r>
      <w:r>
        <w:rPr>
          <w:rFonts w:ascii="Arial" w:hAnsi="Arial" w:hint="default"/>
          <w:rtl w:val="0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Nash boils the use of Schneider lenses down to a simple fact.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They are a terrific blend of quality and value. That sounds too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simple, maybe sales-y, but it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s the truth,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en-US"/>
        </w:rPr>
        <w:t xml:space="preserve">adding 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en-US"/>
        </w:rPr>
        <w:t>They were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easy to mount, easy to carry, didn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fog up, and yielded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consistently beautiful images under the toughest circumstances.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You can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ask for more than that.</w:t>
      </w:r>
      <w:r>
        <w:rPr>
          <w:rFonts w:ascii="Arial" w:hAnsi="Arial" w:hint="default"/>
          <w:rtl w:val="0"/>
        </w:rPr>
        <w:t>”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Apex Summit will premiere on Wed., Jun. 22</w:t>
      </w:r>
      <w:r>
        <w:rPr>
          <w:rFonts w:ascii="Arial" w:hAnsi="Arial"/>
          <w:position w:val="13"/>
          <w:rtl w:val="0"/>
        </w:rPr>
        <w:t>nd</w:t>
      </w:r>
      <w:r>
        <w:rPr>
          <w:rFonts w:ascii="Arial" w:hAnsi="Arial"/>
          <w:rtl w:val="0"/>
          <w:lang w:val="en-US"/>
        </w:rPr>
        <w:t>, from 5-7 PM at the Tim Gill Center for Public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Media at E. Costilla St., Colorado Springs, CO 80903. The event is free to attend and includes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food and beverages.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For additional information, on products from Schneider Optics, call 818-766-3715, or visit www.schneideroptics.com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####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Information Prepared by Lewis Communications: susan@lewiscommunications.net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>For additional photos or other Schneider Optics news please visit www.aboutthegear.com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