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EFFD6" w14:textId="7108DD8F" w:rsidR="00292505" w:rsidRPr="00A860A8" w:rsidRDefault="00292505" w:rsidP="00292505">
      <w:pPr>
        <w:pStyle w:val="Heading2"/>
        <w:spacing w:line="360" w:lineRule="auto"/>
        <w:rPr>
          <w:rFonts w:ascii="Arial" w:eastAsia="Arial Bold" w:hAnsi="Arial" w:cs="Arial"/>
          <w:bCs w:val="0"/>
          <w:sz w:val="22"/>
          <w:szCs w:val="22"/>
        </w:rPr>
      </w:pPr>
      <w:r w:rsidRPr="00A860A8">
        <w:rPr>
          <w:rFonts w:ascii="Arial" w:hAnsi="Arial" w:cs="Arial"/>
          <w:bCs w:val="0"/>
          <w:sz w:val="22"/>
          <w:szCs w:val="22"/>
        </w:rPr>
        <w:t>NEWS RELEASE</w:t>
      </w:r>
      <w:r w:rsidR="00E011DD">
        <w:rPr>
          <w:rFonts w:ascii="Arial" w:hAnsi="Arial" w:cs="Arial"/>
          <w:bCs w:val="0"/>
          <w:sz w:val="22"/>
          <w:szCs w:val="22"/>
        </w:rPr>
        <w:t xml:space="preserve"> DRAFT</w:t>
      </w:r>
      <w:r w:rsidRPr="00A860A8">
        <w:rPr>
          <w:rFonts w:ascii="Arial" w:hAnsi="Arial" w:cs="Arial"/>
          <w:bCs w:val="0"/>
          <w:sz w:val="22"/>
          <w:szCs w:val="22"/>
        </w:rPr>
        <w:t xml:space="preserve"> </w:t>
      </w:r>
    </w:p>
    <w:p w14:paraId="270974E2" w14:textId="77777777" w:rsidR="00292505" w:rsidRPr="00A860A8" w:rsidRDefault="00292505" w:rsidP="00292505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 w:rsidRPr="00A860A8">
        <w:rPr>
          <w:rFonts w:ascii="Arial" w:hAnsi="Arial" w:cs="Arial"/>
          <w:b/>
          <w:sz w:val="22"/>
          <w:szCs w:val="22"/>
        </w:rPr>
        <w:t>Cine Gear Expo</w:t>
      </w:r>
    </w:p>
    <w:p w14:paraId="30D5C829" w14:textId="77777777" w:rsidR="00292505" w:rsidRPr="00A860A8" w:rsidRDefault="00292505" w:rsidP="0029250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A860A8">
        <w:rPr>
          <w:rFonts w:ascii="Arial" w:hAnsi="Arial" w:cs="Arial"/>
          <w:sz w:val="22"/>
          <w:szCs w:val="22"/>
        </w:rPr>
        <w:t>T: 310-472-0809</w:t>
      </w:r>
    </w:p>
    <w:p w14:paraId="146CA05E" w14:textId="77777777" w:rsidR="00292505" w:rsidRPr="00A860A8" w:rsidRDefault="00292505" w:rsidP="00A30E04">
      <w:pPr>
        <w:pStyle w:val="Heading1"/>
        <w:spacing w:line="360" w:lineRule="auto"/>
        <w:rPr>
          <w:rFonts w:ascii="Arial" w:eastAsia="Arial" w:hAnsi="Arial" w:cs="Arial"/>
          <w:b w:val="0"/>
          <w:bCs w:val="0"/>
          <w:sz w:val="22"/>
          <w:szCs w:val="22"/>
        </w:rPr>
      </w:pPr>
      <w:r w:rsidRPr="00A860A8">
        <w:rPr>
          <w:rFonts w:ascii="Arial" w:hAnsi="Arial" w:cs="Arial"/>
          <w:b w:val="0"/>
          <w:bCs w:val="0"/>
          <w:sz w:val="22"/>
          <w:szCs w:val="22"/>
        </w:rPr>
        <w:t>www.cinegearexpo.com</w:t>
      </w:r>
    </w:p>
    <w:p w14:paraId="2650F6F7" w14:textId="30FAA38C" w:rsidR="00292505" w:rsidRPr="00A860A8" w:rsidRDefault="00292505" w:rsidP="00292505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A860A8">
        <w:rPr>
          <w:rFonts w:ascii="Arial" w:hAnsi="Arial" w:cs="Arial"/>
          <w:sz w:val="22"/>
          <w:szCs w:val="22"/>
        </w:rPr>
        <w:t xml:space="preserve">Effective: </w:t>
      </w:r>
      <w:r w:rsidR="00A30E04">
        <w:rPr>
          <w:rFonts w:ascii="Arial" w:hAnsi="Arial" w:cs="Arial"/>
          <w:sz w:val="22"/>
          <w:szCs w:val="22"/>
        </w:rPr>
        <w:t xml:space="preserve">March </w:t>
      </w:r>
      <w:r w:rsidR="006018C8">
        <w:rPr>
          <w:rFonts w:ascii="Arial" w:hAnsi="Arial" w:cs="Arial"/>
          <w:sz w:val="22"/>
          <w:szCs w:val="22"/>
        </w:rPr>
        <w:t>8</w:t>
      </w:r>
      <w:r w:rsidR="00A30E04">
        <w:rPr>
          <w:rFonts w:ascii="Arial" w:hAnsi="Arial" w:cs="Arial"/>
          <w:sz w:val="22"/>
          <w:szCs w:val="22"/>
        </w:rPr>
        <w:t>, 201</w:t>
      </w:r>
      <w:r w:rsidR="0046781D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</w:p>
    <w:p w14:paraId="0B1F19C8" w14:textId="77777777" w:rsidR="00292505" w:rsidRPr="00F309E9" w:rsidRDefault="00292505" w:rsidP="00292505">
      <w:pPr>
        <w:spacing w:line="360" w:lineRule="auto"/>
        <w:rPr>
          <w:rFonts w:ascii="Arial" w:eastAsia="Arial" w:hAnsi="Arial" w:cs="Arial"/>
          <w:sz w:val="28"/>
          <w:szCs w:val="28"/>
        </w:rPr>
      </w:pPr>
    </w:p>
    <w:p w14:paraId="4305565E" w14:textId="59D07863" w:rsidR="002805B9" w:rsidRDefault="009A5FBF" w:rsidP="00B95F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Free </w:t>
      </w:r>
      <w:r w:rsidR="002805B9">
        <w:rPr>
          <w:rFonts w:ascii="Arial" w:hAnsi="Arial" w:cs="Arial"/>
          <w:b/>
          <w:sz w:val="28"/>
          <w:szCs w:val="28"/>
        </w:rPr>
        <w:t>Registration for Cine Gear Expo</w:t>
      </w:r>
      <w:r w:rsidR="00F15BC1">
        <w:rPr>
          <w:rFonts w:ascii="Arial" w:hAnsi="Arial" w:cs="Arial"/>
          <w:b/>
          <w:sz w:val="28"/>
          <w:szCs w:val="28"/>
        </w:rPr>
        <w:t xml:space="preserve"> 2018</w:t>
      </w:r>
    </w:p>
    <w:p w14:paraId="47116C42" w14:textId="03B1FC8E" w:rsidR="009A5FBF" w:rsidRPr="009A5FBF" w:rsidRDefault="009A5FBF" w:rsidP="00B95F4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9A5FBF">
        <w:rPr>
          <w:rFonts w:ascii="Arial" w:hAnsi="Arial" w:cs="Arial"/>
          <w:b/>
          <w:sz w:val="22"/>
          <w:szCs w:val="22"/>
        </w:rPr>
        <w:t>Hollywood’s Premier Industry Trade Show Returns to Paramount Studios</w:t>
      </w:r>
    </w:p>
    <w:p w14:paraId="26368FD2" w14:textId="77777777" w:rsidR="007822D0" w:rsidRDefault="007822D0" w:rsidP="007822D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14:paraId="31D58D4E" w14:textId="14AC4A80" w:rsidR="00774F25" w:rsidRPr="00EB3D11" w:rsidRDefault="007822D0" w:rsidP="00D44831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EB3D11">
        <w:rPr>
          <w:rFonts w:ascii="Arial" w:hAnsi="Arial" w:cs="Arial"/>
          <w:sz w:val="22"/>
          <w:szCs w:val="22"/>
        </w:rPr>
        <w:t xml:space="preserve">Hollywood, California, March </w:t>
      </w:r>
      <w:r w:rsidR="006018C8" w:rsidRPr="00EB3D11">
        <w:rPr>
          <w:rFonts w:ascii="Arial" w:hAnsi="Arial" w:cs="Arial"/>
          <w:sz w:val="22"/>
          <w:szCs w:val="22"/>
        </w:rPr>
        <w:t>8</w:t>
      </w:r>
      <w:r w:rsidRPr="00EB3D11">
        <w:rPr>
          <w:rFonts w:ascii="Arial" w:hAnsi="Arial" w:cs="Arial"/>
          <w:sz w:val="22"/>
          <w:szCs w:val="22"/>
        </w:rPr>
        <w:t>, 201</w:t>
      </w:r>
      <w:r w:rsidR="0046781D" w:rsidRPr="00EB3D11">
        <w:rPr>
          <w:rFonts w:ascii="Arial" w:hAnsi="Arial" w:cs="Arial"/>
          <w:sz w:val="22"/>
          <w:szCs w:val="22"/>
        </w:rPr>
        <w:t>8</w:t>
      </w:r>
      <w:r w:rsidR="00F309E9" w:rsidRPr="00EB3D11">
        <w:rPr>
          <w:rFonts w:ascii="Arial" w:hAnsi="Arial" w:cs="Arial"/>
          <w:sz w:val="22"/>
          <w:szCs w:val="22"/>
        </w:rPr>
        <w:t xml:space="preserve"> – </w:t>
      </w:r>
      <w:r w:rsidR="0046781D" w:rsidRPr="00EB3D11">
        <w:rPr>
          <w:rFonts w:ascii="Arial" w:hAnsi="Arial" w:cs="Arial"/>
          <w:sz w:val="22"/>
          <w:szCs w:val="22"/>
        </w:rPr>
        <w:t>T</w:t>
      </w:r>
      <w:r w:rsidR="002805B9" w:rsidRPr="00EB3D11">
        <w:rPr>
          <w:rFonts w:ascii="Arial" w:hAnsi="Arial" w:cs="Arial"/>
          <w:sz w:val="22"/>
          <w:szCs w:val="22"/>
        </w:rPr>
        <w:t>he 2</w:t>
      </w:r>
      <w:r w:rsidR="0046781D" w:rsidRPr="00EB3D11">
        <w:rPr>
          <w:rFonts w:ascii="Arial" w:hAnsi="Arial" w:cs="Arial"/>
          <w:sz w:val="22"/>
          <w:szCs w:val="22"/>
        </w:rPr>
        <w:t>3</w:t>
      </w:r>
      <w:r w:rsidR="002805B9" w:rsidRPr="00EB3D11">
        <w:rPr>
          <w:rFonts w:ascii="Arial" w:hAnsi="Arial" w:cs="Arial"/>
          <w:sz w:val="22"/>
          <w:szCs w:val="22"/>
          <w:vertAlign w:val="superscript"/>
        </w:rPr>
        <w:t>nd</w:t>
      </w:r>
      <w:r w:rsidR="002805B9" w:rsidRPr="00EB3D11">
        <w:rPr>
          <w:rFonts w:ascii="Arial" w:hAnsi="Arial" w:cs="Arial"/>
          <w:sz w:val="22"/>
          <w:szCs w:val="22"/>
        </w:rPr>
        <w:t xml:space="preserve"> Annual Cine Gear Expo </w:t>
      </w:r>
      <w:r w:rsidR="00893748" w:rsidRPr="00EB3D11">
        <w:rPr>
          <w:rFonts w:ascii="Arial" w:hAnsi="Arial" w:cs="Arial"/>
          <w:sz w:val="22"/>
          <w:szCs w:val="22"/>
        </w:rPr>
        <w:t>returns</w:t>
      </w:r>
      <w:r w:rsidR="00F309E9" w:rsidRPr="00EB3D11">
        <w:rPr>
          <w:rFonts w:ascii="Arial" w:hAnsi="Arial" w:cs="Arial"/>
          <w:sz w:val="22"/>
          <w:szCs w:val="22"/>
        </w:rPr>
        <w:t xml:space="preserve"> to the </w:t>
      </w:r>
      <w:r w:rsidR="0046781D" w:rsidRPr="00EB3D11">
        <w:rPr>
          <w:rFonts w:ascii="Arial" w:hAnsi="Arial" w:cs="Arial"/>
          <w:sz w:val="22"/>
          <w:szCs w:val="22"/>
        </w:rPr>
        <w:t>revered</w:t>
      </w:r>
      <w:r w:rsidR="00F309E9" w:rsidRPr="00EB3D11">
        <w:rPr>
          <w:rFonts w:ascii="Arial" w:hAnsi="Arial" w:cs="Arial"/>
          <w:sz w:val="22"/>
          <w:szCs w:val="22"/>
        </w:rPr>
        <w:t xml:space="preserve"> Paramount Studios</w:t>
      </w:r>
      <w:r w:rsidR="001B3AD8" w:rsidRPr="00EB3D11">
        <w:rPr>
          <w:rFonts w:ascii="Arial" w:hAnsi="Arial" w:cs="Arial"/>
          <w:sz w:val="22"/>
          <w:szCs w:val="22"/>
        </w:rPr>
        <w:t xml:space="preserve"> on </w:t>
      </w:r>
      <w:r w:rsidR="0046781D" w:rsidRPr="00EB3D11">
        <w:rPr>
          <w:rFonts w:ascii="Arial" w:hAnsi="Arial" w:cs="Arial"/>
          <w:sz w:val="22"/>
          <w:szCs w:val="22"/>
        </w:rPr>
        <w:t>May 31-</w:t>
      </w:r>
      <w:r w:rsidR="001B3AD8" w:rsidRPr="00EB3D11">
        <w:rPr>
          <w:rFonts w:ascii="Arial" w:hAnsi="Arial" w:cs="Arial"/>
          <w:sz w:val="22"/>
          <w:szCs w:val="22"/>
        </w:rPr>
        <w:t xml:space="preserve">June </w:t>
      </w:r>
      <w:r w:rsidR="0046781D" w:rsidRPr="00EB3D11">
        <w:rPr>
          <w:rFonts w:ascii="Arial" w:hAnsi="Arial" w:cs="Arial"/>
          <w:sz w:val="22"/>
          <w:szCs w:val="22"/>
        </w:rPr>
        <w:t>3</w:t>
      </w:r>
      <w:r w:rsidR="00935B83" w:rsidRPr="00EB3D11">
        <w:rPr>
          <w:rFonts w:ascii="Arial" w:hAnsi="Arial" w:cs="Arial"/>
          <w:sz w:val="22"/>
          <w:szCs w:val="22"/>
        </w:rPr>
        <w:t>, 201</w:t>
      </w:r>
      <w:r w:rsidR="0046781D" w:rsidRPr="00EB3D11">
        <w:rPr>
          <w:rFonts w:ascii="Arial" w:hAnsi="Arial" w:cs="Arial"/>
          <w:sz w:val="22"/>
          <w:szCs w:val="22"/>
        </w:rPr>
        <w:t>8</w:t>
      </w:r>
      <w:r w:rsidR="002805B9" w:rsidRPr="00EB3D11">
        <w:rPr>
          <w:rFonts w:ascii="Arial" w:hAnsi="Arial" w:cs="Arial"/>
          <w:sz w:val="22"/>
          <w:szCs w:val="22"/>
        </w:rPr>
        <w:t>.</w:t>
      </w:r>
      <w:r w:rsidR="008D183A" w:rsidRPr="00EB3D11">
        <w:rPr>
          <w:rFonts w:ascii="Arial" w:hAnsi="Arial" w:cs="Arial"/>
          <w:sz w:val="22"/>
          <w:szCs w:val="22"/>
        </w:rPr>
        <w:t xml:space="preserve"> </w:t>
      </w:r>
      <w:r w:rsidR="0046781D" w:rsidRPr="00EB3D11">
        <w:rPr>
          <w:rFonts w:ascii="Arial" w:hAnsi="Arial" w:cs="Arial"/>
          <w:color w:val="000000"/>
          <w:sz w:val="22"/>
          <w:szCs w:val="22"/>
        </w:rPr>
        <w:t xml:space="preserve">Free registration to attend this essential Hollywood event is </w:t>
      </w:r>
      <w:r w:rsidR="009A5FBF" w:rsidRPr="00EB3D11">
        <w:rPr>
          <w:rFonts w:ascii="Arial" w:hAnsi="Arial" w:cs="Arial"/>
          <w:color w:val="000000"/>
          <w:sz w:val="22"/>
          <w:szCs w:val="22"/>
        </w:rPr>
        <w:t xml:space="preserve">now </w:t>
      </w:r>
      <w:r w:rsidR="0046781D" w:rsidRPr="00EB3D11">
        <w:rPr>
          <w:rFonts w:ascii="Arial" w:hAnsi="Arial" w:cs="Arial"/>
          <w:color w:val="000000"/>
          <w:sz w:val="22"/>
          <w:szCs w:val="22"/>
        </w:rPr>
        <w:t xml:space="preserve">open at </w:t>
      </w:r>
      <w:hyperlink r:id="rId8" w:history="1">
        <w:r w:rsidR="0046781D" w:rsidRPr="00EB3D11">
          <w:rPr>
            <w:rStyle w:val="Hyperlink"/>
            <w:rFonts w:ascii="Arial" w:hAnsi="Arial" w:cs="Arial"/>
            <w:sz w:val="22"/>
            <w:szCs w:val="22"/>
          </w:rPr>
          <w:t>http://www.cinegearexpo.com/la-expo-attendee-registration</w:t>
        </w:r>
      </w:hyperlink>
      <w:r w:rsidR="0046781D" w:rsidRPr="00EB3D11">
        <w:rPr>
          <w:rFonts w:ascii="Arial" w:hAnsi="Arial" w:cs="Arial"/>
          <w:sz w:val="22"/>
          <w:szCs w:val="22"/>
        </w:rPr>
        <w:t xml:space="preserve">. </w:t>
      </w:r>
      <w:r w:rsidR="00F15BC1" w:rsidRPr="00EB3D11">
        <w:rPr>
          <w:rFonts w:ascii="Arial" w:hAnsi="Arial" w:cs="Arial"/>
          <w:color w:val="000000"/>
          <w:sz w:val="22"/>
          <w:szCs w:val="22"/>
        </w:rPr>
        <w:t>Cine Gear Expo 2018</w:t>
      </w:r>
      <w:r w:rsidR="008D183A" w:rsidRPr="00EB3D11">
        <w:rPr>
          <w:rFonts w:ascii="Arial" w:hAnsi="Arial" w:cs="Arial"/>
          <w:color w:val="000000"/>
          <w:sz w:val="22"/>
          <w:szCs w:val="22"/>
        </w:rPr>
        <w:t xml:space="preserve"> </w:t>
      </w:r>
      <w:r w:rsidR="007E654D" w:rsidRPr="00EB3D11">
        <w:rPr>
          <w:rFonts w:ascii="Arial" w:hAnsi="Arial" w:cs="Arial"/>
          <w:color w:val="000000"/>
          <w:sz w:val="22"/>
          <w:szCs w:val="22"/>
        </w:rPr>
        <w:t>offer</w:t>
      </w:r>
      <w:r w:rsidR="00A543AA" w:rsidRPr="00EB3D11">
        <w:rPr>
          <w:rFonts w:ascii="Arial" w:hAnsi="Arial" w:cs="Arial"/>
          <w:color w:val="000000"/>
          <w:sz w:val="22"/>
          <w:szCs w:val="22"/>
        </w:rPr>
        <w:t>s</w:t>
      </w:r>
      <w:r w:rsidR="007E654D" w:rsidRPr="00EB3D11">
        <w:rPr>
          <w:rFonts w:ascii="Arial" w:hAnsi="Arial" w:cs="Arial"/>
          <w:color w:val="000000"/>
          <w:sz w:val="22"/>
          <w:szCs w:val="22"/>
        </w:rPr>
        <w:t xml:space="preserve"> over</w:t>
      </w:r>
      <w:r w:rsidR="008D183A" w:rsidRPr="00EB3D11">
        <w:rPr>
          <w:rFonts w:ascii="Arial" w:hAnsi="Arial" w:cs="Arial"/>
          <w:color w:val="000000"/>
          <w:sz w:val="22"/>
          <w:szCs w:val="22"/>
        </w:rPr>
        <w:t xml:space="preserve"> 300 </w:t>
      </w:r>
      <w:r w:rsidR="00684AA3" w:rsidRPr="00EB3D11">
        <w:rPr>
          <w:rFonts w:ascii="Arial" w:hAnsi="Arial" w:cs="Arial"/>
          <w:color w:val="000000"/>
          <w:sz w:val="22"/>
          <w:szCs w:val="22"/>
        </w:rPr>
        <w:t>exhibits</w:t>
      </w:r>
      <w:r w:rsidR="007E654D" w:rsidRPr="00EB3D11">
        <w:rPr>
          <w:rFonts w:ascii="Arial" w:hAnsi="Arial" w:cs="Arial"/>
          <w:color w:val="000000"/>
          <w:sz w:val="22"/>
          <w:szCs w:val="22"/>
        </w:rPr>
        <w:t xml:space="preserve"> (June 1-2)</w:t>
      </w:r>
      <w:r w:rsidR="008D183A" w:rsidRPr="00EB3D11">
        <w:rPr>
          <w:rFonts w:ascii="Arial" w:hAnsi="Arial" w:cs="Arial"/>
          <w:color w:val="000000"/>
          <w:sz w:val="22"/>
          <w:szCs w:val="22"/>
        </w:rPr>
        <w:t xml:space="preserve"> </w:t>
      </w:r>
      <w:r w:rsidR="00935B83" w:rsidRPr="00EB3D11">
        <w:rPr>
          <w:rFonts w:ascii="Arial" w:hAnsi="Arial" w:cs="Arial"/>
          <w:color w:val="000000"/>
          <w:sz w:val="22"/>
          <w:szCs w:val="22"/>
        </w:rPr>
        <w:t xml:space="preserve">and </w:t>
      </w:r>
      <w:r w:rsidR="008D183A" w:rsidRPr="00EB3D11">
        <w:rPr>
          <w:rFonts w:ascii="Arial" w:hAnsi="Arial" w:cs="Arial"/>
          <w:color w:val="262626"/>
          <w:sz w:val="22"/>
          <w:szCs w:val="22"/>
        </w:rPr>
        <w:t>dozens of complimentary seminars</w:t>
      </w:r>
      <w:r w:rsidR="00935B83" w:rsidRPr="00EB3D11">
        <w:rPr>
          <w:rFonts w:ascii="Arial" w:hAnsi="Arial" w:cs="Arial"/>
          <w:color w:val="262626"/>
          <w:sz w:val="22"/>
          <w:szCs w:val="22"/>
        </w:rPr>
        <w:t xml:space="preserve"> and </w:t>
      </w:r>
      <w:r w:rsidR="008D183A" w:rsidRPr="00EB3D11">
        <w:rPr>
          <w:rFonts w:ascii="Arial" w:hAnsi="Arial" w:cs="Arial"/>
          <w:color w:val="262626"/>
          <w:sz w:val="22"/>
          <w:szCs w:val="22"/>
        </w:rPr>
        <w:t>panels</w:t>
      </w:r>
      <w:r w:rsidR="00935B83" w:rsidRPr="00EB3D11">
        <w:rPr>
          <w:rFonts w:ascii="Arial" w:hAnsi="Arial" w:cs="Arial"/>
          <w:color w:val="262626"/>
          <w:sz w:val="22"/>
          <w:szCs w:val="22"/>
        </w:rPr>
        <w:t xml:space="preserve"> covering filmmaking insights, techniques, </w:t>
      </w:r>
      <w:r w:rsidR="008D183A" w:rsidRPr="00EB3D11">
        <w:rPr>
          <w:rFonts w:ascii="Arial" w:hAnsi="Arial" w:cs="Arial"/>
          <w:color w:val="262626"/>
          <w:sz w:val="22"/>
          <w:szCs w:val="22"/>
        </w:rPr>
        <w:t xml:space="preserve">and </w:t>
      </w:r>
      <w:r w:rsidR="00935B83" w:rsidRPr="00EB3D11">
        <w:rPr>
          <w:rFonts w:ascii="Arial" w:hAnsi="Arial" w:cs="Arial"/>
          <w:color w:val="262626"/>
          <w:sz w:val="22"/>
          <w:szCs w:val="22"/>
        </w:rPr>
        <w:t>technology</w:t>
      </w:r>
      <w:r w:rsidR="00B3037D" w:rsidRPr="00EB3D11">
        <w:rPr>
          <w:rFonts w:ascii="Arial" w:hAnsi="Arial" w:cs="Arial"/>
          <w:color w:val="262626"/>
          <w:sz w:val="22"/>
          <w:szCs w:val="22"/>
        </w:rPr>
        <w:t xml:space="preserve"> from top makers</w:t>
      </w:r>
      <w:r w:rsidR="0046781D" w:rsidRPr="00EB3D11">
        <w:rPr>
          <w:rFonts w:ascii="Arial" w:hAnsi="Arial" w:cs="Arial"/>
          <w:color w:val="262626"/>
          <w:sz w:val="22"/>
          <w:szCs w:val="22"/>
        </w:rPr>
        <w:t xml:space="preserve"> and content creators.</w:t>
      </w:r>
      <w:r w:rsidR="00935B83" w:rsidRPr="00EB3D11">
        <w:rPr>
          <w:rFonts w:ascii="Arial" w:hAnsi="Arial" w:cs="Arial"/>
          <w:color w:val="262626"/>
          <w:sz w:val="22"/>
          <w:szCs w:val="22"/>
        </w:rPr>
        <w:t xml:space="preserve"> </w:t>
      </w:r>
      <w:r w:rsidR="007E654D" w:rsidRPr="00EB3D11">
        <w:rPr>
          <w:rFonts w:ascii="Arial" w:hAnsi="Arial" w:cs="Arial"/>
          <w:color w:val="262626"/>
          <w:sz w:val="22"/>
          <w:szCs w:val="22"/>
        </w:rPr>
        <w:t>Attendees can also enjoy the Cine Gear Film Series competitions and film screenings in Paramount’s</w:t>
      </w:r>
      <w:r w:rsidR="00935B83" w:rsidRPr="00EB3D11">
        <w:rPr>
          <w:rFonts w:ascii="Arial" w:hAnsi="Arial" w:cs="Arial"/>
          <w:color w:val="262626"/>
          <w:sz w:val="22"/>
          <w:szCs w:val="22"/>
        </w:rPr>
        <w:t xml:space="preserve"> </w:t>
      </w:r>
      <w:r w:rsidR="007E654D" w:rsidRPr="00EB3D11">
        <w:rPr>
          <w:rFonts w:ascii="Arial" w:hAnsi="Arial" w:cs="Arial"/>
          <w:color w:val="262626"/>
          <w:sz w:val="22"/>
          <w:szCs w:val="22"/>
        </w:rPr>
        <w:t>state of the art</w:t>
      </w:r>
      <w:r w:rsidR="00935B83" w:rsidRPr="00EB3D11">
        <w:rPr>
          <w:rFonts w:ascii="Arial" w:hAnsi="Arial" w:cs="Arial"/>
          <w:color w:val="262626"/>
          <w:sz w:val="22"/>
          <w:szCs w:val="22"/>
        </w:rPr>
        <w:t xml:space="preserve"> theatres. </w:t>
      </w:r>
    </w:p>
    <w:p w14:paraId="03B0437B" w14:textId="77777777" w:rsidR="0022726E" w:rsidRPr="00EB3D11" w:rsidRDefault="00FA0CDB" w:rsidP="002C134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EB3D11">
        <w:rPr>
          <w:rFonts w:ascii="Arial" w:hAnsi="Arial" w:cs="Arial"/>
          <w:color w:val="000000"/>
          <w:sz w:val="22"/>
          <w:szCs w:val="22"/>
        </w:rPr>
        <w:tab/>
      </w:r>
    </w:p>
    <w:p w14:paraId="1C19745E" w14:textId="73E538CC" w:rsidR="0022726E" w:rsidRPr="00EB3D11" w:rsidRDefault="0055249C" w:rsidP="008D183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262626"/>
          <w:sz w:val="22"/>
          <w:szCs w:val="22"/>
        </w:rPr>
      </w:pPr>
      <w:r w:rsidRPr="00EB3D11">
        <w:rPr>
          <w:rFonts w:ascii="Arial" w:hAnsi="Arial" w:cs="Arial"/>
          <w:sz w:val="22"/>
          <w:szCs w:val="22"/>
        </w:rPr>
        <w:t xml:space="preserve">The festivities </w:t>
      </w:r>
      <w:r w:rsidR="001347B7" w:rsidRPr="00EB3D11">
        <w:rPr>
          <w:rFonts w:ascii="Arial" w:hAnsi="Arial" w:cs="Arial"/>
          <w:sz w:val="22"/>
          <w:szCs w:val="22"/>
        </w:rPr>
        <w:t>will launch</w:t>
      </w:r>
      <w:r w:rsidRPr="00EB3D11">
        <w:rPr>
          <w:rFonts w:ascii="Arial" w:hAnsi="Arial" w:cs="Arial"/>
          <w:sz w:val="22"/>
          <w:szCs w:val="22"/>
        </w:rPr>
        <w:t xml:space="preserve"> with</w:t>
      </w:r>
      <w:r w:rsidR="001B3AD8" w:rsidRPr="00EB3D11">
        <w:rPr>
          <w:rFonts w:ascii="Arial" w:hAnsi="Arial" w:cs="Arial"/>
          <w:sz w:val="22"/>
          <w:szCs w:val="22"/>
        </w:rPr>
        <w:t xml:space="preserve"> </w:t>
      </w:r>
      <w:r w:rsidRPr="00EB3D11">
        <w:rPr>
          <w:rFonts w:ascii="Arial" w:hAnsi="Arial" w:cs="Arial"/>
          <w:sz w:val="22"/>
          <w:szCs w:val="22"/>
        </w:rPr>
        <w:t>t</w:t>
      </w:r>
      <w:r w:rsidR="002C1343" w:rsidRPr="00EB3D11">
        <w:rPr>
          <w:rFonts w:ascii="Arial" w:hAnsi="Arial" w:cs="Arial"/>
          <w:sz w:val="22"/>
          <w:szCs w:val="22"/>
        </w:rPr>
        <w:t>he</w:t>
      </w:r>
      <w:r w:rsidR="00325054" w:rsidRPr="00EB3D11">
        <w:rPr>
          <w:rFonts w:ascii="Arial" w:hAnsi="Arial" w:cs="Arial"/>
          <w:sz w:val="22"/>
          <w:szCs w:val="22"/>
        </w:rPr>
        <w:t xml:space="preserve"> </w:t>
      </w:r>
      <w:r w:rsidR="0016055D" w:rsidRPr="00EB3D11">
        <w:rPr>
          <w:rFonts w:ascii="Arial" w:hAnsi="Arial" w:cs="Arial"/>
          <w:sz w:val="22"/>
          <w:szCs w:val="22"/>
        </w:rPr>
        <w:t xml:space="preserve">engaging </w:t>
      </w:r>
      <w:r w:rsidR="00325054" w:rsidRPr="00EB3D11">
        <w:rPr>
          <w:rFonts w:ascii="Arial" w:hAnsi="Arial" w:cs="Arial"/>
          <w:sz w:val="22"/>
          <w:szCs w:val="22"/>
        </w:rPr>
        <w:t>Student</w:t>
      </w:r>
      <w:r w:rsidR="002C1343" w:rsidRPr="00EB3D11">
        <w:rPr>
          <w:rFonts w:ascii="Arial" w:hAnsi="Arial" w:cs="Arial"/>
          <w:sz w:val="22"/>
          <w:szCs w:val="22"/>
        </w:rPr>
        <w:t xml:space="preserve"> Film Series Competition on </w:t>
      </w:r>
      <w:r w:rsidR="007E654D" w:rsidRPr="00EB3D11">
        <w:rPr>
          <w:rFonts w:ascii="Arial" w:hAnsi="Arial" w:cs="Arial"/>
          <w:sz w:val="22"/>
          <w:szCs w:val="22"/>
        </w:rPr>
        <w:t>May</w:t>
      </w:r>
      <w:r w:rsidR="002C1343" w:rsidRPr="00EB3D11">
        <w:rPr>
          <w:rFonts w:ascii="Arial" w:hAnsi="Arial" w:cs="Arial"/>
          <w:sz w:val="22"/>
          <w:szCs w:val="22"/>
        </w:rPr>
        <w:t xml:space="preserve"> </w:t>
      </w:r>
      <w:r w:rsidR="007E654D" w:rsidRPr="00EB3D11">
        <w:rPr>
          <w:rFonts w:ascii="Arial" w:hAnsi="Arial" w:cs="Arial"/>
          <w:sz w:val="22"/>
          <w:szCs w:val="22"/>
        </w:rPr>
        <w:t>3</w:t>
      </w:r>
      <w:r w:rsidR="005835CC" w:rsidRPr="00EB3D11">
        <w:rPr>
          <w:rFonts w:ascii="Arial" w:hAnsi="Arial" w:cs="Arial"/>
          <w:sz w:val="22"/>
          <w:szCs w:val="22"/>
        </w:rPr>
        <w:t>1</w:t>
      </w:r>
      <w:r w:rsidR="00784A9B" w:rsidRPr="00EB3D11">
        <w:rPr>
          <w:rFonts w:ascii="Arial" w:hAnsi="Arial" w:cs="Arial"/>
          <w:sz w:val="22"/>
          <w:szCs w:val="22"/>
          <w:vertAlign w:val="superscript"/>
        </w:rPr>
        <w:t>st</w:t>
      </w:r>
      <w:r w:rsidR="00784A9B" w:rsidRPr="00EB3D11">
        <w:rPr>
          <w:rFonts w:ascii="Arial" w:hAnsi="Arial" w:cs="Arial"/>
          <w:sz w:val="22"/>
          <w:szCs w:val="22"/>
        </w:rPr>
        <w:t xml:space="preserve"> from 12:00pm to </w:t>
      </w:r>
      <w:r w:rsidR="001347B7" w:rsidRPr="00EB3D11">
        <w:rPr>
          <w:rFonts w:ascii="Arial" w:hAnsi="Arial" w:cs="Arial"/>
          <w:sz w:val="22"/>
          <w:szCs w:val="22"/>
        </w:rPr>
        <w:t>6:00</w:t>
      </w:r>
      <w:r w:rsidRPr="00EB3D11">
        <w:rPr>
          <w:rFonts w:ascii="Arial" w:hAnsi="Arial" w:cs="Arial"/>
          <w:sz w:val="22"/>
          <w:szCs w:val="22"/>
        </w:rPr>
        <w:t>pm</w:t>
      </w:r>
      <w:r w:rsidR="00A543AA" w:rsidRPr="00EB3D11">
        <w:rPr>
          <w:rFonts w:ascii="Arial" w:hAnsi="Arial" w:cs="Arial"/>
          <w:sz w:val="22"/>
          <w:szCs w:val="22"/>
        </w:rPr>
        <w:t>,</w:t>
      </w:r>
      <w:r w:rsidRPr="00EB3D11">
        <w:rPr>
          <w:rFonts w:ascii="Arial" w:hAnsi="Arial" w:cs="Arial"/>
          <w:sz w:val="22"/>
          <w:szCs w:val="22"/>
        </w:rPr>
        <w:t xml:space="preserve"> </w:t>
      </w:r>
      <w:r w:rsidR="001347B7" w:rsidRPr="00EB3D11">
        <w:rPr>
          <w:rFonts w:ascii="Arial" w:hAnsi="Arial" w:cs="Arial"/>
          <w:sz w:val="22"/>
          <w:szCs w:val="22"/>
        </w:rPr>
        <w:t>featuring</w:t>
      </w:r>
      <w:r w:rsidR="001B3AD8" w:rsidRPr="00EB3D11">
        <w:rPr>
          <w:rFonts w:ascii="Arial" w:hAnsi="Arial" w:cs="Arial"/>
          <w:sz w:val="22"/>
          <w:szCs w:val="22"/>
        </w:rPr>
        <w:t xml:space="preserve"> screenings from finalists in the </w:t>
      </w:r>
      <w:r w:rsidR="002C1343" w:rsidRPr="00EB3D11">
        <w:rPr>
          <w:rFonts w:ascii="Arial" w:hAnsi="Arial" w:cs="Arial"/>
          <w:sz w:val="22"/>
          <w:szCs w:val="22"/>
        </w:rPr>
        <w:t xml:space="preserve">Student Short, Indy Short, </w:t>
      </w:r>
      <w:r w:rsidR="009852ED">
        <w:rPr>
          <w:rFonts w:ascii="Arial" w:hAnsi="Arial" w:cs="Arial"/>
          <w:sz w:val="22"/>
          <w:szCs w:val="22"/>
        </w:rPr>
        <w:t xml:space="preserve">Commercial </w:t>
      </w:r>
      <w:r w:rsidR="002C1343" w:rsidRPr="00EB3D11">
        <w:rPr>
          <w:rFonts w:ascii="Arial" w:hAnsi="Arial" w:cs="Arial"/>
          <w:sz w:val="22"/>
          <w:szCs w:val="22"/>
        </w:rPr>
        <w:t>and Music Video categories</w:t>
      </w:r>
      <w:r w:rsidR="001B3AD8" w:rsidRPr="00EB3D11">
        <w:rPr>
          <w:rFonts w:ascii="Arial" w:hAnsi="Arial" w:cs="Arial"/>
          <w:sz w:val="22"/>
          <w:szCs w:val="22"/>
        </w:rPr>
        <w:t xml:space="preserve">. </w:t>
      </w:r>
      <w:r w:rsidR="00C71F6C" w:rsidRPr="00EB3D11">
        <w:rPr>
          <w:rFonts w:ascii="Arial" w:hAnsi="Arial" w:cs="Arial"/>
          <w:color w:val="262626"/>
          <w:sz w:val="22"/>
          <w:szCs w:val="22"/>
        </w:rPr>
        <w:t xml:space="preserve">The </w:t>
      </w:r>
      <w:r w:rsidR="00EB3C26" w:rsidRPr="00EB3D11">
        <w:rPr>
          <w:rFonts w:ascii="Arial" w:hAnsi="Arial" w:cs="Arial"/>
          <w:color w:val="262626"/>
          <w:sz w:val="22"/>
          <w:szCs w:val="22"/>
        </w:rPr>
        <w:t xml:space="preserve">final </w:t>
      </w:r>
      <w:r w:rsidR="00C71F6C" w:rsidRPr="00EB3D11">
        <w:rPr>
          <w:rFonts w:ascii="Arial" w:hAnsi="Arial" w:cs="Arial"/>
          <w:color w:val="262626"/>
          <w:sz w:val="22"/>
          <w:szCs w:val="22"/>
        </w:rPr>
        <w:t xml:space="preserve">deadline to submit films is </w:t>
      </w:r>
      <w:r w:rsidR="009852ED">
        <w:rPr>
          <w:rFonts w:ascii="Arial" w:hAnsi="Arial" w:cs="Arial"/>
          <w:color w:val="262626"/>
          <w:sz w:val="22"/>
          <w:szCs w:val="22"/>
        </w:rPr>
        <w:t>April 6</w:t>
      </w:r>
      <w:r w:rsidR="00C71F6C" w:rsidRPr="00EB3D11">
        <w:rPr>
          <w:rFonts w:ascii="Arial" w:hAnsi="Arial" w:cs="Arial"/>
          <w:color w:val="262626"/>
          <w:sz w:val="22"/>
          <w:szCs w:val="22"/>
        </w:rPr>
        <w:t xml:space="preserve">, 2018 at: </w:t>
      </w:r>
      <w:hyperlink r:id="rId9" w:history="1">
        <w:r w:rsidR="00EB3C26" w:rsidRPr="00EB3D11">
          <w:rPr>
            <w:rStyle w:val="Hyperlink"/>
            <w:rFonts w:ascii="Arial" w:hAnsi="Arial" w:cs="Arial"/>
            <w:sz w:val="22"/>
            <w:szCs w:val="22"/>
          </w:rPr>
          <w:t>http://www.cinegearexpo.com/film-competition-forms</w:t>
        </w:r>
      </w:hyperlink>
    </w:p>
    <w:p w14:paraId="5D07BB2E" w14:textId="77777777" w:rsidR="00EB3C26" w:rsidRPr="00EB3D11" w:rsidRDefault="00EB3C26" w:rsidP="008D183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3A49E08E" w14:textId="76E30821" w:rsidR="00D34126" w:rsidRPr="00EB3D11" w:rsidRDefault="00B3037D" w:rsidP="008D183A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EB3D11">
        <w:rPr>
          <w:rFonts w:ascii="Arial" w:hAnsi="Arial" w:cs="Arial"/>
          <w:sz w:val="22"/>
          <w:szCs w:val="22"/>
        </w:rPr>
        <w:t xml:space="preserve">Visitors </w:t>
      </w:r>
      <w:r w:rsidR="0016055D" w:rsidRPr="00EB3D11">
        <w:rPr>
          <w:rFonts w:ascii="Arial" w:hAnsi="Arial" w:cs="Arial"/>
          <w:sz w:val="22"/>
          <w:szCs w:val="22"/>
        </w:rPr>
        <w:t>can</w:t>
      </w:r>
      <w:r w:rsidRPr="00EB3D11">
        <w:rPr>
          <w:rFonts w:ascii="Arial" w:hAnsi="Arial" w:cs="Arial"/>
          <w:sz w:val="22"/>
          <w:szCs w:val="22"/>
        </w:rPr>
        <w:t xml:space="preserve"> </w:t>
      </w:r>
      <w:r w:rsidR="00A543AA" w:rsidRPr="00EB3D11">
        <w:rPr>
          <w:rFonts w:ascii="Arial" w:hAnsi="Arial" w:cs="Arial"/>
          <w:sz w:val="22"/>
          <w:szCs w:val="22"/>
        </w:rPr>
        <w:t xml:space="preserve">get caught up on the latest trade secrets and tools </w:t>
      </w:r>
      <w:r w:rsidRPr="00EB3D11">
        <w:rPr>
          <w:rFonts w:ascii="Arial" w:hAnsi="Arial" w:cs="Arial"/>
          <w:sz w:val="22"/>
          <w:szCs w:val="22"/>
        </w:rPr>
        <w:t>when</w:t>
      </w:r>
      <w:r w:rsidR="00893748" w:rsidRPr="00EB3D11">
        <w:rPr>
          <w:rFonts w:ascii="Arial" w:hAnsi="Arial" w:cs="Arial"/>
          <w:sz w:val="22"/>
          <w:szCs w:val="22"/>
        </w:rPr>
        <w:t xml:space="preserve"> </w:t>
      </w:r>
      <w:r w:rsidRPr="00EB3D11">
        <w:rPr>
          <w:rFonts w:ascii="Arial" w:hAnsi="Arial" w:cs="Arial"/>
          <w:sz w:val="22"/>
          <w:szCs w:val="22"/>
        </w:rPr>
        <w:t xml:space="preserve">the </w:t>
      </w:r>
      <w:r w:rsidR="002805B9" w:rsidRPr="00EB3D11">
        <w:rPr>
          <w:rFonts w:ascii="Arial" w:hAnsi="Arial" w:cs="Arial"/>
          <w:sz w:val="22"/>
          <w:szCs w:val="22"/>
        </w:rPr>
        <w:t xml:space="preserve">exhibits open </w:t>
      </w:r>
      <w:r w:rsidR="002C1343" w:rsidRPr="00EB3D11">
        <w:rPr>
          <w:rFonts w:ascii="Arial" w:hAnsi="Arial" w:cs="Arial"/>
          <w:sz w:val="22"/>
          <w:szCs w:val="22"/>
        </w:rPr>
        <w:t xml:space="preserve">on Friday, </w:t>
      </w:r>
      <w:r w:rsidR="006334DC" w:rsidRPr="00EB3D11">
        <w:rPr>
          <w:rFonts w:ascii="Arial" w:hAnsi="Arial" w:cs="Arial"/>
          <w:sz w:val="22"/>
          <w:szCs w:val="22"/>
        </w:rPr>
        <w:t>June</w:t>
      </w:r>
      <w:r w:rsidR="0016055D" w:rsidRPr="00EB3D11">
        <w:rPr>
          <w:rFonts w:ascii="Arial" w:hAnsi="Arial" w:cs="Arial"/>
          <w:sz w:val="22"/>
          <w:szCs w:val="22"/>
        </w:rPr>
        <w:t xml:space="preserve"> 1</w:t>
      </w:r>
      <w:r w:rsidR="002C1343" w:rsidRPr="00EB3D11">
        <w:rPr>
          <w:rFonts w:ascii="Arial" w:hAnsi="Arial" w:cs="Arial"/>
          <w:sz w:val="22"/>
          <w:szCs w:val="22"/>
        </w:rPr>
        <w:t xml:space="preserve"> </w:t>
      </w:r>
      <w:r w:rsidR="00784A9B" w:rsidRPr="00EB3D11">
        <w:rPr>
          <w:rFonts w:ascii="Arial" w:hAnsi="Arial" w:cs="Arial"/>
          <w:sz w:val="22"/>
          <w:szCs w:val="22"/>
        </w:rPr>
        <w:t xml:space="preserve">from 12:00pm to 8:00pm </w:t>
      </w:r>
      <w:r w:rsidR="002C1343" w:rsidRPr="00EB3D11">
        <w:rPr>
          <w:rFonts w:ascii="Arial" w:hAnsi="Arial" w:cs="Arial"/>
          <w:sz w:val="22"/>
          <w:szCs w:val="22"/>
        </w:rPr>
        <w:t>and Saturday</w:t>
      </w:r>
      <w:r w:rsidR="00367913" w:rsidRPr="00EB3D11">
        <w:rPr>
          <w:rFonts w:ascii="Arial" w:hAnsi="Arial" w:cs="Arial"/>
          <w:sz w:val="22"/>
          <w:szCs w:val="22"/>
        </w:rPr>
        <w:t>,</w:t>
      </w:r>
      <w:r w:rsidR="002C1343" w:rsidRPr="00EB3D11">
        <w:rPr>
          <w:rFonts w:ascii="Arial" w:hAnsi="Arial" w:cs="Arial"/>
          <w:sz w:val="22"/>
          <w:szCs w:val="22"/>
        </w:rPr>
        <w:t xml:space="preserve"> June </w:t>
      </w:r>
      <w:r w:rsidR="006334DC" w:rsidRPr="00EB3D11">
        <w:rPr>
          <w:rFonts w:ascii="Arial" w:hAnsi="Arial" w:cs="Arial"/>
          <w:sz w:val="22"/>
          <w:szCs w:val="22"/>
        </w:rPr>
        <w:t>2</w:t>
      </w:r>
      <w:r w:rsidR="00784A9B" w:rsidRPr="00EB3D11">
        <w:rPr>
          <w:rFonts w:ascii="Arial" w:hAnsi="Arial" w:cs="Arial"/>
          <w:sz w:val="22"/>
          <w:szCs w:val="22"/>
        </w:rPr>
        <w:t xml:space="preserve"> </w:t>
      </w:r>
      <w:r w:rsidR="002C1343" w:rsidRPr="00EB3D11">
        <w:rPr>
          <w:rFonts w:ascii="Arial" w:hAnsi="Arial" w:cs="Arial"/>
          <w:sz w:val="22"/>
          <w:szCs w:val="22"/>
        </w:rPr>
        <w:t>from</w:t>
      </w:r>
      <w:r w:rsidR="00784A9B" w:rsidRPr="00EB3D11">
        <w:rPr>
          <w:rFonts w:ascii="Arial" w:hAnsi="Arial" w:cs="Arial"/>
          <w:sz w:val="22"/>
          <w:szCs w:val="22"/>
        </w:rPr>
        <w:t xml:space="preserve"> </w:t>
      </w:r>
      <w:r w:rsidR="006334DC" w:rsidRPr="00EB3D11">
        <w:rPr>
          <w:rFonts w:ascii="Arial" w:hAnsi="Arial" w:cs="Arial"/>
          <w:sz w:val="22"/>
          <w:szCs w:val="22"/>
        </w:rPr>
        <w:t>10:00am</w:t>
      </w:r>
      <w:r w:rsidR="0055249C" w:rsidRPr="00EB3D11">
        <w:rPr>
          <w:rFonts w:ascii="Arial" w:hAnsi="Arial" w:cs="Arial"/>
          <w:sz w:val="22"/>
          <w:szCs w:val="22"/>
        </w:rPr>
        <w:t xml:space="preserve"> to </w:t>
      </w:r>
      <w:r w:rsidR="006334DC" w:rsidRPr="00EB3D11">
        <w:rPr>
          <w:rFonts w:ascii="Arial" w:hAnsi="Arial" w:cs="Arial"/>
          <w:sz w:val="22"/>
          <w:szCs w:val="22"/>
        </w:rPr>
        <w:t>5</w:t>
      </w:r>
      <w:r w:rsidR="008F722D" w:rsidRPr="00EB3D11">
        <w:rPr>
          <w:rFonts w:ascii="Arial" w:hAnsi="Arial" w:cs="Arial"/>
          <w:sz w:val="22"/>
          <w:szCs w:val="22"/>
        </w:rPr>
        <w:t>:00</w:t>
      </w:r>
      <w:r w:rsidR="0055249C" w:rsidRPr="00EB3D11">
        <w:rPr>
          <w:rFonts w:ascii="Arial" w:hAnsi="Arial" w:cs="Arial"/>
          <w:sz w:val="22"/>
          <w:szCs w:val="22"/>
        </w:rPr>
        <w:t>pm</w:t>
      </w:r>
      <w:r w:rsidR="002C1343" w:rsidRPr="00EB3D11">
        <w:rPr>
          <w:rFonts w:ascii="Arial" w:hAnsi="Arial" w:cs="Arial"/>
          <w:sz w:val="22"/>
          <w:szCs w:val="22"/>
        </w:rPr>
        <w:t xml:space="preserve">. </w:t>
      </w:r>
      <w:r w:rsidR="006334DC" w:rsidRPr="00EB3D11">
        <w:rPr>
          <w:rFonts w:ascii="Arial" w:hAnsi="Arial" w:cs="Arial"/>
          <w:sz w:val="22"/>
          <w:szCs w:val="22"/>
        </w:rPr>
        <w:t xml:space="preserve">An industry favorite, this event offers </w:t>
      </w:r>
      <w:r w:rsidR="006334DC" w:rsidRPr="00EB3D11">
        <w:rPr>
          <w:rFonts w:ascii="Arial" w:eastAsia="Times New Roman" w:hAnsi="Arial" w:cs="Arial"/>
          <w:sz w:val="22"/>
          <w:szCs w:val="22"/>
        </w:rPr>
        <w:t>a casual Hollywood</w:t>
      </w:r>
      <w:r w:rsidR="00367913" w:rsidRPr="00EB3D11">
        <w:rPr>
          <w:rFonts w:ascii="Arial" w:eastAsia="Times New Roman" w:hAnsi="Arial" w:cs="Arial"/>
          <w:sz w:val="22"/>
          <w:szCs w:val="22"/>
        </w:rPr>
        <w:t xml:space="preserve"> atmosphere</w:t>
      </w:r>
      <w:r w:rsidR="006334DC" w:rsidRPr="00EB3D11">
        <w:rPr>
          <w:rFonts w:ascii="Arial" w:eastAsia="Times New Roman" w:hAnsi="Arial" w:cs="Arial"/>
          <w:sz w:val="22"/>
          <w:szCs w:val="22"/>
        </w:rPr>
        <w:t xml:space="preserve"> where artists and makers can mingle</w:t>
      </w:r>
      <w:r w:rsidR="00367913" w:rsidRPr="00EB3D11">
        <w:rPr>
          <w:rFonts w:ascii="Arial" w:eastAsia="Times New Roman" w:hAnsi="Arial" w:cs="Arial"/>
          <w:sz w:val="22"/>
          <w:szCs w:val="22"/>
        </w:rPr>
        <w:t xml:space="preserve"> </w:t>
      </w:r>
      <w:r w:rsidR="006334DC" w:rsidRPr="00EB3D11">
        <w:rPr>
          <w:rFonts w:ascii="Arial" w:eastAsia="Times New Roman" w:hAnsi="Arial" w:cs="Arial"/>
          <w:sz w:val="22"/>
          <w:szCs w:val="22"/>
        </w:rPr>
        <w:t>with</w:t>
      </w:r>
      <w:r w:rsidR="004A6888" w:rsidRPr="00EB3D11">
        <w:rPr>
          <w:rFonts w:ascii="Arial" w:eastAsia="Times New Roman" w:hAnsi="Arial" w:cs="Arial"/>
          <w:sz w:val="22"/>
          <w:szCs w:val="22"/>
        </w:rPr>
        <w:t xml:space="preserve">, </w:t>
      </w:r>
      <w:r w:rsidR="006334DC" w:rsidRPr="00EB3D11">
        <w:rPr>
          <w:rFonts w:ascii="Arial" w:eastAsia="Times New Roman" w:hAnsi="Arial" w:cs="Arial"/>
          <w:sz w:val="22"/>
          <w:szCs w:val="22"/>
        </w:rPr>
        <w:t xml:space="preserve">folks from </w:t>
      </w:r>
      <w:r w:rsidR="004A6888" w:rsidRPr="00EB3D11">
        <w:rPr>
          <w:rFonts w:ascii="Arial" w:eastAsia="Times New Roman" w:hAnsi="Arial" w:cs="Arial"/>
          <w:sz w:val="22"/>
          <w:szCs w:val="22"/>
        </w:rPr>
        <w:t>rental houses, guilds, associations, trade journals and more</w:t>
      </w:r>
      <w:r w:rsidR="006334DC" w:rsidRPr="00EB3D11">
        <w:rPr>
          <w:rFonts w:ascii="Arial" w:eastAsia="Times New Roman" w:hAnsi="Arial" w:cs="Arial"/>
          <w:sz w:val="22"/>
          <w:szCs w:val="22"/>
        </w:rPr>
        <w:t>.</w:t>
      </w:r>
      <w:r w:rsidR="00E55C90" w:rsidRPr="00EB3D11">
        <w:rPr>
          <w:rFonts w:ascii="Arial" w:eastAsia="Times New Roman" w:hAnsi="Arial" w:cs="Arial"/>
          <w:sz w:val="22"/>
          <w:szCs w:val="22"/>
        </w:rPr>
        <w:t xml:space="preserve"> </w:t>
      </w:r>
      <w:r w:rsidR="006334DC" w:rsidRPr="00EB3D11">
        <w:rPr>
          <w:rFonts w:ascii="Arial" w:eastAsia="Times New Roman" w:hAnsi="Arial" w:cs="Arial"/>
          <w:sz w:val="22"/>
          <w:szCs w:val="22"/>
        </w:rPr>
        <w:t>The atmosphere is chill but the technology is the hottest in the world. It’s the perfect place to see tomorrow’s technology first hand</w:t>
      </w:r>
      <w:r w:rsidRPr="00EB3D11">
        <w:rPr>
          <w:rFonts w:ascii="Arial" w:eastAsia="Times New Roman" w:hAnsi="Arial" w:cs="Arial"/>
          <w:sz w:val="22"/>
          <w:szCs w:val="22"/>
        </w:rPr>
        <w:t xml:space="preserve">, </w:t>
      </w:r>
      <w:r w:rsidR="00367913" w:rsidRPr="00EB3D11">
        <w:rPr>
          <w:rFonts w:ascii="Arial" w:eastAsia="Times New Roman" w:hAnsi="Arial" w:cs="Arial"/>
          <w:sz w:val="22"/>
          <w:szCs w:val="22"/>
        </w:rPr>
        <w:t xml:space="preserve">and share opinions and </w:t>
      </w:r>
      <w:r w:rsidR="000F66CA" w:rsidRPr="00EB3D11">
        <w:rPr>
          <w:rFonts w:ascii="Arial" w:eastAsia="Times New Roman" w:hAnsi="Arial" w:cs="Arial"/>
          <w:sz w:val="22"/>
          <w:szCs w:val="22"/>
        </w:rPr>
        <w:t>te</w:t>
      </w:r>
      <w:r w:rsidR="0022726E" w:rsidRPr="00EB3D11">
        <w:rPr>
          <w:rFonts w:ascii="Arial" w:eastAsia="Times New Roman" w:hAnsi="Arial" w:cs="Arial"/>
          <w:sz w:val="22"/>
          <w:szCs w:val="22"/>
        </w:rPr>
        <w:t>chniques</w:t>
      </w:r>
      <w:r w:rsidR="00367913" w:rsidRPr="00EB3D11">
        <w:rPr>
          <w:rFonts w:ascii="Arial" w:eastAsia="Times New Roman" w:hAnsi="Arial" w:cs="Arial"/>
          <w:sz w:val="22"/>
          <w:szCs w:val="22"/>
        </w:rPr>
        <w:t>.</w:t>
      </w:r>
    </w:p>
    <w:p w14:paraId="65FF89B0" w14:textId="77777777" w:rsidR="00F309E9" w:rsidRPr="00EB3D11" w:rsidRDefault="00F309E9" w:rsidP="00774F25">
      <w:pPr>
        <w:widowControl w:val="0"/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17521C27" w14:textId="164CEA95" w:rsidR="00D34126" w:rsidRPr="00EB3D11" w:rsidRDefault="00F309E9" w:rsidP="002C134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B3D11">
        <w:rPr>
          <w:rFonts w:ascii="Arial" w:eastAsia="Times New Roman" w:hAnsi="Arial" w:cs="Arial"/>
          <w:sz w:val="22"/>
          <w:szCs w:val="22"/>
        </w:rPr>
        <w:t>Gold and Silver</w:t>
      </w:r>
      <w:r w:rsidR="007621AA" w:rsidRPr="00EB3D11">
        <w:rPr>
          <w:rFonts w:ascii="Arial" w:eastAsia="Times New Roman" w:hAnsi="Arial" w:cs="Arial"/>
          <w:sz w:val="22"/>
          <w:szCs w:val="22"/>
        </w:rPr>
        <w:t xml:space="preserve"> Passes </w:t>
      </w:r>
      <w:r w:rsidR="00A61488" w:rsidRPr="00EB3D11">
        <w:rPr>
          <w:rFonts w:ascii="Arial" w:eastAsia="Times New Roman" w:hAnsi="Arial" w:cs="Arial"/>
          <w:sz w:val="22"/>
          <w:szCs w:val="22"/>
        </w:rPr>
        <w:t xml:space="preserve">that grant seating at premier seminars and movie screenings, passes to short series screenings, and more </w:t>
      </w:r>
      <w:r w:rsidR="007621AA" w:rsidRPr="00EB3D11">
        <w:rPr>
          <w:rFonts w:ascii="Arial" w:eastAsia="Times New Roman" w:hAnsi="Arial" w:cs="Arial"/>
          <w:sz w:val="22"/>
          <w:szCs w:val="22"/>
        </w:rPr>
        <w:t xml:space="preserve">are </w:t>
      </w:r>
      <w:r w:rsidRPr="00EB3D11">
        <w:rPr>
          <w:rFonts w:ascii="Arial" w:eastAsia="Times New Roman" w:hAnsi="Arial" w:cs="Arial"/>
          <w:sz w:val="22"/>
          <w:szCs w:val="22"/>
        </w:rPr>
        <w:t>available for purchase</w:t>
      </w:r>
      <w:r w:rsidR="00A61488" w:rsidRPr="00EB3D11">
        <w:rPr>
          <w:rFonts w:ascii="Arial" w:eastAsia="Times New Roman" w:hAnsi="Arial" w:cs="Arial"/>
          <w:sz w:val="22"/>
          <w:szCs w:val="22"/>
        </w:rPr>
        <w:t xml:space="preserve"> at</w:t>
      </w:r>
      <w:r w:rsidRPr="00EB3D11">
        <w:rPr>
          <w:rFonts w:ascii="Arial" w:eastAsia="Times New Roman" w:hAnsi="Arial" w:cs="Arial"/>
          <w:sz w:val="22"/>
          <w:szCs w:val="22"/>
        </w:rPr>
        <w:t xml:space="preserve"> </w:t>
      </w:r>
      <w:hyperlink r:id="rId10" w:history="1">
        <w:r w:rsidRPr="00EB3D11">
          <w:rPr>
            <w:rFonts w:ascii="Arial" w:hAnsi="Arial" w:cs="Arial"/>
            <w:sz w:val="22"/>
            <w:szCs w:val="22"/>
            <w:u w:val="single" w:color="0000E9"/>
          </w:rPr>
          <w:t>http://www.cinegearexpo.com/la-expo-passes-and-tickets</w:t>
        </w:r>
      </w:hyperlink>
      <w:r w:rsidRPr="00EB3D11">
        <w:rPr>
          <w:rFonts w:ascii="Arial" w:hAnsi="Arial" w:cs="Arial"/>
          <w:sz w:val="22"/>
          <w:szCs w:val="22"/>
        </w:rPr>
        <w:t>.</w:t>
      </w:r>
    </w:p>
    <w:p w14:paraId="0DB5DC4F" w14:textId="77777777" w:rsidR="00367913" w:rsidRPr="00EB3D11" w:rsidRDefault="00367913" w:rsidP="002C134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067C7CE" w14:textId="77777777" w:rsidR="00EB3D11" w:rsidRPr="00EB3D11" w:rsidRDefault="00367913" w:rsidP="00EB3D11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EB3D11">
        <w:rPr>
          <w:rFonts w:ascii="Arial" w:hAnsi="Arial" w:cs="Arial"/>
          <w:sz w:val="22"/>
          <w:szCs w:val="22"/>
        </w:rPr>
        <w:t xml:space="preserve">For more </w:t>
      </w:r>
      <w:r w:rsidR="009A5FBF" w:rsidRPr="00EB3D11">
        <w:rPr>
          <w:rFonts w:ascii="Arial" w:hAnsi="Arial" w:cs="Arial"/>
          <w:sz w:val="22"/>
          <w:szCs w:val="22"/>
        </w:rPr>
        <w:t xml:space="preserve">about </w:t>
      </w:r>
      <w:r w:rsidRPr="00EB3D11">
        <w:rPr>
          <w:rFonts w:ascii="Arial" w:hAnsi="Arial" w:cs="Arial"/>
          <w:sz w:val="22"/>
          <w:szCs w:val="22"/>
        </w:rPr>
        <w:t>Cine Gear Expo and to see the full lineup of exhibitors, screenings, and seminars, visit:</w:t>
      </w:r>
      <w:r w:rsidR="007114EE" w:rsidRPr="00EB3D11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C71F6C" w:rsidRPr="00EB3D11">
          <w:rPr>
            <w:rStyle w:val="Hyperlink"/>
            <w:rFonts w:ascii="Arial" w:hAnsi="Arial" w:cs="Arial"/>
            <w:sz w:val="22"/>
            <w:szCs w:val="22"/>
          </w:rPr>
          <w:t>www.cinegearexpo.com</w:t>
        </w:r>
      </w:hyperlink>
      <w:r w:rsidR="00EB3D11" w:rsidRPr="00EB3D11">
        <w:rPr>
          <w:rFonts w:ascii="Arial" w:eastAsia="Times New Roman" w:hAnsi="Arial" w:cs="Arial"/>
          <w:sz w:val="22"/>
          <w:szCs w:val="22"/>
        </w:rPr>
        <w:t xml:space="preserve">. Follow this link for online registration </w:t>
      </w:r>
      <w:hyperlink r:id="rId12" w:history="1">
        <w:r w:rsidR="00EB3D11" w:rsidRPr="00EB3D11">
          <w:rPr>
            <w:rFonts w:ascii="Arial" w:hAnsi="Arial" w:cs="Arial"/>
            <w:color w:val="386EFF"/>
            <w:sz w:val="22"/>
            <w:szCs w:val="22"/>
            <w:u w:val="single" w:color="386EFF"/>
          </w:rPr>
          <w:t>http://www.cinegearexpo.com/la-expo-press-registration</w:t>
        </w:r>
      </w:hyperlink>
    </w:p>
    <w:p w14:paraId="4868FC08" w14:textId="77777777" w:rsidR="00EB3D11" w:rsidRPr="00EB3D11" w:rsidRDefault="00EB3D11" w:rsidP="00C71F6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14:paraId="232E072A" w14:textId="56515144" w:rsidR="00C71F6C" w:rsidRPr="00EB3D11" w:rsidRDefault="00C71F6C" w:rsidP="00C71F6C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B3D11">
        <w:rPr>
          <w:rFonts w:ascii="Arial" w:hAnsi="Arial" w:cs="Arial"/>
          <w:sz w:val="22"/>
          <w:szCs w:val="22"/>
        </w:rPr>
        <w:t>Check back for details on the all</w:t>
      </w:r>
      <w:r w:rsidR="006018C8" w:rsidRPr="00EB3D11">
        <w:rPr>
          <w:rFonts w:ascii="Arial" w:hAnsi="Arial" w:cs="Arial"/>
          <w:sz w:val="22"/>
          <w:szCs w:val="22"/>
        </w:rPr>
        <w:t>-</w:t>
      </w:r>
      <w:r w:rsidRPr="00EB3D11">
        <w:rPr>
          <w:rFonts w:ascii="Arial" w:hAnsi="Arial" w:cs="Arial"/>
          <w:sz w:val="22"/>
          <w:szCs w:val="22"/>
        </w:rPr>
        <w:t>new Cine Gear Expo Atlanta this fall!</w:t>
      </w:r>
    </w:p>
    <w:p w14:paraId="5C2F71CF" w14:textId="08A77E24" w:rsidR="00C71F6C" w:rsidRPr="00EB3D11" w:rsidRDefault="006018C8" w:rsidP="002C134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B3D11">
        <w:rPr>
          <w:rFonts w:ascii="Arial" w:hAnsi="Arial" w:cs="Arial"/>
          <w:sz w:val="22"/>
          <w:szCs w:val="22"/>
        </w:rPr>
        <w:t>###</w:t>
      </w:r>
    </w:p>
    <w:p w14:paraId="435E24C8" w14:textId="77777777" w:rsidR="00367913" w:rsidRPr="00EB3D11" w:rsidRDefault="00367913" w:rsidP="00B95F46">
      <w:pPr>
        <w:spacing w:line="360" w:lineRule="auto"/>
        <w:rPr>
          <w:rFonts w:ascii="Arial" w:eastAsia="Times New Roman" w:hAnsi="Arial" w:cs="Arial"/>
          <w:sz w:val="22"/>
          <w:szCs w:val="22"/>
        </w:rPr>
      </w:pPr>
    </w:p>
    <w:p w14:paraId="0399A744" w14:textId="1E372719" w:rsidR="00B95F46" w:rsidRPr="00EB3D11" w:rsidRDefault="00B95F46" w:rsidP="00B95F46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EB3D11">
        <w:rPr>
          <w:rFonts w:ascii="Arial" w:eastAsia="Times New Roman" w:hAnsi="Arial" w:cs="Arial"/>
          <w:sz w:val="22"/>
          <w:szCs w:val="22"/>
        </w:rPr>
        <w:t xml:space="preserve">Information prepared by Lewis </w:t>
      </w:r>
      <w:r w:rsidR="002805B9" w:rsidRPr="00EB3D11">
        <w:rPr>
          <w:rFonts w:ascii="Arial" w:eastAsia="Times New Roman" w:hAnsi="Arial" w:cs="Arial"/>
          <w:sz w:val="22"/>
          <w:szCs w:val="22"/>
        </w:rPr>
        <w:t>Communications</w:t>
      </w:r>
      <w:r w:rsidRPr="00EB3D11">
        <w:rPr>
          <w:rFonts w:ascii="Arial" w:eastAsia="Times New Roman" w:hAnsi="Arial" w:cs="Arial"/>
          <w:sz w:val="22"/>
          <w:szCs w:val="22"/>
        </w:rPr>
        <w:t xml:space="preserve">: </w:t>
      </w:r>
      <w:hyperlink r:id="rId13" w:history="1">
        <w:r w:rsidRPr="00EB3D11">
          <w:rPr>
            <w:rStyle w:val="Hyperlink"/>
            <w:rFonts w:ascii="Arial" w:eastAsia="Times New Roman" w:hAnsi="Arial" w:cs="Arial"/>
            <w:sz w:val="22"/>
            <w:szCs w:val="22"/>
          </w:rPr>
          <w:t>susan@lewiscommunications.net</w:t>
        </w:r>
      </w:hyperlink>
    </w:p>
    <w:p w14:paraId="38B27CF9" w14:textId="77777777" w:rsidR="00AC0E36" w:rsidRPr="00EB3D11" w:rsidRDefault="00B95F46" w:rsidP="00B95F46">
      <w:pPr>
        <w:spacing w:line="360" w:lineRule="auto"/>
        <w:rPr>
          <w:rStyle w:val="Hyperlink"/>
          <w:rFonts w:ascii="Arial" w:eastAsia="Times New Roman" w:hAnsi="Arial" w:cs="Arial"/>
          <w:sz w:val="22"/>
          <w:szCs w:val="22"/>
        </w:rPr>
      </w:pPr>
      <w:r w:rsidRPr="00EB3D11">
        <w:rPr>
          <w:rFonts w:ascii="Arial" w:eastAsia="Times New Roman" w:hAnsi="Arial" w:cs="Arial"/>
          <w:sz w:val="22"/>
          <w:szCs w:val="22"/>
        </w:rPr>
        <w:t xml:space="preserve">For Additional News and Photos visit </w:t>
      </w:r>
      <w:hyperlink r:id="rId14" w:history="1">
        <w:r w:rsidRPr="00EB3D11">
          <w:rPr>
            <w:rStyle w:val="Hyperlink"/>
            <w:rFonts w:ascii="Arial" w:eastAsia="Times New Roman" w:hAnsi="Arial" w:cs="Arial"/>
            <w:sz w:val="22"/>
            <w:szCs w:val="22"/>
          </w:rPr>
          <w:t>www.aboutthegear.com</w:t>
        </w:r>
      </w:hyperlink>
    </w:p>
    <w:p w14:paraId="04A3BB2A" w14:textId="77777777" w:rsidR="009E147C" w:rsidRPr="00EB3D11" w:rsidRDefault="009E147C" w:rsidP="00B95F46">
      <w:pPr>
        <w:spacing w:line="360" w:lineRule="auto"/>
        <w:rPr>
          <w:rStyle w:val="Hyperlink"/>
          <w:rFonts w:ascii="Arial" w:eastAsia="Times New Roman" w:hAnsi="Arial" w:cs="Arial"/>
          <w:sz w:val="22"/>
          <w:szCs w:val="22"/>
        </w:rPr>
      </w:pPr>
    </w:p>
    <w:p w14:paraId="707C390C" w14:textId="7E99A2B5" w:rsidR="009E147C" w:rsidRDefault="009E147C" w:rsidP="009E147C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sectPr w:rsidR="009E147C" w:rsidSect="009640F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02C853" w14:textId="77777777" w:rsidR="009E147C" w:rsidRDefault="009E147C" w:rsidP="00C270F7">
      <w:r>
        <w:separator/>
      </w:r>
    </w:p>
  </w:endnote>
  <w:endnote w:type="continuationSeparator" w:id="0">
    <w:p w14:paraId="4FE3F9DD" w14:textId="77777777" w:rsidR="009E147C" w:rsidRDefault="009E147C" w:rsidP="00C27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Roman">
    <w:altName w:val="Times New Roman"/>
    <w:charset w:val="00"/>
    <w:family w:val="roman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7128CF" w14:textId="77777777" w:rsidR="009E147C" w:rsidRDefault="009E147C" w:rsidP="00C270F7">
      <w:r>
        <w:separator/>
      </w:r>
    </w:p>
  </w:footnote>
  <w:footnote w:type="continuationSeparator" w:id="0">
    <w:p w14:paraId="7AFFD639" w14:textId="77777777" w:rsidR="009E147C" w:rsidRDefault="009E147C" w:rsidP="00C27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10C7D"/>
    <w:multiLevelType w:val="multilevel"/>
    <w:tmpl w:val="A358D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B5"/>
    <w:rsid w:val="00004C66"/>
    <w:rsid w:val="0001058A"/>
    <w:rsid w:val="00087D58"/>
    <w:rsid w:val="000C779E"/>
    <w:rsid w:val="000F0065"/>
    <w:rsid w:val="000F483D"/>
    <w:rsid w:val="000F49BA"/>
    <w:rsid w:val="000F66CA"/>
    <w:rsid w:val="00122DC1"/>
    <w:rsid w:val="001347B7"/>
    <w:rsid w:val="0016055D"/>
    <w:rsid w:val="00195F45"/>
    <w:rsid w:val="001A7FB5"/>
    <w:rsid w:val="001B3AD8"/>
    <w:rsid w:val="001E35D1"/>
    <w:rsid w:val="0020208C"/>
    <w:rsid w:val="002210EE"/>
    <w:rsid w:val="0022726E"/>
    <w:rsid w:val="00235639"/>
    <w:rsid w:val="002805B9"/>
    <w:rsid w:val="00281B3D"/>
    <w:rsid w:val="00292505"/>
    <w:rsid w:val="002A0E07"/>
    <w:rsid w:val="002B2B11"/>
    <w:rsid w:val="002C1343"/>
    <w:rsid w:val="002F3D3F"/>
    <w:rsid w:val="00325054"/>
    <w:rsid w:val="003419AE"/>
    <w:rsid w:val="00367913"/>
    <w:rsid w:val="003745A0"/>
    <w:rsid w:val="0037461F"/>
    <w:rsid w:val="00386B87"/>
    <w:rsid w:val="003A50D8"/>
    <w:rsid w:val="003D1483"/>
    <w:rsid w:val="003E4F3F"/>
    <w:rsid w:val="003E73CB"/>
    <w:rsid w:val="0041257A"/>
    <w:rsid w:val="0046781D"/>
    <w:rsid w:val="004714F5"/>
    <w:rsid w:val="004A6888"/>
    <w:rsid w:val="004C15CA"/>
    <w:rsid w:val="00501DF5"/>
    <w:rsid w:val="0055249C"/>
    <w:rsid w:val="00571802"/>
    <w:rsid w:val="005835CC"/>
    <w:rsid w:val="005D21B7"/>
    <w:rsid w:val="005E6F2F"/>
    <w:rsid w:val="005F246E"/>
    <w:rsid w:val="006018C8"/>
    <w:rsid w:val="006334DC"/>
    <w:rsid w:val="00656EA7"/>
    <w:rsid w:val="00684AA3"/>
    <w:rsid w:val="006A4242"/>
    <w:rsid w:val="006A5BBF"/>
    <w:rsid w:val="006B2EBC"/>
    <w:rsid w:val="006E1029"/>
    <w:rsid w:val="006F4790"/>
    <w:rsid w:val="00711071"/>
    <w:rsid w:val="007114EE"/>
    <w:rsid w:val="00716828"/>
    <w:rsid w:val="007549AB"/>
    <w:rsid w:val="007621AA"/>
    <w:rsid w:val="00774F25"/>
    <w:rsid w:val="007822D0"/>
    <w:rsid w:val="00784A9B"/>
    <w:rsid w:val="007E654D"/>
    <w:rsid w:val="008245A5"/>
    <w:rsid w:val="00866F5C"/>
    <w:rsid w:val="00893748"/>
    <w:rsid w:val="008D183A"/>
    <w:rsid w:val="008E5D94"/>
    <w:rsid w:val="008F4F73"/>
    <w:rsid w:val="008F722D"/>
    <w:rsid w:val="00902BE8"/>
    <w:rsid w:val="00920FF7"/>
    <w:rsid w:val="00935B83"/>
    <w:rsid w:val="009504B8"/>
    <w:rsid w:val="00960045"/>
    <w:rsid w:val="009640F5"/>
    <w:rsid w:val="009852ED"/>
    <w:rsid w:val="009A5FBF"/>
    <w:rsid w:val="009B3BB1"/>
    <w:rsid w:val="009B6DAC"/>
    <w:rsid w:val="009E147C"/>
    <w:rsid w:val="009F5F43"/>
    <w:rsid w:val="00A30E04"/>
    <w:rsid w:val="00A32508"/>
    <w:rsid w:val="00A3259D"/>
    <w:rsid w:val="00A46AAE"/>
    <w:rsid w:val="00A50C34"/>
    <w:rsid w:val="00A543AA"/>
    <w:rsid w:val="00A61488"/>
    <w:rsid w:val="00A860A8"/>
    <w:rsid w:val="00A95CD7"/>
    <w:rsid w:val="00AC0E36"/>
    <w:rsid w:val="00AC2D2C"/>
    <w:rsid w:val="00B3037D"/>
    <w:rsid w:val="00B85618"/>
    <w:rsid w:val="00B95F46"/>
    <w:rsid w:val="00C06DB1"/>
    <w:rsid w:val="00C270F7"/>
    <w:rsid w:val="00C71F6C"/>
    <w:rsid w:val="00C94C16"/>
    <w:rsid w:val="00CA63B3"/>
    <w:rsid w:val="00CB2990"/>
    <w:rsid w:val="00CB42B5"/>
    <w:rsid w:val="00CB5AE4"/>
    <w:rsid w:val="00CC097F"/>
    <w:rsid w:val="00CF4FB0"/>
    <w:rsid w:val="00D071D4"/>
    <w:rsid w:val="00D34126"/>
    <w:rsid w:val="00D44831"/>
    <w:rsid w:val="00D45BDD"/>
    <w:rsid w:val="00D52621"/>
    <w:rsid w:val="00DD1DD5"/>
    <w:rsid w:val="00E011DD"/>
    <w:rsid w:val="00E075A7"/>
    <w:rsid w:val="00E35C4C"/>
    <w:rsid w:val="00E55C90"/>
    <w:rsid w:val="00EB3C26"/>
    <w:rsid w:val="00EB3D11"/>
    <w:rsid w:val="00EF56E3"/>
    <w:rsid w:val="00F15BC1"/>
    <w:rsid w:val="00F309E9"/>
    <w:rsid w:val="00F47796"/>
    <w:rsid w:val="00FA0CDB"/>
    <w:rsid w:val="00FA0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EE6F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Heading2">
    <w:name w:val="heading 2"/>
    <w:next w:val="Normal"/>
    <w:link w:val="Heading2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505"/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292505"/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0F00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0F7"/>
  </w:style>
  <w:style w:type="paragraph" w:styleId="Footer">
    <w:name w:val="footer"/>
    <w:basedOn w:val="Normal"/>
    <w:link w:val="Foot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0F7"/>
  </w:style>
  <w:style w:type="paragraph" w:styleId="NormalWeb">
    <w:name w:val="Normal (Web)"/>
    <w:basedOn w:val="Normal"/>
    <w:uiPriority w:val="99"/>
    <w:semiHidden/>
    <w:unhideWhenUsed/>
    <w:rsid w:val="00684A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84AA3"/>
    <w:rPr>
      <w:b/>
      <w:bCs/>
    </w:rPr>
  </w:style>
  <w:style w:type="character" w:customStyle="1" w:styleId="apple-converted-space">
    <w:name w:val="apple-converted-space"/>
    <w:basedOn w:val="DefaultParagraphFont"/>
    <w:rsid w:val="00684AA3"/>
  </w:style>
  <w:style w:type="paragraph" w:styleId="BalloonText">
    <w:name w:val="Balloon Text"/>
    <w:basedOn w:val="Normal"/>
    <w:link w:val="BalloonTextChar"/>
    <w:uiPriority w:val="99"/>
    <w:semiHidden/>
    <w:unhideWhenUsed/>
    <w:rsid w:val="00D448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3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78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paragraph" w:styleId="Heading2">
    <w:name w:val="heading 2"/>
    <w:next w:val="Normal"/>
    <w:link w:val="Heading2Char"/>
    <w:rsid w:val="00292505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2505"/>
    <w:rPr>
      <w:rFonts w:ascii="Times Roman" w:eastAsia="Arial Unicode MS" w:hAnsi="Arial Unicode MS" w:cs="Arial Unicode MS"/>
      <w:b/>
      <w:bCs/>
      <w:color w:val="000000"/>
      <w:sz w:val="20"/>
      <w:szCs w:val="20"/>
      <w:u w:color="000000"/>
      <w:bdr w:val="nil"/>
    </w:rPr>
  </w:style>
  <w:style w:type="character" w:customStyle="1" w:styleId="Heading2Char">
    <w:name w:val="Heading 2 Char"/>
    <w:basedOn w:val="DefaultParagraphFont"/>
    <w:link w:val="Heading2"/>
    <w:rsid w:val="00292505"/>
    <w:rPr>
      <w:rFonts w:ascii="Times Roman" w:eastAsia="Arial Unicode MS" w:hAnsi="Arial Unicode MS" w:cs="Arial Unicode MS"/>
      <w:b/>
      <w:bCs/>
      <w:color w:val="000000"/>
      <w:sz w:val="28"/>
      <w:szCs w:val="28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0F00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0F7"/>
  </w:style>
  <w:style w:type="paragraph" w:styleId="Footer">
    <w:name w:val="footer"/>
    <w:basedOn w:val="Normal"/>
    <w:link w:val="FooterChar"/>
    <w:uiPriority w:val="99"/>
    <w:unhideWhenUsed/>
    <w:rsid w:val="00C27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0F7"/>
  </w:style>
  <w:style w:type="paragraph" w:styleId="NormalWeb">
    <w:name w:val="Normal (Web)"/>
    <w:basedOn w:val="Normal"/>
    <w:uiPriority w:val="99"/>
    <w:semiHidden/>
    <w:unhideWhenUsed/>
    <w:rsid w:val="00684AA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84AA3"/>
    <w:rPr>
      <w:b/>
      <w:bCs/>
    </w:rPr>
  </w:style>
  <w:style w:type="character" w:customStyle="1" w:styleId="apple-converted-space">
    <w:name w:val="apple-converted-space"/>
    <w:basedOn w:val="DefaultParagraphFont"/>
    <w:rsid w:val="00684AA3"/>
  </w:style>
  <w:style w:type="paragraph" w:styleId="BalloonText">
    <w:name w:val="Balloon Text"/>
    <w:basedOn w:val="Normal"/>
    <w:link w:val="BalloonTextChar"/>
    <w:uiPriority w:val="99"/>
    <w:semiHidden/>
    <w:unhideWhenUsed/>
    <w:rsid w:val="00D448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3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678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inegearexpo.com" TargetMode="External"/><Relationship Id="rId12" Type="http://schemas.openxmlformats.org/officeDocument/2006/relationships/hyperlink" Target="http://www.cinegearexpo.com/la-expo-press-registration" TargetMode="External"/><Relationship Id="rId13" Type="http://schemas.openxmlformats.org/officeDocument/2006/relationships/hyperlink" Target="mailto:susan@lewiscommunications.net" TargetMode="External"/><Relationship Id="rId14" Type="http://schemas.openxmlformats.org/officeDocument/2006/relationships/hyperlink" Target="http://www.aboutthegear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inegearexpo.com/la-expo-attendee-registration" TargetMode="External"/><Relationship Id="rId9" Type="http://schemas.openxmlformats.org/officeDocument/2006/relationships/hyperlink" Target="http://www.cinegearexpo.com/film-competition-forms" TargetMode="External"/><Relationship Id="rId10" Type="http://schemas.openxmlformats.org/officeDocument/2006/relationships/hyperlink" Target="http://www.cinegearexpo.com/la-expo-passes-and-tick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409</Words>
  <Characters>2335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Communications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Lewis</dc:creator>
  <cp:keywords/>
  <dc:description/>
  <cp:lastModifiedBy>Susan Lewis</cp:lastModifiedBy>
  <cp:revision>12</cp:revision>
  <cp:lastPrinted>2017-02-21T19:05:00Z</cp:lastPrinted>
  <dcterms:created xsi:type="dcterms:W3CDTF">2018-03-07T22:18:00Z</dcterms:created>
  <dcterms:modified xsi:type="dcterms:W3CDTF">2018-03-08T23:43:00Z</dcterms:modified>
</cp:coreProperties>
</file>