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E9B0" w14:textId="77777777"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b/>
          <w:bCs/>
          <w:sz w:val="22"/>
          <w:szCs w:val="22"/>
        </w:rPr>
        <w:t xml:space="preserve">NEWS RELEASE </w:t>
      </w:r>
    </w:p>
    <w:p w14:paraId="6F32B377" w14:textId="77777777"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sz w:val="22"/>
          <w:szCs w:val="22"/>
        </w:rPr>
        <w:t>SmallHD</w:t>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br/>
      </w:r>
      <w:hyperlink r:id="rId8" w:history="1">
        <w:r w:rsidRPr="00615DA8">
          <w:rPr>
            <w:rStyle w:val="Hyperlink0"/>
            <w:rFonts w:ascii="Arial" w:hAnsi="Arial" w:cs="Arial"/>
            <w:sz w:val="22"/>
            <w:szCs w:val="22"/>
          </w:rPr>
          <w:t>www.smallhd.com</w:t>
        </w:r>
      </w:hyperlink>
    </w:p>
    <w:p w14:paraId="071BD4B8" w14:textId="2821B569"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sz w:val="22"/>
          <w:szCs w:val="22"/>
        </w:rPr>
        <w:t xml:space="preserve">Effective: </w:t>
      </w:r>
      <w:r w:rsidR="00FF5420">
        <w:rPr>
          <w:rFonts w:ascii="Arial" w:hAnsi="Arial" w:cs="Arial"/>
          <w:sz w:val="22"/>
          <w:szCs w:val="22"/>
        </w:rPr>
        <w:t>April 8</w:t>
      </w:r>
      <w:r w:rsidRPr="00615DA8">
        <w:rPr>
          <w:rFonts w:ascii="Arial" w:hAnsi="Arial" w:cs="Arial"/>
          <w:sz w:val="22"/>
          <w:szCs w:val="22"/>
        </w:rPr>
        <w:t>, 201</w:t>
      </w:r>
      <w:r w:rsidR="00801D87" w:rsidRPr="00615DA8">
        <w:rPr>
          <w:rFonts w:ascii="Arial" w:hAnsi="Arial" w:cs="Arial"/>
          <w:sz w:val="22"/>
          <w:szCs w:val="22"/>
        </w:rPr>
        <w:t>9</w:t>
      </w:r>
    </w:p>
    <w:p w14:paraId="51BC58DB" w14:textId="77777777" w:rsidR="00824DA3" w:rsidRDefault="00824DA3" w:rsidP="00824DA3">
      <w:pPr>
        <w:pStyle w:val="Normal1"/>
        <w:spacing w:after="0" w:line="240" w:lineRule="auto"/>
        <w:jc w:val="center"/>
        <w:rPr>
          <w:rFonts w:ascii="Arial" w:hAnsi="Arial" w:cs="Arial"/>
          <w:b/>
        </w:rPr>
      </w:pPr>
    </w:p>
    <w:p w14:paraId="59D93E2B" w14:textId="294F102B"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roofErr w:type="spellStart"/>
      <w:r w:rsidRPr="00FF5420">
        <w:rPr>
          <w:rFonts w:ascii="Arial" w:hAnsi="Arial" w:cs="Arial"/>
          <w:b/>
          <w:bCs/>
          <w:sz w:val="22"/>
          <w:szCs w:val="22"/>
        </w:rPr>
        <w:t>SmallHD</w:t>
      </w:r>
      <w:proofErr w:type="spellEnd"/>
      <w:r w:rsidRPr="00FF5420">
        <w:rPr>
          <w:rFonts w:ascii="Arial" w:hAnsi="Arial" w:cs="Arial"/>
          <w:b/>
          <w:bCs/>
          <w:sz w:val="22"/>
          <w:szCs w:val="22"/>
        </w:rPr>
        <w:t xml:space="preserve"> Unveils 7” Cine 7 Monitor with Cinema Camera Control and </w:t>
      </w:r>
      <w:proofErr w:type="spellStart"/>
      <w:r w:rsidRPr="00FF5420">
        <w:rPr>
          <w:rFonts w:ascii="Arial" w:hAnsi="Arial" w:cs="Arial"/>
          <w:b/>
          <w:bCs/>
          <w:sz w:val="22"/>
          <w:szCs w:val="22"/>
        </w:rPr>
        <w:t>Teradek</w:t>
      </w:r>
      <w:proofErr w:type="spellEnd"/>
      <w:r w:rsidRPr="00FF5420">
        <w:rPr>
          <w:rFonts w:ascii="Arial" w:hAnsi="Arial" w:cs="Arial"/>
          <w:b/>
          <w:bCs/>
          <w:sz w:val="22"/>
          <w:szCs w:val="22"/>
        </w:rPr>
        <w:t xml:space="preserve"> Wireless</w:t>
      </w:r>
    </w:p>
    <w:p w14:paraId="33786CE5" w14:textId="77777777" w:rsidR="00FF5420" w:rsidRPr="00FF5420" w:rsidRDefault="00FF5420" w:rsidP="00FF5420">
      <w:pPr>
        <w:spacing w:line="360" w:lineRule="auto"/>
        <w:jc w:val="center"/>
        <w:rPr>
          <w:rFonts w:ascii="Arial" w:hAnsi="Arial" w:cs="Arial"/>
          <w:sz w:val="22"/>
          <w:szCs w:val="22"/>
        </w:rPr>
      </w:pPr>
      <w:r w:rsidRPr="00FF5420">
        <w:rPr>
          <w:rFonts w:ascii="Arial" w:hAnsi="Arial" w:cs="Arial"/>
          <w:i/>
          <w:iCs/>
          <w:sz w:val="22"/>
          <w:szCs w:val="22"/>
        </w:rPr>
        <w:t xml:space="preserve">NAB, Las Vegas, Booth C5725 </w:t>
      </w:r>
    </w:p>
    <w:p w14:paraId="6E9DEE63"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60AA91C6"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roofErr w:type="spellStart"/>
      <w:r w:rsidRPr="00FF5420">
        <w:rPr>
          <w:rFonts w:ascii="Arial" w:hAnsi="Arial" w:cs="Arial"/>
          <w:sz w:val="22"/>
          <w:szCs w:val="22"/>
        </w:rPr>
        <w:t>SmallHD</w:t>
      </w:r>
      <w:proofErr w:type="spellEnd"/>
      <w:r w:rsidRPr="00FF5420">
        <w:rPr>
          <w:rFonts w:ascii="Arial" w:hAnsi="Arial" w:cs="Arial"/>
          <w:sz w:val="22"/>
          <w:szCs w:val="22"/>
        </w:rPr>
        <w:t xml:space="preserve"> introduces Cine 7, a family of 7-inch full HD touchscreen on-camera monitors with cinema camera control and built-in </w:t>
      </w:r>
      <w:proofErr w:type="spellStart"/>
      <w:r w:rsidRPr="00FF5420">
        <w:rPr>
          <w:rFonts w:ascii="Arial" w:hAnsi="Arial" w:cs="Arial"/>
          <w:sz w:val="22"/>
          <w:szCs w:val="22"/>
        </w:rPr>
        <w:t>Teradek</w:t>
      </w:r>
      <w:proofErr w:type="spellEnd"/>
      <w:r w:rsidRPr="00FF5420">
        <w:rPr>
          <w:rFonts w:ascii="Arial" w:hAnsi="Arial" w:cs="Arial"/>
          <w:sz w:val="22"/>
          <w:szCs w:val="22"/>
        </w:rPr>
        <w:t xml:space="preserve"> wireless video technology.</w:t>
      </w:r>
    </w:p>
    <w:p w14:paraId="0AA75204"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50022B4F"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Cine 7 is a powerful new monitor platform for professional cinematographers, with a stunning 1080p, daylight viewable 1,800 nit display that offers 100% coverage of the DCI-P3 color gamut. What sets this monitor apart is its seamless integration of cinema camera control, allowing users to manage a variety of camera settings right from the </w:t>
      </w:r>
      <w:proofErr w:type="spellStart"/>
      <w:r w:rsidRPr="00FF5420">
        <w:rPr>
          <w:rFonts w:ascii="Arial" w:hAnsi="Arial" w:cs="Arial"/>
          <w:sz w:val="22"/>
          <w:szCs w:val="22"/>
        </w:rPr>
        <w:t>SmallHD</w:t>
      </w:r>
      <w:proofErr w:type="spellEnd"/>
      <w:r w:rsidRPr="00FF5420">
        <w:rPr>
          <w:rFonts w:ascii="Arial" w:hAnsi="Arial" w:cs="Arial"/>
          <w:sz w:val="22"/>
          <w:szCs w:val="22"/>
        </w:rPr>
        <w:t xml:space="preserve"> software interface. It will launch with support for ARRI ALEXA Mini, AMIRA, and Mini LF cameras as an optional software license, with support coming for RED and Sony later this year.</w:t>
      </w:r>
    </w:p>
    <w:p w14:paraId="7E4456F4"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1EC8C601" w14:textId="1F2D3CDD"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Camera control via the Cine 7 interface solves a number of production issues. The ARRI ALEXA Mini and AMIRA provide viewing of camera controls only through the electronic viewfinder. The Cine 7 wireless video transmission function can become an essential tool when the camera is mounted on a </w:t>
      </w:r>
      <w:proofErr w:type="spellStart"/>
      <w:r w:rsidRPr="00FF5420">
        <w:rPr>
          <w:rFonts w:ascii="Arial" w:hAnsi="Arial" w:cs="Arial"/>
          <w:sz w:val="22"/>
          <w:szCs w:val="22"/>
        </w:rPr>
        <w:t>Steadicam</w:t>
      </w:r>
      <w:proofErr w:type="spellEnd"/>
      <w:r w:rsidRPr="00FF5420">
        <w:rPr>
          <w:rFonts w:ascii="Arial" w:hAnsi="Arial" w:cs="Arial"/>
          <w:sz w:val="22"/>
          <w:szCs w:val="22"/>
        </w:rPr>
        <w:t>, on a camera car</w:t>
      </w:r>
      <w:r>
        <w:rPr>
          <w:rFonts w:ascii="Arial" w:hAnsi="Arial" w:cs="Arial"/>
          <w:sz w:val="22"/>
          <w:szCs w:val="22"/>
        </w:rPr>
        <w:t>,</w:t>
      </w:r>
      <w:bookmarkStart w:id="0" w:name="_GoBack"/>
      <w:bookmarkEnd w:id="0"/>
      <w:r w:rsidRPr="00FF5420">
        <w:rPr>
          <w:rFonts w:ascii="Arial" w:hAnsi="Arial" w:cs="Arial"/>
          <w:sz w:val="22"/>
          <w:szCs w:val="22"/>
        </w:rPr>
        <w:t xml:space="preserve"> or other specialty rigging. </w:t>
      </w:r>
    </w:p>
    <w:p w14:paraId="1760D57B"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78EA7D3D"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The Camera Control Menu appears as an overlay on the video feed once assigned to a Page. Each Page gives the user quick access to sets of tools (framing, exposure, focus, </w:t>
      </w:r>
      <w:proofErr w:type="spellStart"/>
      <w:r w:rsidRPr="00FF5420">
        <w:rPr>
          <w:rFonts w:ascii="Arial" w:hAnsi="Arial" w:cs="Arial"/>
          <w:sz w:val="22"/>
          <w:szCs w:val="22"/>
        </w:rPr>
        <w:t>etc</w:t>
      </w:r>
      <w:proofErr w:type="spellEnd"/>
      <w:r w:rsidRPr="00FF5420">
        <w:rPr>
          <w:rFonts w:ascii="Arial" w:hAnsi="Arial" w:cs="Arial"/>
          <w:sz w:val="22"/>
          <w:szCs w:val="22"/>
        </w:rPr>
        <w:t>). Operators can toggle from Page to Page via the highly responsive touchscreen interface.</w:t>
      </w:r>
    </w:p>
    <w:p w14:paraId="56D377C8"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09A71FC8"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Input and output of video with integrated audio is provided via 3G SDI and HDMI, with cross conversion between the two. Power is delivered via locking 2-pin power connector (10-34V DC, 2A in) or battery bracket (Sony L Series included - Gold Mount and V-Mount available separately). </w:t>
      </w:r>
    </w:p>
    <w:p w14:paraId="6B7AF340"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66D2D5E9"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Cine 7 is available in 4 different varieties, including 3 wireless models with built-in </w:t>
      </w:r>
      <w:proofErr w:type="spellStart"/>
      <w:r w:rsidRPr="00FF5420">
        <w:rPr>
          <w:rFonts w:ascii="Arial" w:hAnsi="Arial" w:cs="Arial"/>
          <w:sz w:val="22"/>
          <w:szCs w:val="22"/>
        </w:rPr>
        <w:t>Teradek</w:t>
      </w:r>
      <w:proofErr w:type="spellEnd"/>
      <w:r w:rsidRPr="00FF5420">
        <w:rPr>
          <w:rFonts w:ascii="Arial" w:hAnsi="Arial" w:cs="Arial"/>
          <w:sz w:val="22"/>
          <w:szCs w:val="22"/>
        </w:rPr>
        <w:t xml:space="preserve"> Bolt technology (500 TX, 500 RX, and a Sidekick RX version), as well as a non-wireless base model. </w:t>
      </w:r>
      <w:r w:rsidRPr="00FF5420">
        <w:rPr>
          <w:rFonts w:ascii="Arial" w:hAnsi="Arial" w:cs="Arial"/>
          <w:sz w:val="22"/>
          <w:szCs w:val="22"/>
        </w:rPr>
        <w:lastRenderedPageBreak/>
        <w:t xml:space="preserve">Each model supports cinema camera control. All Cine 7 models are compatible with </w:t>
      </w:r>
      <w:proofErr w:type="spellStart"/>
      <w:r w:rsidRPr="00FF5420">
        <w:rPr>
          <w:rFonts w:ascii="Arial" w:hAnsi="Arial" w:cs="Arial"/>
          <w:sz w:val="22"/>
          <w:szCs w:val="22"/>
        </w:rPr>
        <w:t>Teradek</w:t>
      </w:r>
      <w:proofErr w:type="spellEnd"/>
      <w:r w:rsidRPr="00FF5420">
        <w:rPr>
          <w:rFonts w:ascii="Arial" w:hAnsi="Arial" w:cs="Arial"/>
          <w:sz w:val="22"/>
          <w:szCs w:val="22"/>
        </w:rPr>
        <w:t xml:space="preserve"> RT real-time lens data overlays, allowing users to get critical follow focus information directly on the display, including lens focal distance, focal length, iris, zoom and more.</w:t>
      </w:r>
    </w:p>
    <w:p w14:paraId="3AAFE5B3"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55FCE6A4" w14:textId="30393EDC"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Cine 7 begins shipping April 2019. </w:t>
      </w:r>
    </w:p>
    <w:p w14:paraId="6228FF89"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Promotional video: </w:t>
      </w:r>
      <w:hyperlink r:id="rId9" w:history="1">
        <w:r w:rsidRPr="00FF5420">
          <w:rPr>
            <w:rFonts w:ascii="Arial" w:hAnsi="Arial" w:cs="Arial"/>
            <w:color w:val="386EFF"/>
            <w:sz w:val="22"/>
            <w:szCs w:val="22"/>
            <w:u w:val="single" w:color="386EFF"/>
          </w:rPr>
          <w:t>https://www.youtube.com/watch?v=</w:t>
        </w:r>
        <w:r w:rsidRPr="00FF5420">
          <w:rPr>
            <w:rFonts w:ascii="Arial" w:hAnsi="Arial" w:cs="Arial"/>
            <w:color w:val="386EFF"/>
            <w:sz w:val="22"/>
            <w:szCs w:val="22"/>
            <w:u w:val="single" w:color="386EFF"/>
          </w:rPr>
          <w:t>C</w:t>
        </w:r>
        <w:r w:rsidRPr="00FF5420">
          <w:rPr>
            <w:rFonts w:ascii="Arial" w:hAnsi="Arial" w:cs="Arial"/>
            <w:color w:val="386EFF"/>
            <w:sz w:val="22"/>
            <w:szCs w:val="22"/>
            <w:u w:val="single" w:color="386EFF"/>
          </w:rPr>
          <w:t>zZIR-d53PI&amp;feature=youtu.be</w:t>
        </w:r>
      </w:hyperlink>
    </w:p>
    <w:p w14:paraId="59E0226E"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 xml:space="preserve"> </w:t>
      </w:r>
    </w:p>
    <w:p w14:paraId="0695B2E0"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Cine 7 Base Model: $1799</w:t>
      </w:r>
    </w:p>
    <w:p w14:paraId="37FBF7D8"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Cine 7 Bolt 500 RX: $2749</w:t>
      </w:r>
    </w:p>
    <w:p w14:paraId="585FE359"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Cine 7 Bolt 500 TX: $2749</w:t>
      </w:r>
    </w:p>
    <w:p w14:paraId="71A1AAEA"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Cine 7 Bolt Sidekick: $3699</w:t>
      </w:r>
    </w:p>
    <w:p w14:paraId="6226CE30" w14:textId="77777777" w:rsidR="00FF5420" w:rsidRPr="00FF5420" w:rsidRDefault="00FF5420" w:rsidP="00FF54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F5420">
        <w:rPr>
          <w:rFonts w:ascii="Arial" w:hAnsi="Arial" w:cs="Arial"/>
          <w:sz w:val="22"/>
          <w:szCs w:val="22"/>
        </w:rPr>
        <w:t>ARRI Camera Control License: $500</w:t>
      </w:r>
    </w:p>
    <w:p w14:paraId="6FCE06FF" w14:textId="518792A7" w:rsidR="00D16091" w:rsidRPr="00E57706" w:rsidRDefault="00104BB3" w:rsidP="007E7B8F">
      <w:pPr>
        <w:spacing w:line="360" w:lineRule="auto"/>
        <w:rPr>
          <w:rStyle w:val="None"/>
          <w:rFonts w:ascii="Arial" w:hAnsi="Arial" w:cs="Arial"/>
        </w:rPr>
      </w:pPr>
      <w:r w:rsidRPr="00E57706">
        <w:rPr>
          <w:rStyle w:val="None"/>
          <w:rFonts w:ascii="Arial" w:hAnsi="Arial" w:cs="Arial"/>
        </w:rPr>
        <w:t>###</w:t>
      </w:r>
    </w:p>
    <w:p w14:paraId="0F1E0AF9" w14:textId="77777777" w:rsidR="00131990" w:rsidRDefault="00131990" w:rsidP="00AD43D9">
      <w:pPr>
        <w:pStyle w:val="BodyA"/>
        <w:spacing w:after="0" w:line="240" w:lineRule="auto"/>
        <w:rPr>
          <w:rStyle w:val="None"/>
          <w:rFonts w:ascii="Arial" w:hAnsi="Arial" w:cs="Arial"/>
          <w:b/>
        </w:rPr>
      </w:pPr>
    </w:p>
    <w:p w14:paraId="2F973F77" w14:textId="77777777" w:rsidR="00E57706" w:rsidRPr="00E57706" w:rsidRDefault="00824DA3" w:rsidP="00AD43D9">
      <w:pPr>
        <w:pStyle w:val="BodyA"/>
        <w:spacing w:after="0" w:line="240" w:lineRule="auto"/>
        <w:rPr>
          <w:rStyle w:val="None"/>
          <w:b/>
        </w:rPr>
      </w:pPr>
      <w:r w:rsidRPr="00E57706">
        <w:rPr>
          <w:rStyle w:val="None"/>
          <w:rFonts w:ascii="Arial" w:hAnsi="Arial" w:cs="Arial"/>
          <w:b/>
        </w:rPr>
        <w:t>About SmallHD</w:t>
      </w:r>
    </w:p>
    <w:p w14:paraId="5DA67CDF" w14:textId="155208F0" w:rsidR="00104BB3" w:rsidRDefault="00824DA3" w:rsidP="00AD43D9">
      <w:pPr>
        <w:pStyle w:val="BodyA"/>
        <w:spacing w:after="0" w:line="240" w:lineRule="auto"/>
        <w:rPr>
          <w:rStyle w:val="None"/>
          <w:rFonts w:ascii="Arial" w:hAnsi="Arial" w:cs="Arial"/>
        </w:rPr>
      </w:pPr>
      <w:r w:rsidRPr="00E57706">
        <w:rPr>
          <w:rStyle w:val="None"/>
          <w:rFonts w:ascii="Arial" w:hAnsi="Arial" w:cs="Arial"/>
        </w:rPr>
        <w:t>Founded in 2009, SmallHD has made a name as the leading innovator of on-camera monitoring solutions for professional cinematographers, videographers, and photographers worldwide. Creators of the world’s first high definition on-camera monitor, SmallHD continues to push the envelope of what’s possible in an on-camera, studio and production displays</w:t>
      </w:r>
      <w:r w:rsidR="00104BB3">
        <w:rPr>
          <w:rStyle w:val="None"/>
          <w:rFonts w:ascii="Arial" w:hAnsi="Arial" w:cs="Arial"/>
        </w:rPr>
        <w:t>.</w:t>
      </w:r>
      <w:r w:rsidR="00E57706" w:rsidRPr="00E57706">
        <w:rPr>
          <w:rStyle w:val="None"/>
          <w:rFonts w:ascii="Arial" w:hAnsi="Arial" w:cs="Arial"/>
        </w:rPr>
        <w:t xml:space="preserve"> </w:t>
      </w:r>
      <w:r w:rsidR="00AD43D9">
        <w:rPr>
          <w:rStyle w:val="None"/>
          <w:rFonts w:ascii="Arial" w:hAnsi="Arial" w:cs="Arial"/>
        </w:rPr>
        <w:t>www.smallhd.com</w:t>
      </w:r>
      <w:r w:rsidR="00E57706" w:rsidRPr="00E57706">
        <w:rPr>
          <w:rStyle w:val="None"/>
          <w:rFonts w:ascii="Arial" w:hAnsi="Arial" w:cs="Arial"/>
        </w:rPr>
        <w:t xml:space="preserve"> </w:t>
      </w:r>
    </w:p>
    <w:p w14:paraId="166B6EFE" w14:textId="2E20B0FF" w:rsidR="00104BB3" w:rsidRDefault="00131990" w:rsidP="00AD43D9">
      <w:pPr>
        <w:pStyle w:val="BodyA"/>
        <w:spacing w:after="0" w:line="240" w:lineRule="auto"/>
        <w:rPr>
          <w:rStyle w:val="None"/>
          <w:rFonts w:ascii="Arial" w:hAnsi="Arial" w:cs="Arial"/>
        </w:rPr>
      </w:pPr>
      <w:r w:rsidRPr="00E57706">
        <w:rPr>
          <w:rStyle w:val="None"/>
          <w:rFonts w:ascii="Arial" w:hAnsi="Arial" w:cs="Arial"/>
        </w:rPr>
        <w:t>###</w:t>
      </w:r>
    </w:p>
    <w:p w14:paraId="3732EC9F" w14:textId="77777777" w:rsidR="00131990" w:rsidRPr="00E57706" w:rsidRDefault="00131990" w:rsidP="00AD43D9">
      <w:pPr>
        <w:pStyle w:val="BodyA"/>
        <w:spacing w:after="0" w:line="240" w:lineRule="auto"/>
        <w:rPr>
          <w:rStyle w:val="None"/>
          <w:rFonts w:ascii="Arial" w:eastAsia="Arial" w:hAnsi="Arial" w:cs="Arial"/>
          <w:bdr w:val="none" w:sz="0" w:space="0" w:color="auto"/>
        </w:rPr>
      </w:pPr>
    </w:p>
    <w:p w14:paraId="1A5C1E4A" w14:textId="586A7630" w:rsidR="00E57706" w:rsidRPr="00E57706" w:rsidRDefault="00E57706" w:rsidP="00AD43D9">
      <w:pPr>
        <w:rPr>
          <w:rFonts w:ascii="Arial" w:hAnsi="Arial" w:cs="Arial"/>
          <w:b/>
          <w:sz w:val="22"/>
          <w:szCs w:val="22"/>
        </w:rPr>
      </w:pPr>
      <w:r w:rsidRPr="00E57706">
        <w:rPr>
          <w:rFonts w:ascii="Arial" w:hAnsi="Arial" w:cs="Arial"/>
          <w:b/>
          <w:sz w:val="22"/>
          <w:szCs w:val="22"/>
        </w:rPr>
        <w:t>About Vitec Creative Solutions</w:t>
      </w:r>
    </w:p>
    <w:p w14:paraId="5B02CC61" w14:textId="4C0D9DDF" w:rsidR="00E57706" w:rsidRPr="00104BB3" w:rsidRDefault="00E57706" w:rsidP="00AD43D9">
      <w:pPr>
        <w:rPr>
          <w:rFonts w:ascii="Arial" w:hAnsi="Arial" w:cs="Arial"/>
          <w:sz w:val="22"/>
          <w:szCs w:val="22"/>
        </w:rPr>
      </w:pPr>
      <w:r w:rsidRPr="00104BB3">
        <w:rPr>
          <w:rFonts w:ascii="Arial" w:hAnsi="Arial" w:cs="Arial"/>
          <w:sz w:val="22"/>
          <w:szCs w:val="22"/>
        </w:rPr>
        <w:t xml:space="preserve">Headquartered in Southern California, USA, Creative Solutions (CS) designs and manufactures premium products for film and video production companies, broadcasters, independent content creators and enterprises. Comprising the brands Teradek, SmallHD, </w:t>
      </w:r>
      <w:r w:rsidR="00131990">
        <w:rPr>
          <w:rFonts w:ascii="Arial" w:hAnsi="Arial" w:cs="Arial"/>
          <w:sz w:val="22"/>
          <w:szCs w:val="22"/>
        </w:rPr>
        <w:t xml:space="preserve">and </w:t>
      </w:r>
      <w:r w:rsidRPr="00104BB3">
        <w:rPr>
          <w:rFonts w:ascii="Arial" w:hAnsi="Arial" w:cs="Arial"/>
          <w:sz w:val="22"/>
          <w:szCs w:val="22"/>
        </w:rPr>
        <w:t>Wooden Camera CS products are used around the world for film, television, sports, news, live events and online streaming. CS has manufacturing and R&amp;D centers in the US and Israel and our products are available via our global partners and our own websites.</w:t>
      </w:r>
    </w:p>
    <w:p w14:paraId="4CA94D6A" w14:textId="0E97B093" w:rsidR="00AD43D9" w:rsidRDefault="00131990" w:rsidP="00AD43D9">
      <w:pPr>
        <w:autoSpaceDE w:val="0"/>
        <w:autoSpaceDN w:val="0"/>
        <w:adjustRightInd w:val="0"/>
        <w:ind w:right="34"/>
        <w:rPr>
          <w:rFonts w:ascii="Arial" w:hAnsi="Arial" w:cs="Arial"/>
          <w:sz w:val="22"/>
          <w:szCs w:val="22"/>
        </w:rPr>
      </w:pPr>
      <w:r w:rsidRPr="00E57706">
        <w:rPr>
          <w:rStyle w:val="None"/>
          <w:rFonts w:ascii="Arial" w:hAnsi="Arial" w:cs="Arial"/>
        </w:rPr>
        <w:t>###</w:t>
      </w:r>
    </w:p>
    <w:p w14:paraId="6C5DC121" w14:textId="77777777" w:rsidR="00131990" w:rsidRDefault="00131990" w:rsidP="00AD43D9">
      <w:pPr>
        <w:autoSpaceDE w:val="0"/>
        <w:autoSpaceDN w:val="0"/>
        <w:adjustRightInd w:val="0"/>
        <w:ind w:right="34"/>
        <w:rPr>
          <w:rFonts w:ascii="Arial" w:hAnsi="Arial" w:cs="Arial"/>
          <w:b/>
          <w:color w:val="000000" w:themeColor="text1"/>
          <w:sz w:val="22"/>
          <w:szCs w:val="22"/>
        </w:rPr>
      </w:pPr>
    </w:p>
    <w:p w14:paraId="3453B93C" w14:textId="36F2EDCE" w:rsidR="00E57706" w:rsidRPr="00E57706" w:rsidRDefault="00E57706" w:rsidP="00AD43D9">
      <w:pPr>
        <w:autoSpaceDE w:val="0"/>
        <w:autoSpaceDN w:val="0"/>
        <w:adjustRightInd w:val="0"/>
        <w:ind w:right="34"/>
        <w:rPr>
          <w:rFonts w:ascii="Arial" w:hAnsi="Arial" w:cs="Arial"/>
          <w:b/>
          <w:color w:val="000000" w:themeColor="text1"/>
          <w:sz w:val="22"/>
          <w:szCs w:val="22"/>
        </w:rPr>
      </w:pPr>
      <w:r w:rsidRPr="00E57706">
        <w:rPr>
          <w:rFonts w:ascii="Arial" w:hAnsi="Arial" w:cs="Arial"/>
          <w:b/>
          <w:color w:val="000000" w:themeColor="text1"/>
          <w:sz w:val="22"/>
          <w:szCs w:val="22"/>
        </w:rPr>
        <w:t xml:space="preserve">A </w:t>
      </w:r>
      <w:r w:rsidR="00104BB3">
        <w:rPr>
          <w:rFonts w:ascii="Arial" w:hAnsi="Arial" w:cs="Arial"/>
          <w:b/>
          <w:color w:val="000000" w:themeColor="text1"/>
          <w:sz w:val="22"/>
          <w:szCs w:val="22"/>
        </w:rPr>
        <w:t>s</w:t>
      </w:r>
      <w:r w:rsidR="00104BB3" w:rsidRPr="00E57706">
        <w:rPr>
          <w:rFonts w:ascii="Arial" w:hAnsi="Arial" w:cs="Arial"/>
          <w:b/>
          <w:color w:val="000000" w:themeColor="text1"/>
          <w:sz w:val="22"/>
          <w:szCs w:val="22"/>
        </w:rPr>
        <w:t xml:space="preserve">napshot </w:t>
      </w:r>
      <w:r w:rsidRPr="00E57706">
        <w:rPr>
          <w:rFonts w:ascii="Arial" w:hAnsi="Arial" w:cs="Arial"/>
          <w:b/>
          <w:color w:val="000000" w:themeColor="text1"/>
          <w:sz w:val="22"/>
          <w:szCs w:val="22"/>
        </w:rPr>
        <w:t>of The Vitec Group plc</w:t>
      </w:r>
    </w:p>
    <w:p w14:paraId="0AF5F1D1" w14:textId="77777777" w:rsidR="00E57706" w:rsidRPr="00104BB3" w:rsidRDefault="00E57706" w:rsidP="00AD43D9">
      <w:pPr>
        <w:rPr>
          <w:rStyle w:val="t"/>
          <w:rFonts w:eastAsia="Times New Roman"/>
          <w:color w:val="000000" w:themeColor="text1"/>
        </w:rPr>
      </w:pPr>
      <w:r w:rsidRPr="00104BB3">
        <w:rPr>
          <w:rStyle w:val="t"/>
          <w:rFonts w:eastAsia="Times New Roman"/>
          <w:color w:val="000000" w:themeColor="text1"/>
        </w:rPr>
        <w:t xml:space="preserve">Vitec is a leading global provider of premium branded products and solutions to the fast moving and growing “image capture and content creation” market. </w:t>
      </w:r>
    </w:p>
    <w:p w14:paraId="184A8930" w14:textId="77777777" w:rsidR="00E57706" w:rsidRPr="00AD43D9" w:rsidRDefault="00E57706" w:rsidP="00AD43D9">
      <w:pPr>
        <w:rPr>
          <w:rStyle w:val="t"/>
          <w:rFonts w:eastAsia="Times New Roman"/>
          <w:color w:val="000000" w:themeColor="text1"/>
        </w:rPr>
      </w:pPr>
    </w:p>
    <w:p w14:paraId="7E7DBAFE" w14:textId="01B24DAC" w:rsidR="00E57706" w:rsidRPr="00AD43D9" w:rsidRDefault="00E57706" w:rsidP="00AD43D9">
      <w:pPr>
        <w:rPr>
          <w:rStyle w:val="t"/>
          <w:rFonts w:eastAsia="Times New Roman"/>
          <w:color w:val="000000" w:themeColor="text1"/>
        </w:rPr>
      </w:pPr>
      <w:r w:rsidRPr="00AD43D9">
        <w:rPr>
          <w:rStyle w:val="t"/>
          <w:rFonts w:eastAsia="Times New Roman"/>
          <w:color w:val="000000" w:themeColor="text1"/>
        </w:rPr>
        <w:t xml:space="preserve">Vitec’s customers include broadcasters, independent content creators, photographers and enterprises, and our activities comprise: design, manufacture and distribution of high-performance products and solutions including camera supports, camera mounted electronic accessories, robotic camera systems, prompters, LED lights, mobile power, monitors, bags, motion control and </w:t>
      </w:r>
      <w:r w:rsidRPr="00AD43D9">
        <w:rPr>
          <w:rFonts w:ascii="Arial" w:hAnsi="Arial" w:cs="Arial"/>
          <w:color w:val="000000" w:themeColor="text1"/>
          <w:sz w:val="22"/>
          <w:szCs w:val="22"/>
        </w:rPr>
        <w:t>noise reduction equipment.</w:t>
      </w:r>
    </w:p>
    <w:p w14:paraId="387BAA32" w14:textId="77777777" w:rsidR="00E57706" w:rsidRPr="00AD43D9" w:rsidRDefault="00E57706" w:rsidP="00AD43D9">
      <w:pPr>
        <w:rPr>
          <w:rStyle w:val="t"/>
          <w:rFonts w:eastAsia="Times New Roman"/>
          <w:color w:val="000000" w:themeColor="text1"/>
        </w:rPr>
      </w:pPr>
    </w:p>
    <w:p w14:paraId="7B3D06D1" w14:textId="4CA85704" w:rsidR="00E57706" w:rsidRPr="00AD43D9" w:rsidRDefault="00B41680" w:rsidP="00AD43D9">
      <w:pPr>
        <w:rPr>
          <w:rStyle w:val="t"/>
          <w:rFonts w:eastAsia="Times New Roman"/>
          <w:color w:val="000000" w:themeColor="text1"/>
        </w:rPr>
      </w:pPr>
      <w:r>
        <w:rPr>
          <w:rStyle w:val="t"/>
          <w:rFonts w:eastAsia="Times New Roman"/>
          <w:color w:val="000000" w:themeColor="text1"/>
        </w:rPr>
        <w:t xml:space="preserve">With approximately </w:t>
      </w:r>
      <w:r w:rsidR="00E57706" w:rsidRPr="00AD43D9">
        <w:rPr>
          <w:rStyle w:val="t"/>
          <w:rFonts w:eastAsia="Times New Roman"/>
          <w:color w:val="000000" w:themeColor="text1"/>
        </w:rPr>
        <w:t xml:space="preserve">1,800 </w:t>
      </w:r>
      <w:r>
        <w:rPr>
          <w:rStyle w:val="t"/>
          <w:rFonts w:eastAsia="Times New Roman"/>
          <w:color w:val="000000" w:themeColor="text1"/>
        </w:rPr>
        <w:t>employees</w:t>
      </w:r>
      <w:r w:rsidRPr="00AD43D9">
        <w:rPr>
          <w:rStyle w:val="t"/>
          <w:rFonts w:eastAsia="Times New Roman"/>
          <w:color w:val="000000" w:themeColor="text1"/>
        </w:rPr>
        <w:t xml:space="preserve"> </w:t>
      </w:r>
      <w:r w:rsidR="00E57706" w:rsidRPr="00AD43D9">
        <w:rPr>
          <w:rStyle w:val="t"/>
          <w:rFonts w:eastAsia="Times New Roman"/>
          <w:color w:val="000000" w:themeColor="text1"/>
        </w:rPr>
        <w:t>across the world in 13 different countries</w:t>
      </w:r>
      <w:r>
        <w:rPr>
          <w:rStyle w:val="t"/>
          <w:rFonts w:eastAsia="Times New Roman"/>
          <w:color w:val="000000" w:themeColor="text1"/>
        </w:rPr>
        <w:t>, the company is</w:t>
      </w:r>
      <w:r w:rsidR="00E57706" w:rsidRPr="00AD43D9">
        <w:rPr>
          <w:rStyle w:val="t"/>
          <w:rFonts w:eastAsia="Times New Roman"/>
          <w:color w:val="000000" w:themeColor="text1"/>
        </w:rPr>
        <w:t xml:space="preserve"> organized in three Divisions: Imaging Solutions, Production Solutions and Creative Solutions.</w:t>
      </w:r>
    </w:p>
    <w:p w14:paraId="6F3B8B24" w14:textId="77777777" w:rsidR="00E57706" w:rsidRPr="00AD43D9" w:rsidRDefault="00E57706" w:rsidP="00AD43D9">
      <w:pPr>
        <w:rPr>
          <w:rStyle w:val="t"/>
          <w:rFonts w:eastAsia="Times New Roman"/>
          <w:color w:val="000000" w:themeColor="text1"/>
        </w:rPr>
      </w:pPr>
    </w:p>
    <w:p w14:paraId="5A55D0CC" w14:textId="77777777" w:rsidR="00E57706" w:rsidRPr="00AD43D9" w:rsidRDefault="00E57706" w:rsidP="00AD43D9">
      <w:pPr>
        <w:rPr>
          <w:rStyle w:val="t"/>
          <w:rFonts w:eastAsia="Times New Roman"/>
          <w:color w:val="000000" w:themeColor="text1"/>
        </w:rPr>
      </w:pPr>
      <w:r w:rsidRPr="00AD43D9">
        <w:rPr>
          <w:rStyle w:val="t"/>
          <w:rFonts w:eastAsia="Times New Roman"/>
          <w:color w:val="000000" w:themeColor="text1"/>
        </w:rPr>
        <w:t>The Vitec Group plc is listed on the London Stock Exchange with 2018 revenue of £385.4 million.</w:t>
      </w:r>
    </w:p>
    <w:p w14:paraId="29381188" w14:textId="77777777" w:rsidR="00E57706" w:rsidRPr="00AD43D9" w:rsidRDefault="00E57706" w:rsidP="00AD43D9">
      <w:pPr>
        <w:rPr>
          <w:rStyle w:val="t"/>
          <w:rFonts w:eastAsia="Times New Roman"/>
        </w:rPr>
      </w:pPr>
    </w:p>
    <w:p w14:paraId="670545B4" w14:textId="77777777" w:rsidR="00E57706" w:rsidRPr="00104BB3" w:rsidRDefault="00E57706" w:rsidP="00AD43D9">
      <w:pPr>
        <w:rPr>
          <w:rStyle w:val="t"/>
          <w:rFonts w:eastAsia="Times New Roman"/>
        </w:rPr>
      </w:pPr>
      <w:r w:rsidRPr="00AD43D9">
        <w:rPr>
          <w:rStyle w:val="t"/>
          <w:rFonts w:eastAsia="Times New Roman"/>
        </w:rPr>
        <w:t xml:space="preserve">More information can be found at: </w:t>
      </w:r>
      <w:hyperlink r:id="rId10" w:history="1">
        <w:r w:rsidRPr="00AD43D9">
          <w:rPr>
            <w:rStyle w:val="Hyperlink"/>
            <w:rFonts w:ascii="Arial" w:eastAsia="Times New Roman" w:hAnsi="Arial" w:cs="Arial"/>
            <w:sz w:val="22"/>
            <w:szCs w:val="22"/>
          </w:rPr>
          <w:t>www.vitecgroup.com</w:t>
        </w:r>
      </w:hyperlink>
      <w:r w:rsidRPr="00104BB3">
        <w:rPr>
          <w:rStyle w:val="t"/>
          <w:rFonts w:eastAsia="Times New Roman"/>
        </w:rPr>
        <w:t xml:space="preserve">   </w:t>
      </w:r>
    </w:p>
    <w:p w14:paraId="6039056C" w14:textId="77777777" w:rsidR="00824DA3" w:rsidRPr="00E57706" w:rsidRDefault="00824DA3" w:rsidP="00AD43D9">
      <w:pPr>
        <w:pStyle w:val="Normal1"/>
        <w:spacing w:after="0" w:line="240" w:lineRule="auto"/>
        <w:rPr>
          <w:rStyle w:val="None"/>
        </w:rPr>
      </w:pPr>
      <w:r w:rsidRPr="00E57706">
        <w:rPr>
          <w:rStyle w:val="None"/>
          <w:rFonts w:ascii="Arial" w:hAnsi="Arial" w:cs="Arial"/>
        </w:rPr>
        <w:t>###</w:t>
      </w:r>
    </w:p>
    <w:p w14:paraId="6DA5B49C" w14:textId="77777777" w:rsidR="00AD43D9" w:rsidRPr="00E57706" w:rsidRDefault="00AD43D9" w:rsidP="00AD43D9">
      <w:pPr>
        <w:pStyle w:val="BodyAA"/>
        <w:spacing w:after="0" w:line="240" w:lineRule="auto"/>
        <w:rPr>
          <w:rStyle w:val="None"/>
        </w:rPr>
      </w:pPr>
    </w:p>
    <w:p w14:paraId="290DE709" w14:textId="77777777" w:rsidR="00824DA3" w:rsidRPr="00E57706" w:rsidRDefault="00824DA3" w:rsidP="00AD43D9">
      <w:pPr>
        <w:pStyle w:val="BodyAA"/>
        <w:spacing w:after="0" w:line="240" w:lineRule="auto"/>
        <w:rPr>
          <w:rStyle w:val="None"/>
        </w:rPr>
      </w:pPr>
      <w:r w:rsidRPr="00E57706">
        <w:rPr>
          <w:rStyle w:val="None"/>
          <w:rFonts w:ascii="Arial" w:hAnsi="Arial" w:cs="Arial"/>
        </w:rPr>
        <w:t xml:space="preserve">For additional photos and other news, please go to </w:t>
      </w:r>
      <w:hyperlink r:id="rId11" w:history="1">
        <w:r w:rsidRPr="00E57706">
          <w:rPr>
            <w:rStyle w:val="Hyperlink1"/>
            <w:rFonts w:ascii="Arial" w:hAnsi="Arial" w:cs="Arial"/>
          </w:rPr>
          <w:t>www.aboutthegear.com</w:t>
        </w:r>
      </w:hyperlink>
      <w:r w:rsidRPr="00E57706">
        <w:rPr>
          <w:rStyle w:val="None"/>
          <w:rFonts w:ascii="Arial" w:hAnsi="Arial" w:cs="Arial"/>
        </w:rPr>
        <w:t xml:space="preserve"> </w:t>
      </w:r>
    </w:p>
    <w:p w14:paraId="6F301A4D" w14:textId="2099BBA6" w:rsidR="00E57706" w:rsidRDefault="00824DA3" w:rsidP="00AD43D9">
      <w:pPr>
        <w:pStyle w:val="NormalWeb"/>
        <w:spacing w:before="0" w:after="0"/>
      </w:pPr>
      <w:r w:rsidRPr="00E57706">
        <w:rPr>
          <w:rStyle w:val="None"/>
          <w:rFonts w:ascii="Arial" w:hAnsi="Arial" w:cs="Arial"/>
          <w:sz w:val="22"/>
          <w:szCs w:val="22"/>
        </w:rPr>
        <w:t xml:space="preserve">Information Prepared by Lewis Communications: </w:t>
      </w:r>
      <w:hyperlink r:id="rId12" w:history="1">
        <w:r w:rsidRPr="00E57706">
          <w:rPr>
            <w:rStyle w:val="Hyperlink2"/>
            <w:rFonts w:ascii="Arial" w:hAnsi="Arial" w:cs="Arial"/>
            <w:sz w:val="22"/>
            <w:szCs w:val="22"/>
          </w:rPr>
          <w:t>susan@lewiscommunications.net</w:t>
        </w:r>
      </w:hyperlink>
      <w:r w:rsidRPr="00E57706">
        <w:rPr>
          <w:rStyle w:val="None"/>
          <w:rFonts w:ascii="Arial" w:hAnsi="Arial" w:cs="Arial"/>
          <w:sz w:val="22"/>
          <w:szCs w:val="22"/>
        </w:rPr>
        <w:t xml:space="preserve">  </w:t>
      </w:r>
    </w:p>
    <w:p w14:paraId="4DA3D9C4" w14:textId="77777777" w:rsidR="00E57706" w:rsidRPr="009A764A" w:rsidRDefault="00E57706" w:rsidP="00AD43D9">
      <w:pPr>
        <w:pStyle w:val="NormalWeb"/>
        <w:spacing w:before="0" w:after="0"/>
      </w:pPr>
    </w:p>
    <w:sectPr w:rsidR="00E57706" w:rsidRPr="009A764A" w:rsidSect="005C1A5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EE0E" w14:textId="77777777" w:rsidR="009205BD" w:rsidRDefault="009205BD">
      <w:r>
        <w:separator/>
      </w:r>
    </w:p>
  </w:endnote>
  <w:endnote w:type="continuationSeparator" w:id="0">
    <w:p w14:paraId="6E5C316D" w14:textId="77777777" w:rsidR="009205BD" w:rsidRDefault="0092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7A74" w14:textId="77777777" w:rsidR="009205BD" w:rsidRDefault="009205BD">
    <w:pPr>
      <w:pStyle w:val="Footer"/>
    </w:pPr>
    <w:r>
      <w:rPr>
        <w:noProof/>
      </w:rPr>
      <w:drawing>
        <wp:anchor distT="0" distB="0" distL="114300" distR="114300" simplePos="0" relativeHeight="251659264" behindDoc="0" locked="0" layoutInCell="1" allowOverlap="1" wp14:anchorId="5AA03B7B" wp14:editId="5016C4A2">
          <wp:simplePos x="0" y="0"/>
          <wp:positionH relativeFrom="column">
            <wp:posOffset>2505710</wp:posOffset>
          </wp:positionH>
          <wp:positionV relativeFrom="paragraph">
            <wp:posOffset>-53340</wp:posOffset>
          </wp:positionV>
          <wp:extent cx="1035685" cy="498475"/>
          <wp:effectExtent l="25400" t="0" r="5715" b="0"/>
          <wp:wrapTight wrapText="bothSides">
            <wp:wrapPolygon edited="0">
              <wp:start x="-530" y="0"/>
              <wp:lineTo x="-530" y="20912"/>
              <wp:lineTo x="21719" y="20912"/>
              <wp:lineTo x="21719" y="0"/>
              <wp:lineTo x="-530" y="0"/>
            </wp:wrapPolygon>
          </wp:wrapTight>
          <wp:docPr id="1" name="Picture 1" descr="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go.jpg"/>
                  <pic:cNvPicPr/>
                </pic:nvPicPr>
                <pic:blipFill>
                  <a:blip r:embed="rId1"/>
                  <a:stretch>
                    <a:fillRect/>
                  </a:stretch>
                </pic:blipFill>
                <pic:spPr>
                  <a:xfrm>
                    <a:off x="0" y="0"/>
                    <a:ext cx="1035685" cy="4984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0227" w14:textId="77777777" w:rsidR="009205BD" w:rsidRDefault="009205BD">
      <w:r>
        <w:separator/>
      </w:r>
    </w:p>
  </w:footnote>
  <w:footnote w:type="continuationSeparator" w:id="0">
    <w:p w14:paraId="629CFF20" w14:textId="77777777" w:rsidR="009205BD" w:rsidRDefault="00920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9273" w14:textId="77777777" w:rsidR="009205BD" w:rsidRDefault="009205BD">
    <w:pPr>
      <w:pStyle w:val="Normal1"/>
      <w:spacing w:before="720"/>
    </w:pPr>
    <w:r>
      <w:rPr>
        <w:noProof/>
      </w:rPr>
      <w:drawing>
        <wp:anchor distT="152400" distB="152400" distL="152400" distR="152400" simplePos="0" relativeHeight="251658240" behindDoc="1" locked="0" layoutInCell="1" allowOverlap="1" wp14:anchorId="6BFAE3CE" wp14:editId="13024F13">
          <wp:simplePos x="0" y="0"/>
          <wp:positionH relativeFrom="page">
            <wp:posOffset>5626100</wp:posOffset>
          </wp:positionH>
          <wp:positionV relativeFrom="page">
            <wp:posOffset>226337</wp:posOffset>
          </wp:positionV>
          <wp:extent cx="1803400" cy="325924"/>
          <wp:effectExtent l="2540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03400" cy="325924"/>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B"/>
    <w:rsid w:val="0000415B"/>
    <w:rsid w:val="0001006D"/>
    <w:rsid w:val="000324DF"/>
    <w:rsid w:val="00036BC2"/>
    <w:rsid w:val="000C46A6"/>
    <w:rsid w:val="00104BB3"/>
    <w:rsid w:val="0011724A"/>
    <w:rsid w:val="00131990"/>
    <w:rsid w:val="0015766A"/>
    <w:rsid w:val="00163E75"/>
    <w:rsid w:val="00177C51"/>
    <w:rsid w:val="002536FA"/>
    <w:rsid w:val="00287E85"/>
    <w:rsid w:val="00297F45"/>
    <w:rsid w:val="002C44EE"/>
    <w:rsid w:val="003434B2"/>
    <w:rsid w:val="003B0F8A"/>
    <w:rsid w:val="004034D7"/>
    <w:rsid w:val="00436124"/>
    <w:rsid w:val="00436464"/>
    <w:rsid w:val="00494E6C"/>
    <w:rsid w:val="00497873"/>
    <w:rsid w:val="00512DFF"/>
    <w:rsid w:val="0053091F"/>
    <w:rsid w:val="00564C74"/>
    <w:rsid w:val="005C1A50"/>
    <w:rsid w:val="00615DA8"/>
    <w:rsid w:val="00642B7A"/>
    <w:rsid w:val="0064628F"/>
    <w:rsid w:val="006A32F6"/>
    <w:rsid w:val="006D4067"/>
    <w:rsid w:val="006E1268"/>
    <w:rsid w:val="00721DC7"/>
    <w:rsid w:val="0072678A"/>
    <w:rsid w:val="0072691C"/>
    <w:rsid w:val="00767DE0"/>
    <w:rsid w:val="007A70BC"/>
    <w:rsid w:val="007E7B8F"/>
    <w:rsid w:val="00801D87"/>
    <w:rsid w:val="00824DA3"/>
    <w:rsid w:val="00847B29"/>
    <w:rsid w:val="00897274"/>
    <w:rsid w:val="009205BD"/>
    <w:rsid w:val="009A764A"/>
    <w:rsid w:val="009A7B08"/>
    <w:rsid w:val="009F4B90"/>
    <w:rsid w:val="009F51A7"/>
    <w:rsid w:val="00A2096F"/>
    <w:rsid w:val="00A60205"/>
    <w:rsid w:val="00AD43D9"/>
    <w:rsid w:val="00B05FC9"/>
    <w:rsid w:val="00B22E1B"/>
    <w:rsid w:val="00B41680"/>
    <w:rsid w:val="00BE5B8A"/>
    <w:rsid w:val="00CD19BD"/>
    <w:rsid w:val="00D16091"/>
    <w:rsid w:val="00D53C3F"/>
    <w:rsid w:val="00D8719E"/>
    <w:rsid w:val="00D90EAA"/>
    <w:rsid w:val="00E47CFE"/>
    <w:rsid w:val="00E57706"/>
    <w:rsid w:val="00EE2EE5"/>
    <w:rsid w:val="00F140F8"/>
    <w:rsid w:val="00F52F76"/>
    <w:rsid w:val="00F976B4"/>
    <w:rsid w:val="00FB1A96"/>
    <w:rsid w:val="00FC601F"/>
    <w:rsid w:val="00FF5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4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semiHidden/>
    <w:unhideWhenUsed/>
    <w:rsid w:val="00F976B4"/>
    <w:pPr>
      <w:tabs>
        <w:tab w:val="center" w:pos="4320"/>
        <w:tab w:val="right" w:pos="8640"/>
      </w:tabs>
    </w:pPr>
  </w:style>
  <w:style w:type="character" w:customStyle="1" w:styleId="HeaderChar">
    <w:name w:val="Header Char"/>
    <w:basedOn w:val="DefaultParagraphFont"/>
    <w:link w:val="Header"/>
    <w:uiPriority w:val="99"/>
    <w:semiHidden/>
    <w:rsid w:val="00F976B4"/>
    <w:rPr>
      <w:sz w:val="24"/>
      <w:szCs w:val="24"/>
    </w:rPr>
  </w:style>
  <w:style w:type="paragraph" w:styleId="Footer">
    <w:name w:val="footer"/>
    <w:basedOn w:val="Normal"/>
    <w:link w:val="FooterChar"/>
    <w:uiPriority w:val="99"/>
    <w:unhideWhenUsed/>
    <w:rsid w:val="00F976B4"/>
    <w:pPr>
      <w:tabs>
        <w:tab w:val="center" w:pos="4320"/>
        <w:tab w:val="right" w:pos="8640"/>
      </w:tabs>
    </w:pPr>
  </w:style>
  <w:style w:type="character" w:customStyle="1" w:styleId="FooterChar">
    <w:name w:val="Footer Char"/>
    <w:basedOn w:val="DefaultParagraphFont"/>
    <w:link w:val="Footer"/>
    <w:uiPriority w:val="99"/>
    <w:rsid w:val="00F976B4"/>
    <w:rPr>
      <w:sz w:val="24"/>
      <w:szCs w:val="24"/>
    </w:rPr>
  </w:style>
  <w:style w:type="character" w:customStyle="1" w:styleId="t">
    <w:name w:val="t"/>
    <w:basedOn w:val="DefaultParagraphFont"/>
    <w:rsid w:val="00E57706"/>
    <w:rPr>
      <w:rFonts w:ascii="Arial" w:hAnsi="Arial" w:cs="Arial" w:hint="default"/>
      <w:sz w:val="22"/>
      <w:szCs w:val="22"/>
    </w:rPr>
  </w:style>
  <w:style w:type="character" w:customStyle="1" w:styleId="UnresolvedMention">
    <w:name w:val="Unresolved Mention"/>
    <w:basedOn w:val="DefaultParagraphFont"/>
    <w:uiPriority w:val="99"/>
    <w:semiHidden/>
    <w:unhideWhenUsed/>
    <w:rsid w:val="00E5770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semiHidden/>
    <w:unhideWhenUsed/>
    <w:rsid w:val="00F976B4"/>
    <w:pPr>
      <w:tabs>
        <w:tab w:val="center" w:pos="4320"/>
        <w:tab w:val="right" w:pos="8640"/>
      </w:tabs>
    </w:pPr>
  </w:style>
  <w:style w:type="character" w:customStyle="1" w:styleId="HeaderChar">
    <w:name w:val="Header Char"/>
    <w:basedOn w:val="DefaultParagraphFont"/>
    <w:link w:val="Header"/>
    <w:uiPriority w:val="99"/>
    <w:semiHidden/>
    <w:rsid w:val="00F976B4"/>
    <w:rPr>
      <w:sz w:val="24"/>
      <w:szCs w:val="24"/>
    </w:rPr>
  </w:style>
  <w:style w:type="paragraph" w:styleId="Footer">
    <w:name w:val="footer"/>
    <w:basedOn w:val="Normal"/>
    <w:link w:val="FooterChar"/>
    <w:uiPriority w:val="99"/>
    <w:unhideWhenUsed/>
    <w:rsid w:val="00F976B4"/>
    <w:pPr>
      <w:tabs>
        <w:tab w:val="center" w:pos="4320"/>
        <w:tab w:val="right" w:pos="8640"/>
      </w:tabs>
    </w:pPr>
  </w:style>
  <w:style w:type="character" w:customStyle="1" w:styleId="FooterChar">
    <w:name w:val="Footer Char"/>
    <w:basedOn w:val="DefaultParagraphFont"/>
    <w:link w:val="Footer"/>
    <w:uiPriority w:val="99"/>
    <w:rsid w:val="00F976B4"/>
    <w:rPr>
      <w:sz w:val="24"/>
      <w:szCs w:val="24"/>
    </w:rPr>
  </w:style>
  <w:style w:type="character" w:customStyle="1" w:styleId="t">
    <w:name w:val="t"/>
    <w:basedOn w:val="DefaultParagraphFont"/>
    <w:rsid w:val="00E57706"/>
    <w:rPr>
      <w:rFonts w:ascii="Arial" w:hAnsi="Arial" w:cs="Arial" w:hint="default"/>
      <w:sz w:val="22"/>
      <w:szCs w:val="22"/>
    </w:rPr>
  </w:style>
  <w:style w:type="character" w:customStyle="1" w:styleId="UnresolvedMention">
    <w:name w:val="Unresolved Mention"/>
    <w:basedOn w:val="DefaultParagraphFont"/>
    <w:uiPriority w:val="99"/>
    <w:semiHidden/>
    <w:unhideWhenUsed/>
    <w:rsid w:val="00E5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thegear.com" TargetMode="External"/><Relationship Id="rId12" Type="http://schemas.openxmlformats.org/officeDocument/2006/relationships/hyperlink" Target="mailto:susan@lewiscommunications.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hd.com" TargetMode="External"/><Relationship Id="rId9" Type="http://schemas.openxmlformats.org/officeDocument/2006/relationships/hyperlink" Target="https://www.youtube.com/watch?v=CzZIR-d53PI&amp;feature=youtu.be" TargetMode="External"/><Relationship Id="rId10" Type="http://schemas.openxmlformats.org/officeDocument/2006/relationships/hyperlink" Target="http://www.vitec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1CDC-1D69-BD45-8D89-79996760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Susan Lewis</cp:lastModifiedBy>
  <cp:revision>4</cp:revision>
  <cp:lastPrinted>2019-03-04T04:54:00Z</cp:lastPrinted>
  <dcterms:created xsi:type="dcterms:W3CDTF">2019-03-04T04:54:00Z</dcterms:created>
  <dcterms:modified xsi:type="dcterms:W3CDTF">2019-04-05T20:53:00Z</dcterms:modified>
</cp:coreProperties>
</file>