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34160" w14:textId="77777777" w:rsidR="00BC7DDE" w:rsidRPr="00F530C2" w:rsidRDefault="00BC7DDE" w:rsidP="00BC7DDE">
      <w:pPr>
        <w:pStyle w:val="Heading2"/>
        <w:rPr>
          <w:rFonts w:ascii="Arial" w:eastAsia="Arial Bold" w:hAnsi="Arial" w:cs="Arial"/>
          <w:bCs w:val="0"/>
          <w:color w:val="auto"/>
          <w:sz w:val="22"/>
          <w:szCs w:val="22"/>
        </w:rPr>
      </w:pPr>
      <w:r w:rsidRPr="00F530C2">
        <w:rPr>
          <w:rFonts w:ascii="Arial" w:hAnsi="Arial" w:cs="Arial"/>
          <w:bCs w:val="0"/>
          <w:color w:val="auto"/>
          <w:sz w:val="22"/>
          <w:szCs w:val="22"/>
        </w:rPr>
        <w:t xml:space="preserve">NEWS RELEASE </w:t>
      </w:r>
    </w:p>
    <w:p w14:paraId="1F8FEE2C" w14:textId="77777777" w:rsidR="00BC7DDE" w:rsidRPr="00F530C2" w:rsidRDefault="00BC7DDE" w:rsidP="00BC7DDE">
      <w:pPr>
        <w:rPr>
          <w:rFonts w:ascii="Arial" w:eastAsia="Arial" w:hAnsi="Arial" w:cs="Arial"/>
          <w:b/>
          <w:sz w:val="22"/>
          <w:szCs w:val="22"/>
        </w:rPr>
      </w:pPr>
      <w:r w:rsidRPr="00F530C2">
        <w:rPr>
          <w:rFonts w:ascii="Arial" w:hAnsi="Arial" w:cs="Arial"/>
          <w:b/>
          <w:sz w:val="22"/>
          <w:szCs w:val="22"/>
        </w:rPr>
        <w:t>CineGear Expo</w:t>
      </w:r>
    </w:p>
    <w:p w14:paraId="6FB0CFD8" w14:textId="77777777" w:rsidR="00BC7DDE" w:rsidRPr="00F530C2" w:rsidRDefault="00BC7DDE" w:rsidP="00BC7DDE">
      <w:pPr>
        <w:rPr>
          <w:rFonts w:ascii="Arial" w:eastAsia="Arial" w:hAnsi="Arial" w:cs="Arial"/>
          <w:sz w:val="22"/>
          <w:szCs w:val="22"/>
        </w:rPr>
      </w:pPr>
      <w:r w:rsidRPr="00F530C2">
        <w:rPr>
          <w:rFonts w:ascii="Arial" w:hAnsi="Arial" w:cs="Arial"/>
          <w:sz w:val="22"/>
          <w:szCs w:val="22"/>
        </w:rPr>
        <w:t>T: 310-472-0809</w:t>
      </w:r>
    </w:p>
    <w:p w14:paraId="6D2284B5" w14:textId="77777777" w:rsidR="00BC7DDE" w:rsidRPr="00F530C2" w:rsidRDefault="00BC7DDE" w:rsidP="00BC7DDE">
      <w:pPr>
        <w:pStyle w:val="Heading1"/>
        <w:rPr>
          <w:rFonts w:ascii="Arial" w:eastAsia="Arial" w:hAnsi="Arial" w:cs="Arial"/>
          <w:b w:val="0"/>
          <w:bCs w:val="0"/>
          <w:color w:val="auto"/>
          <w:sz w:val="22"/>
          <w:szCs w:val="22"/>
        </w:rPr>
      </w:pPr>
      <w:r w:rsidRPr="00F530C2">
        <w:rPr>
          <w:rFonts w:ascii="Arial" w:hAnsi="Arial" w:cs="Arial"/>
          <w:b w:val="0"/>
          <w:bCs w:val="0"/>
          <w:color w:val="auto"/>
          <w:sz w:val="22"/>
          <w:szCs w:val="22"/>
        </w:rPr>
        <w:t>www.cinegearexpo.com</w:t>
      </w:r>
    </w:p>
    <w:p w14:paraId="6049FBAE" w14:textId="040E615C" w:rsidR="00BC7DDE" w:rsidRDefault="00BC7DDE" w:rsidP="00BC7DDE">
      <w:pPr>
        <w:rPr>
          <w:rFonts w:ascii="Arial" w:hAnsi="Arial" w:cs="Arial"/>
          <w:sz w:val="22"/>
          <w:szCs w:val="22"/>
        </w:rPr>
      </w:pPr>
      <w:r w:rsidRPr="00F530C2">
        <w:rPr>
          <w:rFonts w:ascii="Arial" w:hAnsi="Arial" w:cs="Arial"/>
          <w:sz w:val="22"/>
          <w:szCs w:val="22"/>
        </w:rPr>
        <w:t xml:space="preserve">Effective: </w:t>
      </w:r>
      <w:r>
        <w:rPr>
          <w:rFonts w:ascii="Arial" w:hAnsi="Arial" w:cs="Arial"/>
          <w:sz w:val="22"/>
          <w:szCs w:val="22"/>
        </w:rPr>
        <w:t>Octo</w:t>
      </w:r>
      <w:r w:rsidRPr="00F530C2">
        <w:rPr>
          <w:rFonts w:ascii="Arial" w:hAnsi="Arial" w:cs="Arial"/>
          <w:sz w:val="22"/>
          <w:szCs w:val="22"/>
        </w:rPr>
        <w:t xml:space="preserve">ber </w:t>
      </w:r>
      <w:r w:rsidR="00E804FB">
        <w:rPr>
          <w:rFonts w:ascii="Arial" w:hAnsi="Arial" w:cs="Arial"/>
          <w:sz w:val="22"/>
          <w:szCs w:val="22"/>
        </w:rPr>
        <w:t>20</w:t>
      </w:r>
      <w:r w:rsidRPr="00F530C2">
        <w:rPr>
          <w:rFonts w:ascii="Arial" w:hAnsi="Arial" w:cs="Arial"/>
          <w:sz w:val="22"/>
          <w:szCs w:val="22"/>
        </w:rPr>
        <w:t>, 2020</w:t>
      </w:r>
    </w:p>
    <w:p w14:paraId="114919A8" w14:textId="77777777" w:rsidR="00DF7D29" w:rsidRDefault="00DF7D29" w:rsidP="00BC7DD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3C69F489" w14:textId="77777777" w:rsidR="00BC7DDE" w:rsidRPr="006A6AA9" w:rsidRDefault="00BC7DDE" w:rsidP="001F2B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>CineGear ON AIR™ Presents</w:t>
      </w:r>
    </w:p>
    <w:p w14:paraId="47D6EF94" w14:textId="77777777" w:rsidR="00BC7DDE" w:rsidRPr="001F2BDE" w:rsidRDefault="00BC7DDE" w:rsidP="001F2BDE">
      <w:pPr>
        <w:jc w:val="center"/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  <w:r w:rsidRPr="001F2BDE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 xml:space="preserve">A Cinematographers’ Tribute to the </w:t>
      </w:r>
    </w:p>
    <w:p w14:paraId="1BB1E95E" w14:textId="77777777" w:rsidR="00BC7DDE" w:rsidRPr="001F2BDE" w:rsidRDefault="00BC7DDE" w:rsidP="001F2BDE">
      <w:pPr>
        <w:jc w:val="center"/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  <w:r w:rsidRPr="001F2BDE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Photography of the Incredible Douglas Kirkland</w:t>
      </w:r>
    </w:p>
    <w:p w14:paraId="13528482" w14:textId="03B81C8E" w:rsidR="00BC7DDE" w:rsidRPr="006A6AA9" w:rsidRDefault="00BC7DDE" w:rsidP="001F2B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>Wednesday, October 2</w:t>
      </w:r>
      <w:r w:rsidR="00904D86">
        <w:rPr>
          <w:rFonts w:ascii="Arial" w:eastAsia="Times New Roman" w:hAnsi="Arial" w:cs="Arial"/>
          <w:sz w:val="22"/>
          <w:szCs w:val="22"/>
          <w:shd w:val="clear" w:color="auto" w:fill="FFFFFF"/>
        </w:rPr>
        <w:t>8</w:t>
      </w:r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, 11am PDT </w:t>
      </w:r>
    </w:p>
    <w:p w14:paraId="5FB21C08" w14:textId="77777777" w:rsidR="00BC7DDE" w:rsidRPr="006A6AA9" w:rsidRDefault="00BC7DDE" w:rsidP="00BC7DD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4EEA5092" w14:textId="6990DB72" w:rsidR="00BC7DDE" w:rsidRPr="006A6AA9" w:rsidRDefault="00BC7DDE" w:rsidP="00BC7DDE">
      <w:pPr>
        <w:spacing w:line="360" w:lineRule="aut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4E3F92">
        <w:rPr>
          <w:rFonts w:ascii="Arial" w:eastAsia="Times New Roman" w:hAnsi="Arial" w:cs="Arial"/>
          <w:sz w:val="22"/>
          <w:szCs w:val="22"/>
          <w:shd w:val="clear" w:color="auto" w:fill="FFFFFF"/>
        </w:rPr>
        <w:t>CineGear Expo pays tribute to Douglas Kirkland in a special ON A</w:t>
      </w:r>
      <w:r w:rsidR="00FA0BD1">
        <w:rPr>
          <w:rFonts w:ascii="Arial" w:eastAsia="Times New Roman" w:hAnsi="Arial" w:cs="Arial"/>
          <w:sz w:val="22"/>
          <w:szCs w:val="22"/>
          <w:shd w:val="clear" w:color="auto" w:fill="FFFFFF"/>
        </w:rPr>
        <w:t>IR</w:t>
      </w:r>
      <w:r w:rsidRPr="004E3F92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presentation on October 2</w:t>
      </w:r>
      <w:r w:rsidR="00CD3CF0">
        <w:rPr>
          <w:rFonts w:ascii="Arial" w:eastAsia="Times New Roman" w:hAnsi="Arial" w:cs="Arial"/>
          <w:sz w:val="22"/>
          <w:szCs w:val="22"/>
          <w:shd w:val="clear" w:color="auto" w:fill="FFFFFF"/>
        </w:rPr>
        <w:t>8</w:t>
      </w:r>
      <w:r w:rsidRPr="004E3F92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, 2020. </w:t>
      </w:r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The unassuming still photographer is known worldwide for his iconic imagery of famous artists from Man Ray to Coco Chanel to Andy Warhol, and musicians from Frank Sinatra to Mick </w:t>
      </w:r>
      <w:proofErr w:type="spellStart"/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>Jagger</w:t>
      </w:r>
      <w:proofErr w:type="spellEnd"/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to Diana Ross. His extensive portfolio of actors’ portraiture is unmatched: Marlene Dietrich, Audrey Hepburn, Marilyn Monroe, Elizabeth Taylor, Leonardo </w:t>
      </w:r>
      <w:proofErr w:type="spellStart"/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>DiCaprio</w:t>
      </w:r>
      <w:proofErr w:type="spellEnd"/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, Elle Fanning to name just a few. </w:t>
      </w:r>
      <w:r w:rsidRPr="004E3F92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He </w:t>
      </w:r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>has captured countless filmmaking pioneers like Charlie Chaplin, Orson Welles, Oliver Stone, and James Cameron—whose work has impacted the art of motion pictures.</w:t>
      </w:r>
    </w:p>
    <w:p w14:paraId="0E21DFF0" w14:textId="77777777" w:rsidR="00BC7DDE" w:rsidRPr="004E3F92" w:rsidRDefault="00BC7DDE" w:rsidP="00BC7DDE">
      <w:pPr>
        <w:spacing w:line="360" w:lineRule="aut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4498A712" w14:textId="77777777" w:rsidR="00BC7DDE" w:rsidRPr="004E3F92" w:rsidRDefault="00BC7DDE" w:rsidP="00BC7DDE">
      <w:pPr>
        <w:spacing w:line="360" w:lineRule="aut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4E3F92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This ON AIR presentation pays homage to Kirkland’s 250 black and white portraits of cinematographers shot captured over the past 30 years for Kodak’s </w:t>
      </w:r>
      <w:r w:rsidRPr="00F2418B">
        <w:rPr>
          <w:rFonts w:ascii="Arial" w:eastAsia="Times New Roman" w:hAnsi="Arial" w:cs="Arial"/>
          <w:i/>
          <w:sz w:val="22"/>
          <w:szCs w:val="22"/>
          <w:shd w:val="clear" w:color="auto" w:fill="FFFFFF"/>
        </w:rPr>
        <w:t>On Film</w:t>
      </w:r>
      <w:r w:rsidRPr="004E3F92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ad campaign. What better way to honor Kirkland than to see his work and to hear from a select few of his subjects as they recall the first time he photographed them? </w:t>
      </w:r>
    </w:p>
    <w:p w14:paraId="2F4E2FD0" w14:textId="77777777" w:rsidR="00BC7DDE" w:rsidRPr="006A6AA9" w:rsidRDefault="00BC7DDE" w:rsidP="00BC7DDE">
      <w:pPr>
        <w:spacing w:line="360" w:lineRule="aut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658D02F8" w14:textId="75423AAF" w:rsidR="00BC7DDE" w:rsidRPr="004E3F92" w:rsidRDefault="00BC7DDE" w:rsidP="00CD3CF0">
      <w:pPr>
        <w:spacing w:line="360" w:lineRule="aut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4E3F92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Hosted by Richard </w:t>
      </w:r>
      <w:proofErr w:type="spellStart"/>
      <w:r w:rsidRPr="004E3F92">
        <w:rPr>
          <w:rFonts w:ascii="Arial" w:eastAsia="Times New Roman" w:hAnsi="Arial" w:cs="Arial"/>
          <w:sz w:val="22"/>
          <w:szCs w:val="22"/>
          <w:shd w:val="clear" w:color="auto" w:fill="FFFFFF"/>
        </w:rPr>
        <w:t>Crudo</w:t>
      </w:r>
      <w:proofErr w:type="spellEnd"/>
      <w:r w:rsidRPr="004E3F92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ASC, the ON A</w:t>
      </w:r>
      <w:r w:rsidR="00E804FB">
        <w:rPr>
          <w:rFonts w:ascii="Arial" w:eastAsia="Times New Roman" w:hAnsi="Arial" w:cs="Arial"/>
          <w:sz w:val="22"/>
          <w:szCs w:val="22"/>
          <w:shd w:val="clear" w:color="auto" w:fill="FFFFFF"/>
        </w:rPr>
        <w:t>IR</w:t>
      </w:r>
      <w:r w:rsidRPr="004E3F92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panel of renowned cinematographers includes: </w:t>
      </w:r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Steven Poster ASC, James </w:t>
      </w:r>
      <w:proofErr w:type="spellStart"/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>Chressanthis</w:t>
      </w:r>
      <w:proofErr w:type="spellEnd"/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ASC, Nancy Schreiber ASC, George Spiro </w:t>
      </w:r>
      <w:proofErr w:type="spellStart"/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>Dibie</w:t>
      </w:r>
      <w:proofErr w:type="spellEnd"/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ASC, Dante </w:t>
      </w:r>
      <w:proofErr w:type="spellStart"/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>Spinotti</w:t>
      </w:r>
      <w:proofErr w:type="spellEnd"/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ASC, AIC, Stephen </w:t>
      </w:r>
      <w:proofErr w:type="spellStart"/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>Lighthill</w:t>
      </w:r>
      <w:proofErr w:type="spellEnd"/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, ASC, Vittorio </w:t>
      </w:r>
      <w:proofErr w:type="spellStart"/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>Storaro</w:t>
      </w:r>
      <w:proofErr w:type="spellEnd"/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ASC, AIC, Don </w:t>
      </w:r>
      <w:proofErr w:type="spellStart"/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>McAlpine</w:t>
      </w:r>
      <w:proofErr w:type="spellEnd"/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ACS, ASC, and Reed </w:t>
      </w:r>
      <w:proofErr w:type="spellStart"/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>Morano</w:t>
      </w:r>
      <w:proofErr w:type="spellEnd"/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, ASC, </w:t>
      </w:r>
      <w:proofErr w:type="spellStart"/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>DGA</w:t>
      </w:r>
      <w:proofErr w:type="spellEnd"/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. Kirkland, his </w:t>
      </w:r>
      <w:r w:rsidR="00CD3CF0">
        <w:rPr>
          <w:rFonts w:ascii="Arial" w:eastAsia="Times New Roman" w:hAnsi="Arial" w:cs="Arial"/>
          <w:sz w:val="22"/>
          <w:szCs w:val="22"/>
          <w:shd w:val="clear" w:color="auto" w:fill="FFFFFF"/>
        </w:rPr>
        <w:t>dynamic</w:t>
      </w:r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wife/partner </w:t>
      </w:r>
      <w:r w:rsidRPr="00CD3CF0">
        <w:rPr>
          <w:rFonts w:ascii="Arial" w:eastAsia="Times New Roman" w:hAnsi="Arial" w:cs="Arial"/>
          <w:sz w:val="22"/>
          <w:szCs w:val="22"/>
          <w:shd w:val="clear" w:color="auto" w:fill="FFFFFF"/>
        </w:rPr>
        <w:t>Fran</w:t>
      </w:r>
      <w:r w:rsidR="002C5C29" w:rsidRPr="00CD3CF0">
        <w:rPr>
          <w:rFonts w:ascii="Arial" w:eastAsia="Times New Roman" w:hAnsi="Arial" w:cs="Arial"/>
          <w:sz w:val="22"/>
          <w:szCs w:val="22"/>
          <w:shd w:val="clear" w:color="auto" w:fill="FFFFFF"/>
        </w:rPr>
        <w:t>ç</w:t>
      </w:r>
      <w:r w:rsidRPr="00CD3CF0">
        <w:rPr>
          <w:rFonts w:ascii="Arial" w:eastAsia="Times New Roman" w:hAnsi="Arial" w:cs="Arial"/>
          <w:sz w:val="22"/>
          <w:szCs w:val="22"/>
          <w:shd w:val="clear" w:color="auto" w:fill="FFFFFF"/>
        </w:rPr>
        <w:t>oise</w:t>
      </w:r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>, as well as son, director Mark Kirkland, join the conversation from the Kirkland studio.</w:t>
      </w:r>
    </w:p>
    <w:p w14:paraId="6DB7DE13" w14:textId="77777777" w:rsidR="00BC7DDE" w:rsidRPr="004E3F92" w:rsidRDefault="00BC7DDE" w:rsidP="00BC7DDE">
      <w:pPr>
        <w:widowControl w:val="0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41CF7404" w14:textId="03080A17" w:rsidR="00BC7DDE" w:rsidRPr="006A6AA9" w:rsidRDefault="00BC7DDE" w:rsidP="00BC7DDE">
      <w:pPr>
        <w:spacing w:line="360" w:lineRule="aut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>The one-hour program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,</w:t>
      </w:r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available on Wednesday</w:t>
      </w:r>
      <w:r w:rsidR="00E804FB">
        <w:rPr>
          <w:rFonts w:ascii="Arial" w:eastAsia="Times New Roman" w:hAnsi="Arial" w:cs="Arial"/>
          <w:sz w:val="22"/>
          <w:szCs w:val="22"/>
          <w:shd w:val="clear" w:color="auto" w:fill="FFFFFF"/>
        </w:rPr>
        <w:t>,</w:t>
      </w:r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October 2</w:t>
      </w:r>
      <w:r w:rsidR="00904D86">
        <w:rPr>
          <w:rFonts w:ascii="Arial" w:eastAsia="Times New Roman" w:hAnsi="Arial" w:cs="Arial"/>
          <w:sz w:val="22"/>
          <w:szCs w:val="22"/>
          <w:shd w:val="clear" w:color="auto" w:fill="FFFFFF"/>
        </w:rPr>
        <w:t>8</w:t>
      </w:r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th at </w:t>
      </w:r>
      <w:r w:rsidR="00E804FB">
        <w:rPr>
          <w:rFonts w:ascii="Arial" w:eastAsia="Times New Roman" w:hAnsi="Arial" w:cs="Arial"/>
          <w:sz w:val="22"/>
          <w:szCs w:val="22"/>
          <w:shd w:val="clear" w:color="auto" w:fill="FFFFFF"/>
        </w:rPr>
        <w:t>11</w:t>
      </w:r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am P</w:t>
      </w:r>
      <w:r w:rsidR="0075534E">
        <w:rPr>
          <w:rFonts w:ascii="Arial" w:eastAsia="Times New Roman" w:hAnsi="Arial" w:cs="Arial"/>
          <w:sz w:val="22"/>
          <w:szCs w:val="22"/>
          <w:shd w:val="clear" w:color="auto" w:fill="FFFFFF"/>
        </w:rPr>
        <w:t>D</w:t>
      </w:r>
      <w:bookmarkStart w:id="0" w:name="_GoBack"/>
      <w:bookmarkEnd w:id="0"/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>T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,</w:t>
      </w:r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will include photos, footage and classic conversation about </w:t>
      </w:r>
      <w:r w:rsidR="004453AE">
        <w:rPr>
          <w:rFonts w:ascii="Arial" w:eastAsia="Times New Roman" w:hAnsi="Arial" w:cs="Arial"/>
          <w:sz w:val="22"/>
          <w:szCs w:val="22"/>
          <w:shd w:val="clear" w:color="auto" w:fill="FFFFFF"/>
        </w:rPr>
        <w:t>Douglas</w:t>
      </w:r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Kirkland as he enjoys his sixth decade as a still photographer. To RSVP for this free </w:t>
      </w:r>
      <w:r w:rsidR="00FA0BD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CineGear </w:t>
      </w:r>
      <w:r w:rsidRPr="006A6AA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event visit: </w:t>
      </w:r>
      <w:r w:rsidR="007D55F6" w:rsidRPr="00E804FB">
        <w:rPr>
          <w:rFonts w:ascii="Arial" w:hAnsi="Arial" w:cs="Arial"/>
          <w:color w:val="386EFF"/>
          <w:sz w:val="22"/>
          <w:szCs w:val="22"/>
          <w:u w:val="single" w:color="386EFF"/>
        </w:rPr>
        <w:t>https://www.cinegearexpo.com/cinegear-on-air/douglas-kirkland-the-cinematographers/</w:t>
      </w:r>
    </w:p>
    <w:p w14:paraId="4EA293B2" w14:textId="77777777" w:rsidR="00311394" w:rsidRDefault="00DF7D29">
      <w:r>
        <w:t>###</w:t>
      </w:r>
    </w:p>
    <w:sectPr w:rsidR="00311394" w:rsidSect="009640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A8E01" w14:textId="77777777" w:rsidR="004453AE" w:rsidRDefault="004453AE" w:rsidP="00BC7DDE">
      <w:r>
        <w:separator/>
      </w:r>
    </w:p>
  </w:endnote>
  <w:endnote w:type="continuationSeparator" w:id="0">
    <w:p w14:paraId="7DCCB923" w14:textId="77777777" w:rsidR="004453AE" w:rsidRDefault="004453AE" w:rsidP="00BC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8F020" w14:textId="77777777" w:rsidR="004453AE" w:rsidRDefault="004453AE" w:rsidP="00BC7DDE">
      <w:r>
        <w:separator/>
      </w:r>
    </w:p>
  </w:footnote>
  <w:footnote w:type="continuationSeparator" w:id="0">
    <w:p w14:paraId="7E0EBE54" w14:textId="77777777" w:rsidR="004453AE" w:rsidRDefault="004453AE" w:rsidP="00BC7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DE"/>
    <w:rsid w:val="001F2BDE"/>
    <w:rsid w:val="002C5C29"/>
    <w:rsid w:val="00311394"/>
    <w:rsid w:val="004453AE"/>
    <w:rsid w:val="0075534E"/>
    <w:rsid w:val="007D55F6"/>
    <w:rsid w:val="00904D86"/>
    <w:rsid w:val="009640F5"/>
    <w:rsid w:val="00BC7DDE"/>
    <w:rsid w:val="00CD3CF0"/>
    <w:rsid w:val="00DF7D29"/>
    <w:rsid w:val="00E804FB"/>
    <w:rsid w:val="00F2418B"/>
    <w:rsid w:val="00FA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701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DE"/>
  </w:style>
  <w:style w:type="paragraph" w:styleId="Heading1">
    <w:name w:val="heading 1"/>
    <w:next w:val="Normal"/>
    <w:link w:val="Heading1Char"/>
    <w:rsid w:val="00BC7DDE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Roman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paragraph" w:styleId="Heading2">
    <w:name w:val="heading 2"/>
    <w:next w:val="Normal"/>
    <w:link w:val="Heading2Char"/>
    <w:rsid w:val="00BC7DDE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Times Roman" w:eastAsia="Arial Unicode MS" w:hAnsi="Arial Unicode MS" w:cs="Arial Unicode MS"/>
      <w:b/>
      <w:bCs/>
      <w:color w:val="000000"/>
      <w:sz w:val="28"/>
      <w:szCs w:val="28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D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DDE"/>
  </w:style>
  <w:style w:type="paragraph" w:styleId="Footer">
    <w:name w:val="footer"/>
    <w:basedOn w:val="Normal"/>
    <w:link w:val="FooterChar"/>
    <w:uiPriority w:val="99"/>
    <w:unhideWhenUsed/>
    <w:rsid w:val="00BC7D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DDE"/>
  </w:style>
  <w:style w:type="character" w:customStyle="1" w:styleId="Heading1Char">
    <w:name w:val="Heading 1 Char"/>
    <w:basedOn w:val="DefaultParagraphFont"/>
    <w:link w:val="Heading1"/>
    <w:rsid w:val="00BC7DDE"/>
    <w:rPr>
      <w:rFonts w:ascii="Times Roman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character" w:customStyle="1" w:styleId="Heading2Char">
    <w:name w:val="Heading 2 Char"/>
    <w:basedOn w:val="DefaultParagraphFont"/>
    <w:link w:val="Heading2"/>
    <w:rsid w:val="00BC7DDE"/>
    <w:rPr>
      <w:rFonts w:ascii="Times Roman" w:eastAsia="Arial Unicode MS" w:hAnsi="Arial Unicode MS" w:cs="Arial Unicode MS"/>
      <w:b/>
      <w:bCs/>
      <w:color w:val="000000"/>
      <w:sz w:val="28"/>
      <w:szCs w:val="28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DE"/>
  </w:style>
  <w:style w:type="paragraph" w:styleId="Heading1">
    <w:name w:val="heading 1"/>
    <w:next w:val="Normal"/>
    <w:link w:val="Heading1Char"/>
    <w:rsid w:val="00BC7DDE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Roman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paragraph" w:styleId="Heading2">
    <w:name w:val="heading 2"/>
    <w:next w:val="Normal"/>
    <w:link w:val="Heading2Char"/>
    <w:rsid w:val="00BC7DDE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Times Roman" w:eastAsia="Arial Unicode MS" w:hAnsi="Arial Unicode MS" w:cs="Arial Unicode MS"/>
      <w:b/>
      <w:bCs/>
      <w:color w:val="000000"/>
      <w:sz w:val="28"/>
      <w:szCs w:val="28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D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DDE"/>
  </w:style>
  <w:style w:type="paragraph" w:styleId="Footer">
    <w:name w:val="footer"/>
    <w:basedOn w:val="Normal"/>
    <w:link w:val="FooterChar"/>
    <w:uiPriority w:val="99"/>
    <w:unhideWhenUsed/>
    <w:rsid w:val="00BC7D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DDE"/>
  </w:style>
  <w:style w:type="character" w:customStyle="1" w:styleId="Heading1Char">
    <w:name w:val="Heading 1 Char"/>
    <w:basedOn w:val="DefaultParagraphFont"/>
    <w:link w:val="Heading1"/>
    <w:rsid w:val="00BC7DDE"/>
    <w:rPr>
      <w:rFonts w:ascii="Times Roman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character" w:customStyle="1" w:styleId="Heading2Char">
    <w:name w:val="Heading 2 Char"/>
    <w:basedOn w:val="DefaultParagraphFont"/>
    <w:link w:val="Heading2"/>
    <w:rsid w:val="00BC7DDE"/>
    <w:rPr>
      <w:rFonts w:ascii="Times Roman" w:eastAsia="Arial Unicode MS" w:hAnsi="Arial Unicode MS" w:cs="Arial Unicode MS"/>
      <w:b/>
      <w:bCs/>
      <w:color w:val="000000"/>
      <w:sz w:val="28"/>
      <w:szCs w:val="2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Macintosh Word</Application>
  <DocSecurity>0</DocSecurity>
  <Lines>14</Lines>
  <Paragraphs>3</Paragraphs>
  <ScaleCrop>false</ScaleCrop>
  <Company>Lewis Communications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Lewis</dc:creator>
  <cp:keywords/>
  <dc:description/>
  <cp:lastModifiedBy>Susan Lewis</cp:lastModifiedBy>
  <cp:revision>2</cp:revision>
  <cp:lastPrinted>2020-10-19T18:06:00Z</cp:lastPrinted>
  <dcterms:created xsi:type="dcterms:W3CDTF">2020-10-21T00:51:00Z</dcterms:created>
  <dcterms:modified xsi:type="dcterms:W3CDTF">2020-10-21T00:51:00Z</dcterms:modified>
</cp:coreProperties>
</file>