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D037" w14:textId="77777777" w:rsidR="007B246C" w:rsidRPr="00A54B71" w:rsidRDefault="007B246C" w:rsidP="007B246C">
      <w:pPr>
        <w:rPr>
          <w:rFonts w:ascii="Arial" w:hAnsi="Arial" w:cs="Arial"/>
          <w:b/>
          <w:sz w:val="20"/>
          <w:szCs w:val="20"/>
        </w:rPr>
      </w:pPr>
      <w:r w:rsidRPr="00A54B71">
        <w:rPr>
          <w:rFonts w:ascii="Arial" w:hAnsi="Arial" w:cs="Arial"/>
          <w:b/>
          <w:sz w:val="20"/>
          <w:szCs w:val="20"/>
        </w:rPr>
        <w:t>News Release</w:t>
      </w:r>
    </w:p>
    <w:p w14:paraId="01BCB3D0" w14:textId="77777777" w:rsidR="007B246C" w:rsidRPr="00A54B71" w:rsidRDefault="007B246C" w:rsidP="007B246C">
      <w:pPr>
        <w:rPr>
          <w:rFonts w:ascii="Arial" w:hAnsi="Arial" w:cs="Arial"/>
          <w:sz w:val="20"/>
          <w:szCs w:val="20"/>
        </w:rPr>
      </w:pPr>
      <w:proofErr w:type="spellStart"/>
      <w:r w:rsidRPr="00A54B71">
        <w:rPr>
          <w:rFonts w:ascii="Arial" w:hAnsi="Arial" w:cs="Arial"/>
          <w:sz w:val="20"/>
          <w:szCs w:val="20"/>
        </w:rPr>
        <w:t>Teradek</w:t>
      </w:r>
      <w:proofErr w:type="spellEnd"/>
      <w:r w:rsidRPr="00A54B7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A54B71">
        <w:rPr>
          <w:rFonts w:ascii="Arial" w:hAnsi="Arial" w:cs="Arial"/>
          <w:sz w:val="20"/>
          <w:szCs w:val="20"/>
        </w:rPr>
        <w:t>SmallHD</w:t>
      </w:r>
      <w:proofErr w:type="spellEnd"/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tab/>
      </w:r>
      <w:r w:rsidRPr="00A54B71">
        <w:rPr>
          <w:rFonts w:ascii="Arial" w:hAnsi="Arial" w:cs="Arial"/>
          <w:sz w:val="20"/>
          <w:szCs w:val="20"/>
        </w:rPr>
        <w:br/>
      </w:r>
      <w:hyperlink r:id="rId4" w:history="1">
        <w:r w:rsidRPr="00A54B71">
          <w:rPr>
            <w:rFonts w:ascii="Arial" w:hAnsi="Arial" w:cs="Arial"/>
            <w:sz w:val="20"/>
            <w:szCs w:val="20"/>
          </w:rPr>
          <w:t>www.teradek.com</w:t>
        </w:r>
      </w:hyperlink>
    </w:p>
    <w:p w14:paraId="3F4AE058" w14:textId="77777777" w:rsidR="007B246C" w:rsidRPr="00A54B71" w:rsidRDefault="007B246C" w:rsidP="007B246C">
      <w:pPr>
        <w:rPr>
          <w:rFonts w:ascii="Arial" w:hAnsi="Arial" w:cs="Arial"/>
          <w:sz w:val="20"/>
          <w:szCs w:val="20"/>
        </w:rPr>
      </w:pPr>
      <w:r w:rsidRPr="00A54B71">
        <w:rPr>
          <w:rFonts w:ascii="Arial" w:hAnsi="Arial" w:cs="Arial"/>
          <w:sz w:val="20"/>
          <w:szCs w:val="20"/>
        </w:rPr>
        <w:t>www.smallhd.com</w:t>
      </w:r>
    </w:p>
    <w:p w14:paraId="368D6923" w14:textId="77777777" w:rsidR="007B246C" w:rsidRPr="00A54B71" w:rsidRDefault="007B246C" w:rsidP="007B246C">
      <w:pPr>
        <w:rPr>
          <w:rFonts w:ascii="Arial" w:hAnsi="Arial" w:cs="Arial"/>
          <w:sz w:val="20"/>
          <w:szCs w:val="20"/>
        </w:rPr>
      </w:pPr>
      <w:r w:rsidRPr="00A54B71">
        <w:rPr>
          <w:rFonts w:ascii="Arial" w:hAnsi="Arial" w:cs="Arial"/>
          <w:sz w:val="20"/>
          <w:szCs w:val="20"/>
        </w:rPr>
        <w:t>Effective: November 1</w:t>
      </w:r>
      <w:r>
        <w:rPr>
          <w:rFonts w:ascii="Arial" w:hAnsi="Arial" w:cs="Arial"/>
          <w:sz w:val="20"/>
          <w:szCs w:val="20"/>
        </w:rPr>
        <w:t>8</w:t>
      </w:r>
      <w:r w:rsidRPr="00A54B71">
        <w:rPr>
          <w:rFonts w:ascii="Arial" w:hAnsi="Arial" w:cs="Arial"/>
          <w:sz w:val="20"/>
          <w:szCs w:val="20"/>
        </w:rPr>
        <w:t>, 2020</w:t>
      </w:r>
    </w:p>
    <w:p w14:paraId="6A073409" w14:textId="77777777" w:rsidR="007B246C" w:rsidRDefault="007B246C" w:rsidP="007B246C">
      <w:pPr>
        <w:pStyle w:val="Body"/>
        <w:spacing w:line="360" w:lineRule="auto"/>
        <w:jc w:val="center"/>
        <w:rPr>
          <w:rStyle w:val="None"/>
          <w:b/>
          <w:bCs/>
        </w:rPr>
      </w:pPr>
    </w:p>
    <w:p w14:paraId="316432AF" w14:textId="77777777" w:rsidR="007B246C" w:rsidRPr="00382890" w:rsidRDefault="007B246C" w:rsidP="007B246C">
      <w:pPr>
        <w:jc w:val="center"/>
        <w:rPr>
          <w:rFonts w:ascii="Arial" w:hAnsi="Arial" w:cs="Arial"/>
          <w:b/>
          <w:sz w:val="22"/>
          <w:szCs w:val="22"/>
        </w:rPr>
      </w:pPr>
      <w:r w:rsidRPr="00382890">
        <w:rPr>
          <w:rFonts w:ascii="Arial" w:hAnsi="Arial" w:cs="Arial"/>
          <w:b/>
          <w:sz w:val="22"/>
          <w:szCs w:val="22"/>
        </w:rPr>
        <w:t xml:space="preserve">DP </w:t>
      </w:r>
      <w:proofErr w:type="spellStart"/>
      <w:r w:rsidRPr="00382890">
        <w:rPr>
          <w:rFonts w:ascii="Arial" w:hAnsi="Arial" w:cs="Arial"/>
          <w:b/>
          <w:sz w:val="22"/>
          <w:szCs w:val="22"/>
        </w:rPr>
        <w:t>Der</w:t>
      </w:r>
      <w:r>
        <w:rPr>
          <w:rFonts w:ascii="Arial" w:hAnsi="Arial" w:cs="Arial"/>
          <w:b/>
          <w:sz w:val="22"/>
          <w:szCs w:val="22"/>
        </w:rPr>
        <w:t>a</w:t>
      </w:r>
      <w:r w:rsidRPr="00382890">
        <w:rPr>
          <w:rFonts w:ascii="Arial" w:hAnsi="Arial" w:cs="Arial"/>
          <w:b/>
          <w:sz w:val="22"/>
          <w:szCs w:val="22"/>
        </w:rPr>
        <w:t>ngo</w:t>
      </w:r>
      <w:proofErr w:type="spellEnd"/>
      <w:r w:rsidRPr="00382890">
        <w:rPr>
          <w:rFonts w:ascii="Arial" w:hAnsi="Arial" w:cs="Arial"/>
          <w:b/>
          <w:sz w:val="22"/>
          <w:szCs w:val="22"/>
        </w:rPr>
        <w:t xml:space="preserve"> Weathers -35° on </w:t>
      </w:r>
      <w:proofErr w:type="spellStart"/>
      <w:r w:rsidRPr="00382890">
        <w:rPr>
          <w:rFonts w:ascii="Arial" w:hAnsi="Arial" w:cs="Arial"/>
          <w:b/>
          <w:i/>
          <w:sz w:val="22"/>
          <w:szCs w:val="22"/>
        </w:rPr>
        <w:t>Fatman</w:t>
      </w:r>
      <w:proofErr w:type="spellEnd"/>
      <w:r w:rsidRPr="00382890">
        <w:rPr>
          <w:rFonts w:ascii="Arial" w:hAnsi="Arial" w:cs="Arial"/>
          <w:b/>
          <w:sz w:val="22"/>
          <w:szCs w:val="22"/>
        </w:rPr>
        <w:t xml:space="preserve"> with Help from </w:t>
      </w:r>
      <w:proofErr w:type="spellStart"/>
      <w:r w:rsidRPr="00382890">
        <w:rPr>
          <w:rFonts w:ascii="Arial" w:hAnsi="Arial" w:cs="Arial"/>
          <w:b/>
          <w:sz w:val="22"/>
          <w:szCs w:val="22"/>
        </w:rPr>
        <w:t>Teradek</w:t>
      </w:r>
      <w:proofErr w:type="spellEnd"/>
      <w:r w:rsidRPr="00382890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382890">
        <w:rPr>
          <w:rFonts w:ascii="Arial" w:hAnsi="Arial" w:cs="Arial"/>
          <w:b/>
          <w:sz w:val="22"/>
          <w:szCs w:val="22"/>
        </w:rPr>
        <w:t>SmallHD</w:t>
      </w:r>
      <w:proofErr w:type="spellEnd"/>
    </w:p>
    <w:p w14:paraId="6BF92F40" w14:textId="77777777" w:rsidR="007B246C" w:rsidRPr="00E01E37" w:rsidRDefault="007B246C" w:rsidP="007B246C">
      <w:pPr>
        <w:rPr>
          <w:rFonts w:ascii="Arial" w:hAnsi="Arial" w:cs="Arial"/>
        </w:rPr>
      </w:pPr>
    </w:p>
    <w:p w14:paraId="5196959F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B227A3">
        <w:rPr>
          <w:rFonts w:ascii="Arial" w:hAnsi="Arial" w:cs="Arial"/>
          <w:i/>
          <w:sz w:val="22"/>
          <w:szCs w:val="22"/>
        </w:rPr>
        <w:t>Fatman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, from the writing/directing Nelms Brothers team and their long-time cinematographer Johnny </w:t>
      </w:r>
      <w:proofErr w:type="spellStart"/>
      <w:r w:rsidRPr="00B227A3">
        <w:rPr>
          <w:rFonts w:ascii="Arial" w:hAnsi="Arial" w:cs="Arial"/>
          <w:sz w:val="22"/>
          <w:szCs w:val="22"/>
        </w:rPr>
        <w:t>Derango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is not your typical heartwarming Christmas movie. This action-packed tale tells the story of a precocious 12-year-old who, after receiving a lump of coal in his stocking, hire</w:t>
      </w:r>
      <w:r>
        <w:rPr>
          <w:rFonts w:ascii="Arial" w:hAnsi="Arial" w:cs="Arial"/>
          <w:sz w:val="22"/>
          <w:szCs w:val="22"/>
        </w:rPr>
        <w:t>s</w:t>
      </w:r>
      <w:r w:rsidRPr="00B227A3">
        <w:rPr>
          <w:rFonts w:ascii="Arial" w:hAnsi="Arial" w:cs="Arial"/>
          <w:sz w:val="22"/>
          <w:szCs w:val="22"/>
        </w:rPr>
        <w:t xml:space="preserve"> a hitman (Walton </w:t>
      </w:r>
      <w:proofErr w:type="spellStart"/>
      <w:r w:rsidRPr="00B227A3">
        <w:rPr>
          <w:rFonts w:ascii="Arial" w:hAnsi="Arial" w:cs="Arial"/>
          <w:sz w:val="22"/>
          <w:szCs w:val="22"/>
        </w:rPr>
        <w:t>Goggins</w:t>
      </w:r>
      <w:proofErr w:type="spellEnd"/>
      <w:r w:rsidRPr="00B227A3">
        <w:rPr>
          <w:rFonts w:ascii="Arial" w:hAnsi="Arial" w:cs="Arial"/>
          <w:sz w:val="22"/>
          <w:szCs w:val="22"/>
        </w:rPr>
        <w:t>) to take revenge on Santa Claus (Mel Gibson).</w:t>
      </w:r>
    </w:p>
    <w:p w14:paraId="18F6D9D8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</w:p>
    <w:p w14:paraId="510FE838" w14:textId="68016D4D" w:rsidR="007B246C" w:rsidRPr="00A56A08" w:rsidRDefault="007B246C" w:rsidP="007B246C">
      <w:pPr>
        <w:spacing w:line="360" w:lineRule="auto"/>
        <w:rPr>
          <w:rFonts w:ascii="Times" w:eastAsia="Times New Roman" w:hAnsi="Times"/>
          <w:sz w:val="20"/>
          <w:szCs w:val="20"/>
          <w:bdr w:val="none" w:sz="0" w:space="0" w:color="auto"/>
        </w:rPr>
      </w:pPr>
      <w:r w:rsidRPr="00B227A3">
        <w:rPr>
          <w:rFonts w:ascii="Arial" w:hAnsi="Arial" w:cs="Arial"/>
          <w:sz w:val="22"/>
          <w:szCs w:val="22"/>
        </w:rPr>
        <w:t>The script for this dark action comedy called for a seri</w:t>
      </w:r>
      <w:r>
        <w:rPr>
          <w:rFonts w:ascii="Arial" w:hAnsi="Arial" w:cs="Arial"/>
          <w:sz w:val="22"/>
          <w:szCs w:val="22"/>
        </w:rPr>
        <w:t>e</w:t>
      </w:r>
      <w:r w:rsidRPr="00B227A3">
        <w:rPr>
          <w:rFonts w:ascii="Arial" w:hAnsi="Arial" w:cs="Arial"/>
          <w:sz w:val="22"/>
          <w:szCs w:val="22"/>
        </w:rPr>
        <w:t xml:space="preserve">s of fast-moving exterior scenes at the North Pole. The perfect location was the wilds of </w:t>
      </w:r>
      <w:r w:rsidR="00A07038">
        <w:rPr>
          <w:rFonts w:ascii="Arial" w:hAnsi="Arial" w:cs="Arial"/>
          <w:sz w:val="22"/>
          <w:szCs w:val="22"/>
        </w:rPr>
        <w:t>Eastern</w:t>
      </w:r>
      <w:r w:rsidRPr="00B227A3">
        <w:rPr>
          <w:rFonts w:ascii="Arial" w:hAnsi="Arial" w:cs="Arial"/>
          <w:sz w:val="22"/>
          <w:szCs w:val="22"/>
        </w:rPr>
        <w:t xml:space="preserve"> Canada, where extreme temperatures down to -35</w:t>
      </w:r>
      <w:r w:rsidRPr="00A56A08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/>
          <w:shd w:val="clear" w:color="auto" w:fill="FFFFFF"/>
        </w:rPr>
        <w:t>°</w:t>
      </w:r>
      <w:r w:rsidRPr="00B227A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/</w:t>
      </w:r>
      <w:r w:rsidRPr="00A56A08">
        <w:rPr>
          <w:rFonts w:ascii="Arial" w:eastAsia="Times New Roman" w:hAnsi="Arial" w:cs="Arial"/>
          <w:color w:val="202124"/>
          <w:sz w:val="21"/>
          <w:szCs w:val="21"/>
          <w:bdr w:val="none" w:sz="0" w:space="0" w:color="auto"/>
          <w:shd w:val="clear" w:color="auto" w:fill="FFFFFF"/>
        </w:rPr>
        <w:t>-37.22</w:t>
      </w:r>
      <w:r w:rsidRPr="00A56A08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/>
          <w:shd w:val="clear" w:color="auto" w:fill="FFFFFF"/>
        </w:rPr>
        <w:t>°</w:t>
      </w:r>
      <w:r w:rsidRPr="00A56A08">
        <w:rPr>
          <w:rFonts w:ascii="Arial" w:eastAsia="Times New Roman" w:hAnsi="Arial" w:cs="Arial"/>
          <w:bCs/>
          <w:color w:val="202124"/>
          <w:sz w:val="21"/>
          <w:szCs w:val="21"/>
          <w:bdr w:val="none" w:sz="0" w:space="0" w:color="auto"/>
          <w:shd w:val="clear" w:color="auto" w:fill="FFFFFF"/>
        </w:rPr>
        <w:t>C</w:t>
      </w:r>
      <w:r>
        <w:rPr>
          <w:rFonts w:ascii="Times" w:eastAsia="Times New Roman" w:hAnsi="Times"/>
          <w:sz w:val="20"/>
          <w:szCs w:val="20"/>
          <w:bdr w:val="none" w:sz="0" w:space="0" w:color="auto"/>
        </w:rPr>
        <w:t xml:space="preserve"> </w:t>
      </w:r>
      <w:r w:rsidRPr="00B227A3">
        <w:rPr>
          <w:rFonts w:ascii="Arial" w:hAnsi="Arial" w:cs="Arial"/>
          <w:sz w:val="22"/>
          <w:szCs w:val="22"/>
        </w:rPr>
        <w:t>in the dead of winter are the norm. Key to making the pages safely was the cold-weather savvy local camera crew and their choice of equipment.</w:t>
      </w:r>
    </w:p>
    <w:p w14:paraId="6A4C8163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</w:p>
    <w:p w14:paraId="140C9307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  <w:r w:rsidRPr="00B227A3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DP Johnny </w:t>
      </w:r>
      <w:proofErr w:type="spellStart"/>
      <w:r w:rsidRPr="00B227A3">
        <w:rPr>
          <w:rFonts w:ascii="Arial" w:hAnsi="Arial" w:cs="Arial"/>
          <w:sz w:val="22"/>
          <w:szCs w:val="22"/>
        </w:rPr>
        <w:t>Derango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one important tool was </w:t>
      </w:r>
      <w:proofErr w:type="spellStart"/>
      <w:r w:rsidRPr="00B227A3">
        <w:rPr>
          <w:rFonts w:ascii="Arial" w:hAnsi="Arial" w:cs="Arial"/>
          <w:sz w:val="22"/>
          <w:szCs w:val="22"/>
        </w:rPr>
        <w:t>Teradek’s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wireless system, a staple on all f</w:t>
      </w:r>
      <w:r>
        <w:rPr>
          <w:rFonts w:ascii="Arial" w:hAnsi="Arial" w:cs="Arial"/>
          <w:sz w:val="22"/>
          <w:szCs w:val="22"/>
        </w:rPr>
        <w:t>our</w:t>
      </w:r>
      <w:r w:rsidRPr="00B227A3">
        <w:rPr>
          <w:rFonts w:ascii="Arial" w:hAnsi="Arial" w:cs="Arial"/>
          <w:sz w:val="22"/>
          <w:szCs w:val="22"/>
        </w:rPr>
        <w:t xml:space="preserve"> features he’s </w:t>
      </w:r>
      <w:r>
        <w:rPr>
          <w:rFonts w:ascii="Arial" w:hAnsi="Arial" w:cs="Arial"/>
          <w:sz w:val="22"/>
          <w:szCs w:val="22"/>
        </w:rPr>
        <w:t>helmed for</w:t>
      </w:r>
      <w:r w:rsidRPr="00B227A3">
        <w:rPr>
          <w:rFonts w:ascii="Arial" w:hAnsi="Arial" w:cs="Arial"/>
          <w:sz w:val="22"/>
          <w:szCs w:val="22"/>
        </w:rPr>
        <w:t xml:space="preserve"> the Nelms Brothers. “It just works,” he says. “I get images on my monitors that run smoothly the entire time.”</w:t>
      </w:r>
    </w:p>
    <w:p w14:paraId="417121C6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</w:p>
    <w:p w14:paraId="2C29858B" w14:textId="77777777" w:rsidR="007B246C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  <w:r w:rsidRPr="00B227A3">
        <w:rPr>
          <w:rFonts w:ascii="Arial" w:hAnsi="Arial" w:cs="Arial"/>
          <w:sz w:val="22"/>
          <w:szCs w:val="22"/>
        </w:rPr>
        <w:t xml:space="preserve">“We used a </w:t>
      </w:r>
      <w:proofErr w:type="spellStart"/>
      <w:r w:rsidRPr="00B227A3">
        <w:rPr>
          <w:rFonts w:ascii="Arial" w:hAnsi="Arial" w:cs="Arial"/>
          <w:sz w:val="22"/>
          <w:szCs w:val="22"/>
        </w:rPr>
        <w:t>Teradek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Bolt Pro 3000 transmitter and receiver system for wireless video between the ARRI Alexa LF and Alexa Mini LF to my DIT cart,” recounts Digital Imaging Technician (DIT) Andrew Richardson. </w:t>
      </w:r>
      <w:r>
        <w:rPr>
          <w:rFonts w:ascii="Arial" w:hAnsi="Arial" w:cs="Arial"/>
          <w:sz w:val="22"/>
          <w:szCs w:val="22"/>
        </w:rPr>
        <w:t>“</w:t>
      </w:r>
      <w:r w:rsidRPr="00B227A3">
        <w:rPr>
          <w:rFonts w:ascii="Arial" w:hAnsi="Arial" w:cs="Arial"/>
          <w:sz w:val="22"/>
          <w:szCs w:val="22"/>
        </w:rPr>
        <w:t xml:space="preserve">From there we used a video router to distribute the video signal to </w:t>
      </w:r>
      <w:proofErr w:type="spellStart"/>
      <w:r w:rsidRPr="00B227A3">
        <w:rPr>
          <w:rFonts w:ascii="Arial" w:hAnsi="Arial" w:cs="Arial"/>
          <w:sz w:val="22"/>
          <w:szCs w:val="22"/>
        </w:rPr>
        <w:t>Pomfort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27A3">
        <w:rPr>
          <w:rFonts w:ascii="Arial" w:hAnsi="Arial" w:cs="Arial"/>
          <w:sz w:val="22"/>
          <w:szCs w:val="22"/>
        </w:rPr>
        <w:t>Livegrade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via the </w:t>
      </w:r>
      <w:proofErr w:type="spellStart"/>
      <w:r w:rsidRPr="00B227A3">
        <w:rPr>
          <w:rFonts w:ascii="Arial" w:hAnsi="Arial" w:cs="Arial"/>
          <w:sz w:val="22"/>
          <w:szCs w:val="22"/>
        </w:rPr>
        <w:t>Teradek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COLR</w:t>
      </w:r>
      <w:r w:rsidRPr="00B227A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(LUT box) </w:t>
      </w:r>
      <w:r w:rsidRPr="00B227A3">
        <w:rPr>
          <w:rFonts w:ascii="Arial" w:hAnsi="Arial" w:cs="Arial"/>
          <w:sz w:val="22"/>
          <w:szCs w:val="22"/>
        </w:rPr>
        <w:t xml:space="preserve">on the DIT cart and to the monitors.  </w:t>
      </w:r>
    </w:p>
    <w:p w14:paraId="4FF4EC74" w14:textId="77777777" w:rsidR="007B246C" w:rsidRPr="00B227A3" w:rsidRDefault="007B246C" w:rsidP="007B2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21FF882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  <w:r w:rsidRPr="00B227A3">
        <w:rPr>
          <w:rFonts w:ascii="Arial" w:hAnsi="Arial" w:cs="Arial"/>
          <w:sz w:val="22"/>
          <w:szCs w:val="22"/>
        </w:rPr>
        <w:t xml:space="preserve">“In addition to the </w:t>
      </w:r>
      <w:proofErr w:type="spellStart"/>
      <w:r w:rsidRPr="00B227A3">
        <w:rPr>
          <w:rFonts w:ascii="Arial" w:hAnsi="Arial" w:cs="Arial"/>
          <w:sz w:val="22"/>
          <w:szCs w:val="22"/>
        </w:rPr>
        <w:t>Teradek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units on the DIT cart, we </w:t>
      </w:r>
      <w:r>
        <w:rPr>
          <w:rFonts w:ascii="Arial" w:hAnsi="Arial" w:cs="Arial"/>
          <w:sz w:val="22"/>
          <w:szCs w:val="22"/>
        </w:rPr>
        <w:t>had</w:t>
      </w:r>
      <w:r w:rsidRPr="00B227A3">
        <w:rPr>
          <w:rFonts w:ascii="Arial" w:hAnsi="Arial" w:cs="Arial"/>
          <w:sz w:val="22"/>
          <w:szCs w:val="22"/>
        </w:rPr>
        <w:t xml:space="preserve"> two </w:t>
      </w:r>
      <w:proofErr w:type="spellStart"/>
      <w:r w:rsidRPr="00B227A3">
        <w:rPr>
          <w:rFonts w:ascii="Arial" w:hAnsi="Arial" w:cs="Arial"/>
          <w:sz w:val="22"/>
          <w:szCs w:val="22"/>
        </w:rPr>
        <w:t>SmallHD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monitors </w:t>
      </w:r>
      <w:r>
        <w:rPr>
          <w:rFonts w:ascii="Arial" w:hAnsi="Arial" w:cs="Arial"/>
          <w:sz w:val="22"/>
          <w:szCs w:val="22"/>
        </w:rPr>
        <w:t>which allowed</w:t>
      </w:r>
      <w:r w:rsidRPr="00B227A3">
        <w:rPr>
          <w:rFonts w:ascii="Arial" w:hAnsi="Arial" w:cs="Arial"/>
          <w:sz w:val="22"/>
          <w:szCs w:val="22"/>
        </w:rPr>
        <w:t xml:space="preserve"> additional exposure checks using the </w:t>
      </w:r>
      <w:r>
        <w:rPr>
          <w:rFonts w:ascii="Arial" w:hAnsi="Arial" w:cs="Arial"/>
          <w:sz w:val="22"/>
          <w:szCs w:val="22"/>
        </w:rPr>
        <w:t>Spectrum</w:t>
      </w:r>
      <w:r w:rsidRPr="00B227A3">
        <w:rPr>
          <w:rFonts w:ascii="Arial" w:hAnsi="Arial" w:cs="Arial"/>
          <w:sz w:val="22"/>
          <w:szCs w:val="22"/>
        </w:rPr>
        <w:t xml:space="preserve"> mode in the Exposure Assist (False </w:t>
      </w:r>
      <w:proofErr w:type="spellStart"/>
      <w:r w:rsidRPr="00B227A3">
        <w:rPr>
          <w:rFonts w:ascii="Arial" w:hAnsi="Arial" w:cs="Arial"/>
          <w:sz w:val="22"/>
          <w:szCs w:val="22"/>
        </w:rPr>
        <w:t>Colour</w:t>
      </w:r>
      <w:proofErr w:type="spellEnd"/>
      <w:r w:rsidRPr="00B227A3">
        <w:rPr>
          <w:rFonts w:ascii="Arial" w:hAnsi="Arial" w:cs="Arial"/>
          <w:sz w:val="22"/>
          <w:szCs w:val="22"/>
        </w:rPr>
        <w:t>) tool.</w:t>
      </w:r>
      <w:r>
        <w:rPr>
          <w:rFonts w:ascii="Arial" w:hAnsi="Arial" w:cs="Arial"/>
          <w:sz w:val="22"/>
          <w:szCs w:val="22"/>
        </w:rPr>
        <w:t xml:space="preserve">” </w:t>
      </w:r>
      <w:r w:rsidRPr="00B227A3">
        <w:rPr>
          <w:rFonts w:ascii="Arial" w:hAnsi="Arial" w:cs="Arial"/>
          <w:sz w:val="22"/>
          <w:szCs w:val="22"/>
        </w:rPr>
        <w:t xml:space="preserve">A long-time </w:t>
      </w:r>
      <w:proofErr w:type="spellStart"/>
      <w:r w:rsidRPr="00B227A3">
        <w:rPr>
          <w:rFonts w:ascii="Arial" w:hAnsi="Arial" w:cs="Arial"/>
          <w:sz w:val="22"/>
          <w:szCs w:val="22"/>
        </w:rPr>
        <w:t>SmallHD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user, </w:t>
      </w:r>
      <w:proofErr w:type="spellStart"/>
      <w:r w:rsidRPr="00B227A3">
        <w:rPr>
          <w:rFonts w:ascii="Arial" w:hAnsi="Arial" w:cs="Arial"/>
          <w:sz w:val="22"/>
          <w:szCs w:val="22"/>
        </w:rPr>
        <w:t>Derango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counts on </w:t>
      </w:r>
      <w:proofErr w:type="spellStart"/>
      <w:r w:rsidRPr="00B227A3">
        <w:rPr>
          <w:rFonts w:ascii="Arial" w:hAnsi="Arial" w:cs="Arial"/>
          <w:sz w:val="22"/>
          <w:szCs w:val="22"/>
        </w:rPr>
        <w:t>SmallHD’s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false color meter for exposure wherever he goes. “I love Sony OLEDs but I always take a pair of 702s or 703s with me for false color,” he says. “That’s the combination I am comfortable with and the results are great.”</w:t>
      </w:r>
    </w:p>
    <w:p w14:paraId="1F8D48F4" w14:textId="77777777" w:rsidR="007B246C" w:rsidRDefault="007B246C" w:rsidP="007B246C">
      <w:pPr>
        <w:pStyle w:val="BodyAA"/>
        <w:spacing w:after="0" w:line="360" w:lineRule="auto"/>
        <w:rPr>
          <w:rFonts w:ascii="Arial" w:hAnsi="Arial" w:cs="Arial"/>
        </w:rPr>
      </w:pPr>
    </w:p>
    <w:p w14:paraId="0A347530" w14:textId="77777777" w:rsidR="007B246C" w:rsidRDefault="007B246C" w:rsidP="007B246C">
      <w:pPr>
        <w:pStyle w:val="BodyAA"/>
        <w:spacing w:after="0" w:line="360" w:lineRule="auto"/>
        <w:rPr>
          <w:rFonts w:ascii="Arial" w:hAnsi="Arial" w:cs="Arial"/>
        </w:rPr>
      </w:pPr>
      <w:r w:rsidRPr="00B227A3">
        <w:rPr>
          <w:rFonts w:ascii="Arial" w:hAnsi="Arial" w:cs="Arial"/>
        </w:rPr>
        <w:t xml:space="preserve">They also used </w:t>
      </w:r>
      <w:proofErr w:type="spellStart"/>
      <w:r w:rsidRPr="00B227A3">
        <w:rPr>
          <w:rFonts w:ascii="Arial" w:hAnsi="Arial" w:cs="Arial"/>
        </w:rPr>
        <w:t>SmallHD</w:t>
      </w:r>
      <w:proofErr w:type="spellEnd"/>
      <w:r w:rsidRPr="00B227A3">
        <w:rPr>
          <w:rFonts w:ascii="Arial" w:hAnsi="Arial" w:cs="Arial"/>
        </w:rPr>
        <w:t xml:space="preserve"> 703 monitor</w:t>
      </w:r>
      <w:r>
        <w:rPr>
          <w:rFonts w:ascii="Arial" w:hAnsi="Arial" w:cs="Arial"/>
        </w:rPr>
        <w:t>s</w:t>
      </w:r>
      <w:r w:rsidRPr="00B227A3">
        <w:rPr>
          <w:rFonts w:ascii="Arial" w:hAnsi="Arial" w:cs="Arial"/>
        </w:rPr>
        <w:t xml:space="preserve"> on the Alexa rigs. “The </w:t>
      </w:r>
      <w:proofErr w:type="spellStart"/>
      <w:r w:rsidRPr="00B227A3">
        <w:rPr>
          <w:rFonts w:ascii="Arial" w:hAnsi="Arial" w:cs="Arial"/>
        </w:rPr>
        <w:t>SmallHD</w:t>
      </w:r>
      <w:proofErr w:type="spellEnd"/>
      <w:r w:rsidRPr="00B227A3">
        <w:rPr>
          <w:rFonts w:ascii="Arial" w:hAnsi="Arial" w:cs="Arial"/>
        </w:rPr>
        <w:t xml:space="preserve"> monitors even kept working with snow landing on them,” </w:t>
      </w:r>
      <w:r>
        <w:rPr>
          <w:rFonts w:ascii="Arial" w:hAnsi="Arial" w:cs="Arial"/>
        </w:rPr>
        <w:t>says</w:t>
      </w:r>
      <w:r w:rsidRPr="00B227A3">
        <w:rPr>
          <w:rFonts w:ascii="Arial" w:hAnsi="Arial" w:cs="Arial"/>
        </w:rPr>
        <w:t xml:space="preserve"> </w:t>
      </w:r>
      <w:proofErr w:type="spellStart"/>
      <w:r w:rsidRPr="00B227A3">
        <w:rPr>
          <w:rFonts w:ascii="Arial" w:hAnsi="Arial" w:cs="Arial"/>
        </w:rPr>
        <w:t>Derango</w:t>
      </w:r>
      <w:proofErr w:type="spellEnd"/>
      <w:r w:rsidRPr="00B22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</w:t>
      </w:r>
      <w:r w:rsidRPr="00B227A3">
        <w:rPr>
          <w:rFonts w:ascii="Arial" w:hAnsi="Arial" w:cs="Arial"/>
        </w:rPr>
        <w:t xml:space="preserve">Despite the conditions, the wireless video range between the </w:t>
      </w:r>
      <w:proofErr w:type="spellStart"/>
      <w:r w:rsidRPr="00B227A3">
        <w:rPr>
          <w:rFonts w:ascii="Arial" w:hAnsi="Arial" w:cs="Arial"/>
        </w:rPr>
        <w:t>Teradek</w:t>
      </w:r>
      <w:proofErr w:type="spellEnd"/>
      <w:r w:rsidRPr="00B227A3">
        <w:rPr>
          <w:rFonts w:ascii="Arial" w:hAnsi="Arial" w:cs="Arial"/>
        </w:rPr>
        <w:t xml:space="preserve"> transmitters and receivers was quite impressive</w:t>
      </w:r>
      <w:r>
        <w:rPr>
          <w:rFonts w:ascii="Arial" w:hAnsi="Arial" w:cs="Arial"/>
        </w:rPr>
        <w:t xml:space="preserve">,” explains </w:t>
      </w:r>
      <w:r>
        <w:rPr>
          <w:rFonts w:ascii="Arial" w:hAnsi="Arial" w:cs="Arial"/>
        </w:rPr>
        <w:lastRenderedPageBreak/>
        <w:t>Richardson,</w:t>
      </w:r>
      <w:r w:rsidRPr="00B227A3">
        <w:rPr>
          <w:rFonts w:ascii="Arial" w:hAnsi="Arial" w:cs="Arial"/>
        </w:rPr>
        <w:t xml:space="preserve"> “In some locations we were receiving video signal from upwards of 200 meters away</w:t>
      </w:r>
      <w:r>
        <w:rPr>
          <w:rFonts w:ascii="Arial" w:hAnsi="Arial" w:cs="Arial"/>
        </w:rPr>
        <w:t>,</w:t>
      </w:r>
      <w:r w:rsidRPr="00B227A3">
        <w:rPr>
          <w:rFonts w:ascii="Arial" w:hAnsi="Arial" w:cs="Arial"/>
        </w:rPr>
        <w:t xml:space="preserve"> in -20</w:t>
      </w:r>
      <w:r>
        <w:rPr>
          <w:rFonts w:ascii="Arial" w:hAnsi="Arial" w:cs="Arial"/>
        </w:rPr>
        <w:t>°</w:t>
      </w:r>
      <w:r w:rsidRPr="00B227A3">
        <w:rPr>
          <w:rFonts w:ascii="Arial" w:hAnsi="Arial" w:cs="Arial"/>
        </w:rPr>
        <w:t>C</w:t>
      </w:r>
      <w:r>
        <w:rPr>
          <w:rFonts w:ascii="Arial" w:hAnsi="Arial" w:cs="Arial"/>
        </w:rPr>
        <w:t>/-4°F</w:t>
      </w:r>
      <w:r w:rsidRPr="00B227A3">
        <w:rPr>
          <w:rFonts w:ascii="Arial" w:hAnsi="Arial" w:cs="Arial"/>
        </w:rPr>
        <w:t xml:space="preserve"> weather.”</w:t>
      </w:r>
    </w:p>
    <w:p w14:paraId="198073ED" w14:textId="77777777" w:rsidR="007B246C" w:rsidRPr="00B227A3" w:rsidRDefault="007B246C" w:rsidP="007B246C">
      <w:pPr>
        <w:pStyle w:val="BodyAA"/>
        <w:spacing w:after="0" w:line="360" w:lineRule="auto"/>
        <w:rPr>
          <w:rFonts w:ascii="Arial" w:hAnsi="Arial" w:cs="Arial"/>
        </w:rPr>
      </w:pPr>
    </w:p>
    <w:p w14:paraId="6FEC1B7E" w14:textId="77777777" w:rsidR="007B246C" w:rsidRPr="00D900F7" w:rsidRDefault="007B246C" w:rsidP="007B246C">
      <w:pPr>
        <w:spacing w:line="360" w:lineRule="auto"/>
        <w:rPr>
          <w:rFonts w:ascii="Times" w:eastAsia="Times New Roman" w:hAnsi="Times"/>
          <w:sz w:val="20"/>
          <w:szCs w:val="20"/>
          <w:bdr w:val="none" w:sz="0" w:space="0" w:color="auto"/>
        </w:rPr>
      </w:pPr>
      <w:r>
        <w:rPr>
          <w:rFonts w:ascii="Arial" w:hAnsi="Arial" w:cs="Arial"/>
          <w:sz w:val="22"/>
          <w:szCs w:val="22"/>
        </w:rPr>
        <w:t xml:space="preserve">Camera was not the only department that benefited from </w:t>
      </w:r>
      <w:proofErr w:type="spellStart"/>
      <w:r>
        <w:rPr>
          <w:rFonts w:ascii="Arial" w:hAnsi="Arial" w:cs="Arial"/>
          <w:sz w:val="22"/>
          <w:szCs w:val="22"/>
        </w:rPr>
        <w:t>Teradek’s</w:t>
      </w:r>
      <w:proofErr w:type="spellEnd"/>
      <w:r>
        <w:rPr>
          <w:rFonts w:ascii="Arial" w:hAnsi="Arial" w:cs="Arial"/>
          <w:sz w:val="22"/>
          <w:szCs w:val="22"/>
        </w:rPr>
        <w:t xml:space="preserve"> equipment. </w:t>
      </w:r>
      <w:r w:rsidRPr="009230B5">
        <w:rPr>
          <w:rFonts w:ascii="Arial" w:hAnsi="Arial" w:cs="Arial"/>
          <w:sz w:val="22"/>
          <w:szCs w:val="22"/>
        </w:rPr>
        <w:t xml:space="preserve">On the back of the busy DIT cart was a </w:t>
      </w:r>
      <w:proofErr w:type="spellStart"/>
      <w:r w:rsidRPr="009230B5">
        <w:rPr>
          <w:rFonts w:ascii="Arial" w:hAnsi="Arial" w:cs="Arial"/>
          <w:sz w:val="22"/>
          <w:szCs w:val="22"/>
        </w:rPr>
        <w:t>WiFi</w:t>
      </w:r>
      <w:proofErr w:type="spellEnd"/>
      <w:r w:rsidRPr="009230B5">
        <w:rPr>
          <w:rFonts w:ascii="Arial" w:hAnsi="Arial" w:cs="Arial"/>
          <w:sz w:val="22"/>
          <w:szCs w:val="22"/>
        </w:rPr>
        <w:t xml:space="preserve"> access point and a compact rig of two </w:t>
      </w:r>
      <w:proofErr w:type="spellStart"/>
      <w:r w:rsidRPr="009230B5">
        <w:rPr>
          <w:rFonts w:ascii="Arial" w:hAnsi="Arial" w:cs="Arial"/>
          <w:sz w:val="22"/>
          <w:szCs w:val="22"/>
        </w:rPr>
        <w:t>Teradek</w:t>
      </w:r>
      <w:proofErr w:type="spellEnd"/>
      <w:r w:rsidRPr="009230B5">
        <w:rPr>
          <w:rFonts w:ascii="Arial" w:hAnsi="Arial" w:cs="Arial"/>
          <w:sz w:val="22"/>
          <w:szCs w:val="22"/>
        </w:rPr>
        <w:t xml:space="preserve"> Serv Pros that were supplied by the Set Dresser, Alex Kim. This solution transmits HD video over </w:t>
      </w:r>
      <w:proofErr w:type="spellStart"/>
      <w:r w:rsidRPr="009230B5">
        <w:rPr>
          <w:rFonts w:ascii="Arial" w:hAnsi="Arial" w:cs="Arial"/>
          <w:sz w:val="22"/>
          <w:szCs w:val="22"/>
        </w:rPr>
        <w:t>WiFi</w:t>
      </w:r>
      <w:proofErr w:type="spellEnd"/>
      <w:r w:rsidRPr="009230B5">
        <w:rPr>
          <w:rFonts w:ascii="Arial" w:hAnsi="Arial" w:cs="Arial"/>
          <w:sz w:val="22"/>
          <w:szCs w:val="22"/>
        </w:rPr>
        <w:t xml:space="preserve"> to iOS/Android devices. Richardson distributed video signals to each of the Serv Pros allowing Kim to watch the video feeds through the </w:t>
      </w:r>
      <w:proofErr w:type="spellStart"/>
      <w:r w:rsidRPr="009230B5">
        <w:rPr>
          <w:rFonts w:ascii="Arial" w:hAnsi="Arial" w:cs="Arial"/>
          <w:sz w:val="22"/>
          <w:szCs w:val="22"/>
        </w:rPr>
        <w:t>Teradek</w:t>
      </w:r>
      <w:proofErr w:type="spellEnd"/>
      <w:r w:rsidRPr="009230B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UER</w:t>
      </w:r>
      <w:r w:rsidRPr="009230B5">
        <w:rPr>
          <w:rFonts w:ascii="Arial" w:hAnsi="Arial" w:cs="Arial"/>
          <w:sz w:val="22"/>
          <w:szCs w:val="22"/>
        </w:rPr>
        <w:t xml:space="preserve"> app on his iPad Pro.</w:t>
      </w:r>
    </w:p>
    <w:p w14:paraId="4FE7AD27" w14:textId="77777777" w:rsidR="007B246C" w:rsidRDefault="007B246C" w:rsidP="007B246C">
      <w:pPr>
        <w:pStyle w:val="BodyAA"/>
        <w:spacing w:after="0" w:line="360" w:lineRule="auto"/>
        <w:rPr>
          <w:rFonts w:ascii="Arial" w:hAnsi="Arial" w:cs="Arial"/>
        </w:rPr>
      </w:pPr>
    </w:p>
    <w:p w14:paraId="05EA9F17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B227A3">
        <w:rPr>
          <w:rFonts w:ascii="Arial" w:hAnsi="Arial" w:cs="Arial"/>
          <w:sz w:val="22"/>
          <w:szCs w:val="22"/>
        </w:rPr>
        <w:t xml:space="preserve"> team </w:t>
      </w:r>
      <w:r>
        <w:rPr>
          <w:rFonts w:ascii="Arial" w:hAnsi="Arial" w:cs="Arial"/>
          <w:sz w:val="22"/>
          <w:szCs w:val="22"/>
        </w:rPr>
        <w:t>had a bit</w:t>
      </w:r>
      <w:r w:rsidRPr="00B227A3">
        <w:rPr>
          <w:rFonts w:ascii="Arial" w:hAnsi="Arial" w:cs="Arial"/>
          <w:sz w:val="22"/>
          <w:szCs w:val="22"/>
        </w:rPr>
        <w:t xml:space="preserve"> of a challenge</w:t>
      </w:r>
      <w:r>
        <w:rPr>
          <w:rFonts w:ascii="Arial" w:hAnsi="Arial" w:cs="Arial"/>
          <w:sz w:val="22"/>
          <w:szCs w:val="22"/>
        </w:rPr>
        <w:t xml:space="preserve"> at the film’s climax</w:t>
      </w:r>
      <w:r w:rsidRPr="00B227A3">
        <w:rPr>
          <w:rFonts w:ascii="Arial" w:hAnsi="Arial" w:cs="Arial"/>
          <w:sz w:val="22"/>
          <w:szCs w:val="22"/>
        </w:rPr>
        <w:t>. “We did not have a wireless video transmitter for C-Camera so we had to hardwire with BNC cable,” 1</w:t>
      </w:r>
      <w:r w:rsidRPr="00B227A3">
        <w:rPr>
          <w:rFonts w:ascii="Arial" w:hAnsi="Arial" w:cs="Arial"/>
          <w:sz w:val="22"/>
          <w:szCs w:val="22"/>
          <w:vertAlign w:val="superscript"/>
        </w:rPr>
        <w:t>st</w:t>
      </w:r>
      <w:r w:rsidRPr="00B227A3">
        <w:rPr>
          <w:rFonts w:ascii="Arial" w:hAnsi="Arial" w:cs="Arial"/>
          <w:sz w:val="22"/>
          <w:szCs w:val="22"/>
        </w:rPr>
        <w:t xml:space="preserve"> AC Chris Chung points out. “The camera was at max extension on a Genie lift and we had a lot of video issues from running hundreds of feet of BNC cable. When you get used to a reliable solid signal with </w:t>
      </w:r>
      <w:proofErr w:type="spellStart"/>
      <w:r w:rsidRPr="00B227A3">
        <w:rPr>
          <w:rFonts w:ascii="Arial" w:hAnsi="Arial" w:cs="Arial"/>
          <w:sz w:val="22"/>
          <w:szCs w:val="22"/>
        </w:rPr>
        <w:t>Teradek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 you take for granted the convenience it affords.”</w:t>
      </w:r>
    </w:p>
    <w:p w14:paraId="14E5FABE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</w:p>
    <w:p w14:paraId="55D10624" w14:textId="77777777" w:rsidR="007B246C" w:rsidRPr="00B227A3" w:rsidRDefault="007B246C" w:rsidP="007B246C">
      <w:pPr>
        <w:spacing w:line="360" w:lineRule="auto"/>
        <w:rPr>
          <w:rFonts w:ascii="Arial" w:hAnsi="Arial" w:cs="Arial"/>
          <w:sz w:val="22"/>
          <w:szCs w:val="22"/>
        </w:rPr>
      </w:pPr>
      <w:r w:rsidRPr="00B227A3">
        <w:rPr>
          <w:rFonts w:ascii="Arial" w:hAnsi="Arial" w:cs="Arial"/>
          <w:sz w:val="22"/>
          <w:szCs w:val="22"/>
        </w:rPr>
        <w:t>Luck was on their side. They managed to beat the pandemic by a day, wrapping 7-weeks of principal production on March 1</w:t>
      </w:r>
      <w:r>
        <w:rPr>
          <w:rFonts w:ascii="Arial" w:hAnsi="Arial" w:cs="Arial"/>
          <w:sz w:val="22"/>
          <w:szCs w:val="22"/>
        </w:rPr>
        <w:t>4</w:t>
      </w:r>
      <w:r w:rsidRPr="00B227A3">
        <w:rPr>
          <w:rFonts w:ascii="Arial" w:hAnsi="Arial" w:cs="Arial"/>
          <w:sz w:val="22"/>
          <w:szCs w:val="22"/>
        </w:rPr>
        <w:t xml:space="preserve">, 2020. “We were outside of the COVID bubble,” says </w:t>
      </w:r>
      <w:proofErr w:type="spellStart"/>
      <w:r w:rsidRPr="00B227A3">
        <w:rPr>
          <w:rFonts w:ascii="Arial" w:hAnsi="Arial" w:cs="Arial"/>
          <w:sz w:val="22"/>
          <w:szCs w:val="22"/>
        </w:rPr>
        <w:t>Derango</w:t>
      </w:r>
      <w:proofErr w:type="spellEnd"/>
      <w:r w:rsidRPr="00B227A3">
        <w:rPr>
          <w:rFonts w:ascii="Arial" w:hAnsi="Arial" w:cs="Arial"/>
          <w:sz w:val="22"/>
          <w:szCs w:val="22"/>
        </w:rPr>
        <w:t xml:space="preserve">. “Everything was still open in Canada when I returned home to LA.” The film is </w:t>
      </w:r>
      <w:r>
        <w:rPr>
          <w:rFonts w:ascii="Arial" w:hAnsi="Arial" w:cs="Arial"/>
          <w:sz w:val="22"/>
          <w:szCs w:val="22"/>
        </w:rPr>
        <w:t>currently in theatres and will be available on VOD late November.</w:t>
      </w:r>
    </w:p>
    <w:p w14:paraId="4EE578FB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  <w:r>
        <w:rPr>
          <w:rStyle w:val="None"/>
          <w:color w:val="A6A6A6" w:themeColor="background1" w:themeShade="A6"/>
        </w:rPr>
        <w:t>#</w:t>
      </w:r>
    </w:p>
    <w:p w14:paraId="545F1038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</w:p>
    <w:p w14:paraId="5DFE28C8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</w:p>
    <w:p w14:paraId="7A6F64D5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</w:p>
    <w:p w14:paraId="1E7C39F7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</w:p>
    <w:p w14:paraId="1EC87281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</w:p>
    <w:p w14:paraId="0ADD7411" w14:textId="77777777" w:rsidR="007B246C" w:rsidRDefault="007B246C" w:rsidP="007B246C">
      <w:pPr>
        <w:pStyle w:val="BodyAA"/>
        <w:spacing w:after="0" w:line="240" w:lineRule="auto"/>
        <w:rPr>
          <w:rStyle w:val="None"/>
          <w:color w:val="A6A6A6" w:themeColor="background1" w:themeShade="A6"/>
        </w:rPr>
      </w:pPr>
    </w:p>
    <w:p w14:paraId="6CBA624D" w14:textId="77777777" w:rsidR="007B246C" w:rsidRPr="007B246C" w:rsidRDefault="007B246C" w:rsidP="007B246C">
      <w:pPr>
        <w:pStyle w:val="BodyAA"/>
        <w:spacing w:after="0" w:line="240" w:lineRule="auto"/>
        <w:rPr>
          <w:rStyle w:val="None"/>
          <w:rFonts w:ascii="Arial" w:hAnsi="Arial"/>
          <w:color w:val="auto"/>
          <w:sz w:val="18"/>
          <w:szCs w:val="18"/>
        </w:rPr>
      </w:pPr>
      <w:r w:rsidRPr="007B246C">
        <w:rPr>
          <w:rStyle w:val="None"/>
          <w:rFonts w:ascii="Arial" w:hAnsi="Arial"/>
          <w:color w:val="auto"/>
          <w:sz w:val="18"/>
          <w:szCs w:val="18"/>
        </w:rPr>
        <w:t xml:space="preserve">For additional photos and other news, please go to </w:t>
      </w:r>
      <w:hyperlink r:id="rId5" w:history="1">
        <w:r w:rsidRPr="007B246C">
          <w:rPr>
            <w:rStyle w:val="Hyperlink1"/>
            <w:rFonts w:ascii="Arial" w:hAnsi="Arial" w:cs="Arial"/>
            <w:color w:val="auto"/>
            <w:sz w:val="18"/>
            <w:szCs w:val="18"/>
          </w:rPr>
          <w:t>www.aboutthegear.com</w:t>
        </w:r>
      </w:hyperlink>
      <w:r w:rsidRPr="007B246C">
        <w:rPr>
          <w:rStyle w:val="None"/>
          <w:rFonts w:ascii="Arial" w:hAnsi="Arial"/>
          <w:color w:val="auto"/>
          <w:sz w:val="18"/>
          <w:szCs w:val="18"/>
        </w:rPr>
        <w:t xml:space="preserve"> </w:t>
      </w:r>
    </w:p>
    <w:p w14:paraId="455A11AB" w14:textId="77777777" w:rsidR="007B246C" w:rsidRPr="007B246C" w:rsidRDefault="007B246C" w:rsidP="007B246C">
      <w:pPr>
        <w:pStyle w:val="NormalWeb"/>
        <w:spacing w:before="0" w:after="0"/>
        <w:rPr>
          <w:rStyle w:val="None"/>
          <w:rFonts w:ascii="Arial" w:hAnsi="Arial"/>
          <w:color w:val="auto"/>
          <w:sz w:val="18"/>
          <w:szCs w:val="18"/>
        </w:rPr>
      </w:pPr>
      <w:r w:rsidRPr="007B246C">
        <w:rPr>
          <w:rStyle w:val="None"/>
          <w:rFonts w:ascii="Arial" w:hAnsi="Arial"/>
          <w:color w:val="auto"/>
          <w:sz w:val="18"/>
          <w:szCs w:val="18"/>
        </w:rPr>
        <w:t xml:space="preserve">Information Prepared by Lewis Communications: </w:t>
      </w:r>
      <w:hyperlink r:id="rId6" w:history="1">
        <w:r w:rsidRPr="007B246C">
          <w:rPr>
            <w:rStyle w:val="Hyperlink2"/>
            <w:color w:val="auto"/>
            <w:sz w:val="18"/>
            <w:szCs w:val="18"/>
          </w:rPr>
          <w:t>susan@lewiscommunications.net</w:t>
        </w:r>
      </w:hyperlink>
      <w:r w:rsidRPr="007B246C">
        <w:rPr>
          <w:rStyle w:val="None"/>
          <w:rFonts w:ascii="Arial" w:hAnsi="Arial"/>
          <w:color w:val="auto"/>
          <w:sz w:val="18"/>
          <w:szCs w:val="18"/>
        </w:rPr>
        <w:t xml:space="preserve">  </w:t>
      </w:r>
    </w:p>
    <w:p w14:paraId="2B64A3F7" w14:textId="77777777" w:rsidR="007B246C" w:rsidRDefault="007B246C" w:rsidP="007B246C">
      <w:pPr>
        <w:pStyle w:val="NormalWeb"/>
        <w:spacing w:before="0" w:after="0"/>
        <w:rPr>
          <w:rStyle w:val="None"/>
          <w:color w:val="A6A6A6" w:themeColor="background1" w:themeShade="A6"/>
        </w:rPr>
      </w:pPr>
    </w:p>
    <w:p w14:paraId="4EF30236" w14:textId="77777777" w:rsidR="00311394" w:rsidRDefault="00311394"/>
    <w:sectPr w:rsidR="00311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6C"/>
    <w:rsid w:val="00311394"/>
    <w:rsid w:val="007B246C"/>
    <w:rsid w:val="009640F5"/>
    <w:rsid w:val="00A0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A264B"/>
  <w14:defaultImageDpi w14:val="300"/>
  <w15:docId w15:val="{DFC2C7C9-17A0-D146-90E0-B7A9BE5B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24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246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7B246C"/>
  </w:style>
  <w:style w:type="character" w:customStyle="1" w:styleId="Hyperlink1">
    <w:name w:val="Hyperlink.1"/>
    <w:basedOn w:val="None"/>
    <w:rsid w:val="007B246C"/>
    <w:rPr>
      <w:outline w:val="0"/>
      <w:color w:val="1155CC"/>
      <w:sz w:val="20"/>
      <w:szCs w:val="20"/>
      <w:u w:val="single" w:color="1155CC"/>
    </w:rPr>
  </w:style>
  <w:style w:type="character" w:customStyle="1" w:styleId="Hyperlink2">
    <w:name w:val="Hyperlink.2"/>
    <w:basedOn w:val="None"/>
    <w:rsid w:val="007B246C"/>
    <w:rPr>
      <w:rFonts w:ascii="Arial" w:eastAsia="Arial" w:hAnsi="Arial" w:cs="Arial"/>
      <w:i/>
      <w:iCs/>
      <w:outline w:val="0"/>
      <w:color w:val="1155CC"/>
      <w:u w:val="single" w:color="1155CC"/>
    </w:rPr>
  </w:style>
  <w:style w:type="paragraph" w:styleId="NormalWeb">
    <w:name w:val="Normal (Web)"/>
    <w:rsid w:val="007B246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  <w:style w:type="paragraph" w:customStyle="1" w:styleId="BodyAA">
    <w:name w:val="Body A A"/>
    <w:rsid w:val="007B24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lewiscommunications.net" TargetMode="External"/><Relationship Id="rId5" Type="http://schemas.openxmlformats.org/officeDocument/2006/relationships/hyperlink" Target="http://www.aboutthegear.com" TargetMode="External"/><Relationship Id="rId4" Type="http://schemas.openxmlformats.org/officeDocument/2006/relationships/hyperlink" Target="http://www.terad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>Lewis Communications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</cp:revision>
  <dcterms:created xsi:type="dcterms:W3CDTF">2020-11-18T19:06:00Z</dcterms:created>
  <dcterms:modified xsi:type="dcterms:W3CDTF">2020-11-22T18:03:00Z</dcterms:modified>
</cp:coreProperties>
</file>