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4B7" w14:textId="77777777" w:rsidR="00562301" w:rsidRDefault="00562301" w:rsidP="00562301">
      <w:pPr>
        <w:spacing w:after="0" w:line="360" w:lineRule="auto"/>
        <w:jc w:val="center"/>
        <w:rPr>
          <w:rFonts w:ascii="Arial" w:hAnsi="Arial" w:cs="Arial"/>
          <w:b/>
        </w:rPr>
      </w:pPr>
    </w:p>
    <w:p w14:paraId="3EA20025" w14:textId="7736CAD3" w:rsidR="00B55866" w:rsidRDefault="00B55866" w:rsidP="00B55866">
      <w:pPr>
        <w:jc w:val="center"/>
        <w:rPr>
          <w:rFonts w:ascii="Arial" w:hAnsi="Arial" w:cs="Arial"/>
          <w:b/>
        </w:rPr>
      </w:pPr>
      <w:r w:rsidRPr="00F11D1F">
        <w:rPr>
          <w:rFonts w:ascii="Arial" w:hAnsi="Arial" w:cs="Arial"/>
          <w:b/>
        </w:rPr>
        <w:t xml:space="preserve">Matthews Claw expands Rigging </w:t>
      </w:r>
      <w:r>
        <w:rPr>
          <w:rFonts w:ascii="Arial" w:hAnsi="Arial" w:cs="Arial"/>
          <w:b/>
        </w:rPr>
        <w:t>Options</w:t>
      </w:r>
      <w:r w:rsidRPr="00F11D1F">
        <w:rPr>
          <w:rFonts w:ascii="Arial" w:hAnsi="Arial" w:cs="Arial"/>
          <w:b/>
        </w:rPr>
        <w:t xml:space="preserve"> for </w:t>
      </w:r>
      <w:proofErr w:type="spellStart"/>
      <w:r w:rsidRPr="00F11D1F">
        <w:rPr>
          <w:rFonts w:ascii="Arial" w:hAnsi="Arial" w:cs="Arial"/>
          <w:b/>
        </w:rPr>
        <w:t>Astera</w:t>
      </w:r>
      <w:proofErr w:type="spellEnd"/>
      <w:r w:rsidRPr="00F11D1F">
        <w:rPr>
          <w:rFonts w:ascii="Arial" w:hAnsi="Arial" w:cs="Arial"/>
          <w:b/>
        </w:rPr>
        <w:t xml:space="preserve"> </w:t>
      </w:r>
      <w:r>
        <w:rPr>
          <w:rFonts w:ascii="Arial" w:hAnsi="Arial" w:cs="Arial"/>
          <w:b/>
        </w:rPr>
        <w:t>&amp;</w:t>
      </w:r>
      <w:r w:rsidRPr="00F11D1F">
        <w:rPr>
          <w:rFonts w:ascii="Arial" w:hAnsi="Arial" w:cs="Arial"/>
          <w:b/>
        </w:rPr>
        <w:t xml:space="preserve"> T12 Tube Lights</w:t>
      </w:r>
    </w:p>
    <w:p w14:paraId="74521D2D" w14:textId="5B2FD24B" w:rsidR="00B55866" w:rsidRPr="00B55866" w:rsidRDefault="00B55866" w:rsidP="00B55866">
      <w:pPr>
        <w:spacing w:line="360" w:lineRule="auto"/>
      </w:pPr>
      <w:r w:rsidRPr="00F67BDF">
        <w:rPr>
          <w:rFonts w:ascii="Arial" w:hAnsi="Arial" w:cs="Arial"/>
        </w:rPr>
        <w:t xml:space="preserve">Matthews announces the answer </w:t>
      </w:r>
      <w:r>
        <w:rPr>
          <w:rFonts w:ascii="Arial" w:hAnsi="Arial" w:cs="Arial"/>
        </w:rPr>
        <w:t>for</w:t>
      </w:r>
      <w:r w:rsidRPr="00F67BDF">
        <w:rPr>
          <w:rFonts w:ascii="Arial" w:hAnsi="Arial" w:cs="Arial"/>
        </w:rPr>
        <w:t xml:space="preserve"> safely mounting </w:t>
      </w:r>
      <w:proofErr w:type="spellStart"/>
      <w:r w:rsidRPr="00F67BDF">
        <w:rPr>
          <w:rFonts w:ascii="Arial" w:hAnsi="Arial" w:cs="Arial"/>
        </w:rPr>
        <w:t>Astera</w:t>
      </w:r>
      <w:proofErr w:type="spellEnd"/>
      <w:r w:rsidRPr="00F67BDF">
        <w:rPr>
          <w:rFonts w:ascii="Arial" w:hAnsi="Arial" w:cs="Arial"/>
        </w:rPr>
        <w:t xml:space="preserve"> </w:t>
      </w:r>
      <w:r>
        <w:rPr>
          <w:rFonts w:ascii="Arial" w:hAnsi="Arial" w:cs="Arial"/>
        </w:rPr>
        <w:t xml:space="preserve">Hyperion, </w:t>
      </w:r>
      <w:r w:rsidRPr="00F67BDF">
        <w:rPr>
          <w:rFonts w:ascii="Arial" w:hAnsi="Arial" w:cs="Arial"/>
        </w:rPr>
        <w:t xml:space="preserve">Titan and Helios as well as T12 tube lights </w:t>
      </w:r>
      <w:r>
        <w:rPr>
          <w:rFonts w:ascii="Arial" w:hAnsi="Arial" w:cs="Arial"/>
        </w:rPr>
        <w:t>to</w:t>
      </w:r>
      <w:r w:rsidRPr="00F67BDF">
        <w:rPr>
          <w:rFonts w:ascii="Arial" w:hAnsi="Arial" w:cs="Arial"/>
        </w:rPr>
        <w:t xml:space="preserve"> standard grip equipment. The Claw is a new generation clamp, designed </w:t>
      </w:r>
      <w:r w:rsidRPr="009B4178">
        <w:rPr>
          <w:rFonts w:ascii="Arial" w:hAnsi="Arial" w:cs="Arial"/>
        </w:rPr>
        <w:t xml:space="preserve">to solve real on-set issues, by </w:t>
      </w:r>
      <w:r>
        <w:rPr>
          <w:rFonts w:ascii="Arial" w:hAnsi="Arial" w:cs="Arial"/>
        </w:rPr>
        <w:t>Sci-Tech Award-winning K</w:t>
      </w:r>
      <w:r w:rsidRPr="009B4178">
        <w:rPr>
          <w:rFonts w:ascii="Arial" w:hAnsi="Arial" w:cs="Arial"/>
        </w:rPr>
        <w:t xml:space="preserve">ey </w:t>
      </w:r>
      <w:r>
        <w:rPr>
          <w:rFonts w:ascii="Arial" w:hAnsi="Arial" w:cs="Arial"/>
        </w:rPr>
        <w:t>G</w:t>
      </w:r>
      <w:r w:rsidRPr="009B4178">
        <w:rPr>
          <w:rFonts w:ascii="Arial" w:hAnsi="Arial" w:cs="Arial"/>
        </w:rPr>
        <w:t xml:space="preserve">rip Richard Mall </w:t>
      </w:r>
      <w:r>
        <w:rPr>
          <w:rFonts w:ascii="Arial" w:hAnsi="Arial" w:cs="Arial"/>
        </w:rPr>
        <w:t>with</w:t>
      </w:r>
      <w:r w:rsidRPr="009B4178">
        <w:rPr>
          <w:rFonts w:ascii="Arial" w:hAnsi="Arial" w:cs="Arial"/>
        </w:rPr>
        <w:t xml:space="preserve"> gaffer Jeremy </w:t>
      </w:r>
      <w:proofErr w:type="spellStart"/>
      <w:r w:rsidRPr="009B4178">
        <w:rPr>
          <w:rFonts w:ascii="Arial" w:hAnsi="Arial" w:cs="Arial"/>
        </w:rPr>
        <w:t>Launais</w:t>
      </w:r>
      <w:proofErr w:type="spellEnd"/>
      <w:r>
        <w:t xml:space="preserve"> </w:t>
      </w:r>
      <w:r w:rsidRPr="00F67BDF">
        <w:rPr>
          <w:rFonts w:ascii="Arial" w:hAnsi="Arial" w:cs="Arial"/>
        </w:rPr>
        <w:t xml:space="preserve">and crafted by the team at MSE headquarters in Burbank, California. </w:t>
      </w:r>
    </w:p>
    <w:p w14:paraId="76555EB0" w14:textId="54A37DEE" w:rsidR="00B55866" w:rsidRPr="00F67BDF" w:rsidRDefault="00B55866" w:rsidP="00B55866">
      <w:pPr>
        <w:spacing w:line="360" w:lineRule="auto"/>
        <w:rPr>
          <w:rFonts w:ascii="Arial" w:hAnsi="Arial" w:cs="Arial"/>
        </w:rPr>
      </w:pPr>
      <w:r w:rsidRPr="00F67BDF">
        <w:rPr>
          <w:rFonts w:ascii="Arial" w:hAnsi="Arial" w:cs="Arial"/>
        </w:rPr>
        <w:t xml:space="preserve">This smart innovation offers smooth, intuitive operation and a solid hold, while protecting a delicate tube from slippage, over-squeeze and scratching. </w:t>
      </w:r>
    </w:p>
    <w:p w14:paraId="61690C45" w14:textId="4869897F" w:rsidR="00B55866" w:rsidRPr="00F67BDF" w:rsidRDefault="00B55866" w:rsidP="00B55866">
      <w:pPr>
        <w:spacing w:line="360" w:lineRule="auto"/>
        <w:rPr>
          <w:rFonts w:ascii="Arial" w:hAnsi="Arial" w:cs="Arial"/>
        </w:rPr>
      </w:pPr>
      <w:r w:rsidRPr="00F67BDF">
        <w:rPr>
          <w:rFonts w:ascii="Arial" w:hAnsi="Arial" w:cs="Arial"/>
        </w:rPr>
        <w:t xml:space="preserve">Made of lightweight aluminum and weighing under one-half pound, the system offers the familiar operation of the popular </w:t>
      </w:r>
      <w:proofErr w:type="spellStart"/>
      <w:r w:rsidRPr="00F67BDF">
        <w:rPr>
          <w:rFonts w:ascii="Arial" w:hAnsi="Arial" w:cs="Arial"/>
        </w:rPr>
        <w:t>Matthe</w:t>
      </w:r>
      <w:r>
        <w:rPr>
          <w:rFonts w:ascii="Arial" w:hAnsi="Arial" w:cs="Arial"/>
        </w:rPr>
        <w:t>l</w:t>
      </w:r>
      <w:r w:rsidRPr="00F67BDF">
        <w:rPr>
          <w:rFonts w:ascii="Arial" w:hAnsi="Arial" w:cs="Arial"/>
        </w:rPr>
        <w:t>lini</w:t>
      </w:r>
      <w:proofErr w:type="spellEnd"/>
      <w:r w:rsidRPr="00F67BDF">
        <w:rPr>
          <w:rFonts w:ascii="Arial" w:hAnsi="Arial" w:cs="Arial"/>
        </w:rPr>
        <w:t xml:space="preserve"> Clamp. But in this case, the Claw is purpose</w:t>
      </w:r>
      <w:r>
        <w:rPr>
          <w:rFonts w:ascii="Arial" w:hAnsi="Arial" w:cs="Arial"/>
        </w:rPr>
        <w:t>-</w:t>
      </w:r>
      <w:r w:rsidRPr="00F67BDF">
        <w:rPr>
          <w:rFonts w:ascii="Arial" w:hAnsi="Arial" w:cs="Arial"/>
        </w:rPr>
        <w:t xml:space="preserve">built for delicate tubular lighting fixtures. </w:t>
      </w:r>
    </w:p>
    <w:p w14:paraId="63CCF286" w14:textId="1A3FD888" w:rsidR="00B55866" w:rsidRPr="00A47826" w:rsidRDefault="00392FC5" w:rsidP="00B55866">
      <w:pPr>
        <w:spacing w:line="360" w:lineRule="auto"/>
        <w:rPr>
          <w:rFonts w:ascii="Arial" w:hAnsi="Arial" w:cs="Arial"/>
        </w:rPr>
      </w:pPr>
      <w:r>
        <w:rPr>
          <w:rFonts w:ascii="Arial" w:hAnsi="Arial" w:cs="Arial"/>
        </w:rPr>
        <w:t>A</w:t>
      </w:r>
      <w:r w:rsidR="00B55866" w:rsidRPr="00F67BDF">
        <w:rPr>
          <w:rFonts w:ascii="Arial" w:hAnsi="Arial" w:cs="Arial"/>
        </w:rPr>
        <w:t xml:space="preserve"> unique tool</w:t>
      </w:r>
      <w:r>
        <w:rPr>
          <w:rFonts w:ascii="Arial" w:hAnsi="Arial" w:cs="Arial"/>
        </w:rPr>
        <w:t>, The Claw</w:t>
      </w:r>
      <w:r w:rsidR="00B55866" w:rsidRPr="00F67BDF">
        <w:rPr>
          <w:rFonts w:ascii="Arial" w:hAnsi="Arial" w:cs="Arial"/>
        </w:rPr>
        <w:t xml:space="preserve"> brings these popular lights into the grip world, offering ease and compatibility with any common rigging that has a baby receiver. </w:t>
      </w:r>
      <w:r w:rsidR="00B55866" w:rsidRPr="009B4178">
        <w:rPr>
          <w:rFonts w:ascii="Arial" w:hAnsi="Arial" w:cs="Arial"/>
        </w:rPr>
        <w:t>Integral to The Claw is a Matthews 5” long, industry-standard 5/8” Baby Pin. Designed with the mounting pin in-line with the fixture, facilitates low-profile and simple mounting to a 5/8”</w:t>
      </w:r>
      <w:r w:rsidR="00B55866">
        <w:rPr>
          <w:rFonts w:ascii="Arial" w:hAnsi="Arial" w:cs="Arial"/>
        </w:rPr>
        <w:t xml:space="preserve"> </w:t>
      </w:r>
      <w:r w:rsidR="00B55866" w:rsidRPr="009B4178">
        <w:rPr>
          <w:rFonts w:ascii="Arial" w:hAnsi="Arial" w:cs="Arial"/>
        </w:rPr>
        <w:t xml:space="preserve">grip head or Baby receiver. The ¼”-20 threaded receiver allows the pin to be extended using a </w:t>
      </w:r>
      <w:proofErr w:type="spellStart"/>
      <w:r w:rsidR="00B55866" w:rsidRPr="009B4178">
        <w:rPr>
          <w:rFonts w:ascii="Arial" w:hAnsi="Arial" w:cs="Arial"/>
        </w:rPr>
        <w:t>MicroRod</w:t>
      </w:r>
      <w:proofErr w:type="spellEnd"/>
      <w:r w:rsidR="00B55866" w:rsidRPr="009B4178">
        <w:rPr>
          <w:rFonts w:ascii="Arial" w:hAnsi="Arial" w:cs="Arial"/>
        </w:rPr>
        <w:t xml:space="preserve"> or similar hardware. </w:t>
      </w:r>
      <w:r w:rsidR="00B55866">
        <w:rPr>
          <w:rFonts w:ascii="Arial" w:hAnsi="Arial" w:cs="Arial"/>
        </w:rPr>
        <w:t>Adding</w:t>
      </w:r>
      <w:r w:rsidR="00B55866" w:rsidRPr="00F67BDF">
        <w:rPr>
          <w:rFonts w:ascii="Arial" w:hAnsi="Arial" w:cs="Arial"/>
        </w:rPr>
        <w:t xml:space="preserve"> Claws </w:t>
      </w:r>
      <w:r w:rsidR="00B55866">
        <w:rPr>
          <w:rFonts w:ascii="Arial" w:hAnsi="Arial" w:cs="Arial"/>
        </w:rPr>
        <w:t>to a grip kit</w:t>
      </w:r>
      <w:r w:rsidR="00B55866" w:rsidRPr="00F67BDF">
        <w:rPr>
          <w:rFonts w:ascii="Arial" w:hAnsi="Arial" w:cs="Arial"/>
        </w:rPr>
        <w:t xml:space="preserve"> </w:t>
      </w:r>
      <w:r w:rsidR="00B55866">
        <w:rPr>
          <w:rFonts w:ascii="Arial" w:hAnsi="Arial" w:cs="Arial"/>
        </w:rPr>
        <w:t xml:space="preserve">enables easy </w:t>
      </w:r>
      <w:r w:rsidR="00B55866" w:rsidRPr="00F67BDF">
        <w:rPr>
          <w:rFonts w:ascii="Arial" w:hAnsi="Arial" w:cs="Arial"/>
        </w:rPr>
        <w:t xml:space="preserve">stacking </w:t>
      </w:r>
      <w:r w:rsidR="00B55866">
        <w:rPr>
          <w:rFonts w:ascii="Arial" w:hAnsi="Arial" w:cs="Arial"/>
        </w:rPr>
        <w:t xml:space="preserve">of any number of </w:t>
      </w:r>
      <w:r w:rsidR="00B55866" w:rsidRPr="00F67BDF">
        <w:rPr>
          <w:rFonts w:ascii="Arial" w:hAnsi="Arial" w:cs="Arial"/>
        </w:rPr>
        <w:t xml:space="preserve">tubes </w:t>
      </w:r>
      <w:r w:rsidR="00B55866">
        <w:rPr>
          <w:rFonts w:ascii="Arial" w:hAnsi="Arial" w:cs="Arial"/>
        </w:rPr>
        <w:t xml:space="preserve">or </w:t>
      </w:r>
      <w:r w:rsidR="00B55866" w:rsidRPr="00067BE5">
        <w:rPr>
          <w:rFonts w:ascii="Arial" w:hAnsi="Arial" w:cs="Arial"/>
        </w:rPr>
        <w:t>accomplish</w:t>
      </w:r>
      <w:r w:rsidR="00B55866">
        <w:rPr>
          <w:rFonts w:ascii="Arial" w:hAnsi="Arial" w:cs="Arial"/>
        </w:rPr>
        <w:t>ing</w:t>
      </w:r>
      <w:r w:rsidR="00B55866" w:rsidRPr="00067BE5">
        <w:rPr>
          <w:rFonts w:ascii="Arial" w:hAnsi="Arial" w:cs="Arial"/>
        </w:rPr>
        <w:t xml:space="preserve"> custom designed tube light arrays.</w:t>
      </w:r>
    </w:p>
    <w:p w14:paraId="17155D68" w14:textId="122905CC" w:rsidR="00B55866" w:rsidRPr="00F67BDF" w:rsidRDefault="00B55866" w:rsidP="00B55866">
      <w:pPr>
        <w:spacing w:line="360" w:lineRule="auto"/>
        <w:rPr>
          <w:rFonts w:ascii="Arial" w:hAnsi="Arial" w:cs="Arial"/>
        </w:rPr>
      </w:pPr>
      <w:r w:rsidRPr="00F67BDF">
        <w:rPr>
          <w:rFonts w:ascii="Arial" w:hAnsi="Arial" w:cs="Arial"/>
        </w:rPr>
        <w:t>Operation is easy. The Claw’s threaded</w:t>
      </w:r>
      <w:r>
        <w:rPr>
          <w:rFonts w:ascii="Arial" w:hAnsi="Arial" w:cs="Arial"/>
        </w:rPr>
        <w:t xml:space="preserve"> </w:t>
      </w:r>
      <w:r w:rsidRPr="00F67BDF">
        <w:rPr>
          <w:rFonts w:ascii="Arial" w:hAnsi="Arial" w:cs="Arial"/>
        </w:rPr>
        <w:t xml:space="preserve">pin </w:t>
      </w:r>
      <w:r>
        <w:rPr>
          <w:rFonts w:ascii="Arial" w:hAnsi="Arial" w:cs="Arial"/>
        </w:rPr>
        <w:t>may be</w:t>
      </w:r>
      <w:r w:rsidRPr="00F67BDF">
        <w:rPr>
          <w:rFonts w:ascii="Arial" w:hAnsi="Arial" w:cs="Arial"/>
        </w:rPr>
        <w:t xml:space="preserve"> activated by rotating </w:t>
      </w:r>
      <w:r>
        <w:rPr>
          <w:rFonts w:ascii="Arial" w:hAnsi="Arial" w:cs="Arial"/>
        </w:rPr>
        <w:t>its</w:t>
      </w:r>
      <w:r w:rsidRPr="00F67BDF">
        <w:rPr>
          <w:rFonts w:ascii="Arial" w:hAnsi="Arial" w:cs="Arial"/>
        </w:rPr>
        <w:t xml:space="preserve"> winged handle. Clockwise tightening engages the jaw’s </w:t>
      </w:r>
      <w:r>
        <w:rPr>
          <w:rFonts w:ascii="Arial" w:hAnsi="Arial" w:cs="Arial"/>
        </w:rPr>
        <w:t>four</w:t>
      </w:r>
      <w:r w:rsidRPr="00F67BDF">
        <w:rPr>
          <w:rFonts w:ascii="Arial" w:hAnsi="Arial" w:cs="Arial"/>
        </w:rPr>
        <w:t xml:space="preserve"> fingers, clamping them more than 180-degrees around the fixture for a sure hold. The handle is specially sized to eliminate over-cranking— a half turn is all it takes. </w:t>
      </w:r>
    </w:p>
    <w:p w14:paraId="71824A0C" w14:textId="4AD00BCC" w:rsidR="00B55866" w:rsidRPr="00F67BDF" w:rsidRDefault="00B55866" w:rsidP="00B55866">
      <w:pPr>
        <w:spacing w:line="360" w:lineRule="auto"/>
        <w:rPr>
          <w:rFonts w:ascii="Arial" w:hAnsi="Arial" w:cs="Arial"/>
        </w:rPr>
      </w:pPr>
      <w:r w:rsidRPr="00F67BDF">
        <w:rPr>
          <w:rFonts w:ascii="Arial" w:hAnsi="Arial" w:cs="Arial"/>
        </w:rPr>
        <w:t xml:space="preserve">For added protection each Claw finger is padded with textured rubber to avoid surface damage and slippage—safeguarding from nicks and scrapes on the tube’s housing. Within the jaw a series of magnets work to keep the Claw fingers in the open position ready to receive a tube. </w:t>
      </w:r>
    </w:p>
    <w:p w14:paraId="2E5FB070" w14:textId="77777777" w:rsidR="00B55866" w:rsidRPr="00F67BDF" w:rsidRDefault="00B55866" w:rsidP="00B55866">
      <w:pPr>
        <w:spacing w:line="360" w:lineRule="auto"/>
        <w:rPr>
          <w:rFonts w:ascii="Arial" w:hAnsi="Arial" w:cs="Arial"/>
        </w:rPr>
      </w:pPr>
      <w:r w:rsidRPr="00F67BDF">
        <w:rPr>
          <w:rFonts w:ascii="Arial" w:hAnsi="Arial" w:cs="Arial"/>
        </w:rPr>
        <w:t xml:space="preserve">The Claw comes with a black anodized finish and features an attachment insert for a safety strap. </w:t>
      </w:r>
      <w:r>
        <w:rPr>
          <w:rFonts w:ascii="Arial" w:hAnsi="Arial" w:cs="Arial"/>
        </w:rPr>
        <w:t xml:space="preserve">The Claw </w:t>
      </w:r>
      <w:r w:rsidRPr="00F67BDF">
        <w:rPr>
          <w:rFonts w:ascii="Arial" w:hAnsi="Arial" w:cs="Arial"/>
        </w:rPr>
        <w:t>begin</w:t>
      </w:r>
      <w:r>
        <w:rPr>
          <w:rFonts w:ascii="Arial" w:hAnsi="Arial" w:cs="Arial"/>
        </w:rPr>
        <w:t>s</w:t>
      </w:r>
      <w:r w:rsidRPr="00F67BDF">
        <w:rPr>
          <w:rFonts w:ascii="Arial" w:hAnsi="Arial" w:cs="Arial"/>
        </w:rPr>
        <w:t xml:space="preserve"> shipping in </w:t>
      </w:r>
      <w:r>
        <w:rPr>
          <w:rFonts w:ascii="Arial" w:hAnsi="Arial" w:cs="Arial"/>
        </w:rPr>
        <w:t>October 2021</w:t>
      </w:r>
      <w:r w:rsidRPr="00F67BDF">
        <w:rPr>
          <w:rFonts w:ascii="Arial" w:hAnsi="Arial" w:cs="Arial"/>
        </w:rPr>
        <w:t xml:space="preserve"> at an MSRP of $</w:t>
      </w:r>
      <w:r>
        <w:rPr>
          <w:rFonts w:ascii="Arial" w:hAnsi="Arial" w:cs="Arial"/>
        </w:rPr>
        <w:t>8</w:t>
      </w:r>
      <w:r w:rsidRPr="00F67BDF">
        <w:rPr>
          <w:rFonts w:ascii="Arial" w:hAnsi="Arial" w:cs="Arial"/>
        </w:rPr>
        <w:t>9.</w:t>
      </w:r>
    </w:p>
    <w:p w14:paraId="0A173049" w14:textId="7F3A58B8" w:rsidR="00256F45" w:rsidRPr="00B55866" w:rsidRDefault="00B55866" w:rsidP="00B55866">
      <w:pPr>
        <w:spacing w:line="360" w:lineRule="auto"/>
        <w:rPr>
          <w:rFonts w:ascii="Arial" w:hAnsi="Arial" w:cs="Arial"/>
          <w:color w:val="0B4CB4"/>
          <w:u w:val="single" w:color="0B4CB4"/>
        </w:rPr>
      </w:pPr>
      <w:r>
        <w:rPr>
          <w:rFonts w:ascii="Arial" w:hAnsi="Arial" w:cs="Arial"/>
        </w:rPr>
        <w:t xml:space="preserve">This fall, Matthews will also offer the </w:t>
      </w:r>
      <w:proofErr w:type="spellStart"/>
      <w:r w:rsidRPr="009B4178">
        <w:rPr>
          <w:rFonts w:ascii="Arial" w:hAnsi="Arial" w:cs="Arial"/>
        </w:rPr>
        <w:t>Veeboxx</w:t>
      </w:r>
      <w:proofErr w:type="spellEnd"/>
      <w:r w:rsidRPr="009B4178">
        <w:rPr>
          <w:rFonts w:ascii="Arial" w:hAnsi="Arial" w:cs="Arial"/>
        </w:rPr>
        <w:t xml:space="preserve"> portable soft box enclosure </w:t>
      </w:r>
      <w:r>
        <w:rPr>
          <w:rFonts w:ascii="Arial" w:hAnsi="Arial" w:cs="Arial"/>
        </w:rPr>
        <w:t xml:space="preserve">to integrate with The Claw.  </w:t>
      </w:r>
      <w:r w:rsidRPr="00F67BDF">
        <w:rPr>
          <w:rFonts w:ascii="Arial" w:hAnsi="Arial" w:cs="Arial"/>
        </w:rPr>
        <w:t xml:space="preserve">For more information visit </w:t>
      </w:r>
      <w:hyperlink r:id="rId10" w:history="1">
        <w:r w:rsidRPr="00E71078">
          <w:rPr>
            <w:rStyle w:val="Hyperlink"/>
            <w:rFonts w:ascii="Arial" w:hAnsi="Arial" w:cs="Arial"/>
          </w:rPr>
          <w:t>https://bit.ly/MSE_The_Claw</w:t>
        </w:r>
      </w:hyperlink>
    </w:p>
    <w:p w14:paraId="08A97C50" w14:textId="07427165" w:rsidR="00E70462" w:rsidRPr="00C43045" w:rsidRDefault="00E70462" w:rsidP="00984A55">
      <w:pPr>
        <w:jc w:val="center"/>
        <w:rPr>
          <w:rFonts w:ascii="Arial" w:hAnsi="Arial" w:cs="Arial"/>
        </w:rPr>
      </w:pPr>
      <w:r w:rsidRPr="00C43045">
        <w:rPr>
          <w:rFonts w:ascii="Arial" w:hAnsi="Arial" w:cs="Arial"/>
        </w:rPr>
        <w:lastRenderedPageBreak/>
        <w:t>********</w:t>
      </w:r>
    </w:p>
    <w:p w14:paraId="1A911093" w14:textId="77777777" w:rsidR="00E53702" w:rsidRPr="00C43045" w:rsidRDefault="00E53702" w:rsidP="00E53702">
      <w:pPr>
        <w:spacing w:after="0" w:line="240" w:lineRule="auto"/>
        <w:rPr>
          <w:rFonts w:ascii="Arial" w:hAnsi="Arial" w:cs="Arial"/>
          <w:b/>
          <w:bCs/>
        </w:rPr>
      </w:pPr>
    </w:p>
    <w:p w14:paraId="002F8A11" w14:textId="77777777" w:rsidR="00665EF8" w:rsidRPr="00C43045" w:rsidRDefault="00665EF8" w:rsidP="00E53702">
      <w:pPr>
        <w:spacing w:after="0" w:line="240" w:lineRule="auto"/>
        <w:rPr>
          <w:rFonts w:ascii="Arial" w:hAnsi="Arial" w:cs="Arial"/>
          <w:b/>
          <w:bCs/>
        </w:rPr>
      </w:pPr>
      <w:r w:rsidRPr="00C43045">
        <w:rPr>
          <w:rFonts w:ascii="Arial" w:hAnsi="Arial" w:cs="Arial"/>
          <w:b/>
          <w:bCs/>
        </w:rPr>
        <w:t>About Matthews Studio Equipment</w:t>
      </w:r>
    </w:p>
    <w:p w14:paraId="7BD7E27D" w14:textId="639078DA" w:rsidR="00A3322C" w:rsidRPr="00C43045" w:rsidRDefault="00531701" w:rsidP="00531701">
      <w:pPr>
        <w:rPr>
          <w:rFonts w:ascii="Arial" w:hAnsi="Arial" w:cs="Arial"/>
        </w:rPr>
      </w:pPr>
      <w:r w:rsidRPr="00C43045">
        <w:rPr>
          <w:rFonts w:ascii="Arial" w:hAnsi="Arial" w:cs="Arial"/>
        </w:rPr>
        <w:t>MSE now has 50 years of success in the manufacturing industry</w:t>
      </w:r>
      <w:r w:rsidR="00E70462" w:rsidRPr="00C43045">
        <w:rPr>
          <w:rFonts w:ascii="Arial" w:hAnsi="Arial" w:cs="Arial"/>
        </w:rPr>
        <w:t>—</w:t>
      </w:r>
      <w:r w:rsidRPr="00C43045">
        <w:rPr>
          <w:rFonts w:ascii="Arial" w:hAnsi="Arial" w:cs="Arial"/>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1" w:history="1">
        <w:r w:rsidR="00A3322C" w:rsidRPr="00E71078">
          <w:rPr>
            <w:rStyle w:val="Hyperlink"/>
            <w:rFonts w:ascii="Arial" w:hAnsi="Arial" w:cs="Arial"/>
          </w:rPr>
          <w:t>www.msegrip.com</w:t>
        </w:r>
      </w:hyperlink>
    </w:p>
    <w:p w14:paraId="383DFAD1" w14:textId="29123B3C" w:rsidR="00665EF8" w:rsidRPr="00C43045" w:rsidRDefault="00665EF8" w:rsidP="00E53702">
      <w:pPr>
        <w:jc w:val="center"/>
        <w:rPr>
          <w:rStyle w:val="None"/>
          <w:rFonts w:ascii="Arial" w:hAnsi="Arial" w:cs="Arial"/>
        </w:rPr>
      </w:pPr>
      <w:r w:rsidRPr="00C43045">
        <w:rPr>
          <w:rFonts w:ascii="Arial" w:hAnsi="Arial" w:cs="Arial"/>
        </w:rPr>
        <w:t>********</w:t>
      </w:r>
    </w:p>
    <w:p w14:paraId="3CCC069B" w14:textId="77777777" w:rsidR="00665EF8" w:rsidRPr="00C43045" w:rsidRDefault="00665EF8" w:rsidP="00665EF8">
      <w:pPr>
        <w:pStyle w:val="BodyAA"/>
        <w:spacing w:after="0" w:line="240" w:lineRule="auto"/>
        <w:rPr>
          <w:rStyle w:val="None"/>
          <w:rFonts w:ascii="Arial" w:hAnsi="Arial" w:cs="Arial"/>
        </w:rPr>
      </w:pPr>
      <w:r w:rsidRPr="00C43045">
        <w:rPr>
          <w:rStyle w:val="None"/>
          <w:rFonts w:ascii="Arial" w:hAnsi="Arial" w:cs="Arial"/>
        </w:rPr>
        <w:t xml:space="preserve">For additional photos and other news, please go to </w:t>
      </w:r>
      <w:hyperlink r:id="rId12" w:history="1">
        <w:r w:rsidRPr="00C43045">
          <w:rPr>
            <w:rStyle w:val="Hyperlink1"/>
            <w:rFonts w:ascii="Arial" w:hAnsi="Arial" w:cs="Arial"/>
          </w:rPr>
          <w:t>www.aboutthegear.com</w:t>
        </w:r>
      </w:hyperlink>
      <w:r w:rsidRPr="00C43045">
        <w:rPr>
          <w:rStyle w:val="None"/>
          <w:rFonts w:ascii="Arial" w:hAnsi="Arial" w:cs="Arial"/>
        </w:rPr>
        <w:t xml:space="preserve"> </w:t>
      </w:r>
    </w:p>
    <w:p w14:paraId="436B8794" w14:textId="4477DA59" w:rsidR="00EC0F0A" w:rsidRPr="00C43045" w:rsidRDefault="00665EF8" w:rsidP="001F2907">
      <w:pPr>
        <w:pStyle w:val="NormalWeb"/>
        <w:spacing w:before="0" w:after="0"/>
        <w:rPr>
          <w:rFonts w:ascii="Arial" w:hAnsi="Arial" w:cs="Arial"/>
          <w:sz w:val="22"/>
          <w:szCs w:val="22"/>
        </w:rPr>
      </w:pPr>
      <w:r w:rsidRPr="00C43045">
        <w:rPr>
          <w:rStyle w:val="None"/>
          <w:rFonts w:ascii="Arial" w:hAnsi="Arial" w:cs="Arial"/>
          <w:sz w:val="22"/>
          <w:szCs w:val="22"/>
        </w:rPr>
        <w:t xml:space="preserve">Information Prepared by Lewis Communications: </w:t>
      </w:r>
      <w:hyperlink r:id="rId13" w:history="1">
        <w:r w:rsidRPr="00C43045">
          <w:rPr>
            <w:rStyle w:val="Hyperlink2"/>
            <w:rFonts w:ascii="Arial" w:hAnsi="Arial" w:cs="Arial"/>
            <w:sz w:val="22"/>
            <w:szCs w:val="22"/>
          </w:rPr>
          <w:t>susan@lewiscommunications.net</w:t>
        </w:r>
      </w:hyperlink>
      <w:r w:rsidRPr="00C43045">
        <w:rPr>
          <w:rStyle w:val="None"/>
          <w:rFonts w:ascii="Arial" w:hAnsi="Arial" w:cs="Arial"/>
          <w:sz w:val="22"/>
          <w:szCs w:val="22"/>
        </w:rPr>
        <w:t xml:space="preserve">  </w:t>
      </w:r>
    </w:p>
    <w:sectPr w:rsidR="00EC0F0A" w:rsidRPr="00C43045"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4A85" w14:textId="77777777" w:rsidR="002D0267" w:rsidRDefault="002D0267" w:rsidP="00DA4933">
      <w:pPr>
        <w:spacing w:after="0" w:line="240" w:lineRule="auto"/>
      </w:pPr>
      <w:r>
        <w:separator/>
      </w:r>
    </w:p>
  </w:endnote>
  <w:endnote w:type="continuationSeparator" w:id="0">
    <w:p w14:paraId="77A767AB" w14:textId="77777777" w:rsidR="002D0267" w:rsidRDefault="002D0267"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AF8" w14:textId="77777777" w:rsidR="00C43045" w:rsidRPr="007457EC" w:rsidRDefault="00C43045" w:rsidP="007457EC">
    <w:pPr>
      <w:pStyle w:val="Footer"/>
      <w:jc w:val="center"/>
      <w:rPr>
        <w:b/>
      </w:rPr>
    </w:pPr>
  </w:p>
  <w:p w14:paraId="0BF000B1" w14:textId="77777777" w:rsidR="00C43045" w:rsidRDefault="00C43045">
    <w:pPr>
      <w:pStyle w:val="Footer"/>
    </w:pPr>
  </w:p>
  <w:p w14:paraId="11573C8D" w14:textId="77777777" w:rsidR="00C43045" w:rsidRDefault="00C43045">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561E" w14:textId="77777777" w:rsidR="002D0267" w:rsidRDefault="002D0267" w:rsidP="00DA4933">
      <w:pPr>
        <w:spacing w:after="0" w:line="240" w:lineRule="auto"/>
      </w:pPr>
      <w:r>
        <w:separator/>
      </w:r>
    </w:p>
  </w:footnote>
  <w:footnote w:type="continuationSeparator" w:id="0">
    <w:p w14:paraId="3068AAE9" w14:textId="77777777" w:rsidR="002D0267" w:rsidRDefault="002D0267"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424" w14:textId="77777777" w:rsidR="00C43045" w:rsidRDefault="00C43045">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276174EC" w:rsidR="00C43045" w:rsidRDefault="00B55866" w:rsidP="007E0282">
                          <w:pPr>
                            <w:jc w:val="center"/>
                            <w:rPr>
                              <w:b/>
                            </w:rPr>
                          </w:pPr>
                          <w:r>
                            <w:rPr>
                              <w:b/>
                            </w:rPr>
                            <w:t>9.2</w:t>
                          </w:r>
                          <w:r w:rsidR="003911CF">
                            <w:rPr>
                              <w:b/>
                            </w:rPr>
                            <w:t>1</w:t>
                          </w:r>
                          <w:r>
                            <w:rPr>
                              <w:b/>
                            </w:rPr>
                            <w:t>.2021</w:t>
                          </w:r>
                        </w:p>
                        <w:p w14:paraId="4850B73B" w14:textId="77777777" w:rsidR="00C43045" w:rsidRPr="007D149B" w:rsidRDefault="00C43045" w:rsidP="007E0282">
                          <w:pPr>
                            <w:jc w:val="center"/>
                            <w:rPr>
                              <w:b/>
                              <w:sz w:val="24"/>
                              <w:szCs w:val="24"/>
                            </w:rPr>
                          </w:pPr>
                        </w:p>
                        <w:p w14:paraId="2BD3BCCA" w14:textId="77777777" w:rsidR="00C43045" w:rsidRPr="00DA4933" w:rsidRDefault="00C43045" w:rsidP="007E0282">
                          <w:pPr>
                            <w:jc w:val="center"/>
                            <w:rPr>
                              <w:b/>
                              <w:sz w:val="28"/>
                              <w:szCs w:val="28"/>
                            </w:rPr>
                          </w:pPr>
                        </w:p>
                        <w:p w14:paraId="74FE51D1" w14:textId="77777777" w:rsidR="00C43045" w:rsidRDefault="00C43045"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tICAIAAPI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" filled="f" stroked="f">
              <v:textbox>
                <w:txbxContent>
                  <w:p w14:paraId="692782D9" w14:textId="276174EC" w:rsidR="00C43045" w:rsidRDefault="00B55866" w:rsidP="007E0282">
                    <w:pPr>
                      <w:jc w:val="center"/>
                      <w:rPr>
                        <w:b/>
                      </w:rPr>
                    </w:pPr>
                    <w:r>
                      <w:rPr>
                        <w:b/>
                      </w:rPr>
                      <w:t>9.2</w:t>
                    </w:r>
                    <w:r w:rsidR="003911CF">
                      <w:rPr>
                        <w:b/>
                      </w:rPr>
                      <w:t>1</w:t>
                    </w:r>
                    <w:r>
                      <w:rPr>
                        <w:b/>
                      </w:rPr>
                      <w:t>.2021</w:t>
                    </w:r>
                  </w:p>
                  <w:p w14:paraId="4850B73B" w14:textId="77777777" w:rsidR="00C43045" w:rsidRPr="007D149B" w:rsidRDefault="00C43045" w:rsidP="007E0282">
                    <w:pPr>
                      <w:jc w:val="center"/>
                      <w:rPr>
                        <w:b/>
                        <w:sz w:val="24"/>
                        <w:szCs w:val="24"/>
                      </w:rPr>
                    </w:pPr>
                  </w:p>
                  <w:p w14:paraId="2BD3BCCA" w14:textId="77777777" w:rsidR="00C43045" w:rsidRPr="00DA4933" w:rsidRDefault="00C43045" w:rsidP="007E0282">
                    <w:pPr>
                      <w:jc w:val="center"/>
                      <w:rPr>
                        <w:b/>
                        <w:sz w:val="28"/>
                        <w:szCs w:val="28"/>
                      </w:rPr>
                    </w:pPr>
                  </w:p>
                  <w:p w14:paraId="74FE51D1" w14:textId="77777777" w:rsidR="00C43045" w:rsidRDefault="00C43045"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C43045" w:rsidRPr="007D149B" w:rsidRDefault="00C43045" w:rsidP="007E0282">
                          <w:pPr>
                            <w:jc w:val="center"/>
                            <w:rPr>
                              <w:b/>
                              <w:sz w:val="24"/>
                              <w:szCs w:val="24"/>
                            </w:rPr>
                          </w:pPr>
                          <w:r>
                            <w:rPr>
                              <w:b/>
                              <w:sz w:val="28"/>
                              <w:szCs w:val="28"/>
                            </w:rPr>
                            <w:t>News Release</w:t>
                          </w:r>
                        </w:p>
                        <w:p w14:paraId="10D986D9" w14:textId="77777777" w:rsidR="00C43045" w:rsidRPr="00DA4933" w:rsidRDefault="00C43045" w:rsidP="00DA4933">
                          <w:pPr>
                            <w:jc w:val="center"/>
                            <w:rPr>
                              <w:b/>
                              <w:sz w:val="28"/>
                              <w:szCs w:val="28"/>
                            </w:rPr>
                          </w:pPr>
                        </w:p>
                        <w:p w14:paraId="0416FF0A" w14:textId="77777777" w:rsidR="00C43045" w:rsidRDefault="00C43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" filled="f" stroked="f">
              <v:textbox>
                <w:txbxContent>
                  <w:p w14:paraId="1C0898C5" w14:textId="5F191C3E" w:rsidR="00C43045" w:rsidRPr="007D149B" w:rsidRDefault="00C43045" w:rsidP="007E0282">
                    <w:pPr>
                      <w:jc w:val="center"/>
                      <w:rPr>
                        <w:b/>
                        <w:sz w:val="24"/>
                        <w:szCs w:val="24"/>
                      </w:rPr>
                    </w:pPr>
                    <w:r>
                      <w:rPr>
                        <w:b/>
                        <w:sz w:val="28"/>
                        <w:szCs w:val="28"/>
                      </w:rPr>
                      <w:t>News Release</w:t>
                    </w:r>
                  </w:p>
                  <w:p w14:paraId="10D986D9" w14:textId="77777777" w:rsidR="00C43045" w:rsidRPr="00DA4933" w:rsidRDefault="00C43045" w:rsidP="00DA4933">
                    <w:pPr>
                      <w:jc w:val="center"/>
                      <w:rPr>
                        <w:b/>
                        <w:sz w:val="28"/>
                        <w:szCs w:val="28"/>
                      </w:rPr>
                    </w:pPr>
                  </w:p>
                  <w:p w14:paraId="0416FF0A" w14:textId="77777777" w:rsidR="00C43045" w:rsidRDefault="00C43045"/>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44C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55F7A"/>
    <w:multiLevelType w:val="multilevel"/>
    <w:tmpl w:val="086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5A717C"/>
    <w:multiLevelType w:val="multilevel"/>
    <w:tmpl w:val="CCC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18"/>
  </w:num>
  <w:num w:numId="4">
    <w:abstractNumId w:val="12"/>
  </w:num>
  <w:num w:numId="5">
    <w:abstractNumId w:val="4"/>
  </w:num>
  <w:num w:numId="6">
    <w:abstractNumId w:val="3"/>
  </w:num>
  <w:num w:numId="7">
    <w:abstractNumId w:val="21"/>
  </w:num>
  <w:num w:numId="8">
    <w:abstractNumId w:val="7"/>
  </w:num>
  <w:num w:numId="9">
    <w:abstractNumId w:val="19"/>
  </w:num>
  <w:num w:numId="10">
    <w:abstractNumId w:val="6"/>
  </w:num>
  <w:num w:numId="11">
    <w:abstractNumId w:val="8"/>
  </w:num>
  <w:num w:numId="12">
    <w:abstractNumId w:val="14"/>
  </w:num>
  <w:num w:numId="13">
    <w:abstractNumId w:val="13"/>
  </w:num>
  <w:num w:numId="14">
    <w:abstractNumId w:val="10"/>
  </w:num>
  <w:num w:numId="15">
    <w:abstractNumId w:val="15"/>
  </w:num>
  <w:num w:numId="16">
    <w:abstractNumId w:val="5"/>
  </w:num>
  <w:num w:numId="17">
    <w:abstractNumId w:val="11"/>
  </w:num>
  <w:num w:numId="18">
    <w:abstractNumId w:val="1"/>
  </w:num>
  <w:num w:numId="19">
    <w:abstractNumId w:val="2"/>
  </w:num>
  <w:num w:numId="20">
    <w:abstractNumId w:val="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5740"/>
    <w:rsid w:val="00026DA1"/>
    <w:rsid w:val="00030D9C"/>
    <w:rsid w:val="000369E6"/>
    <w:rsid w:val="00037736"/>
    <w:rsid w:val="00046FA8"/>
    <w:rsid w:val="00061BC6"/>
    <w:rsid w:val="00073E06"/>
    <w:rsid w:val="00083957"/>
    <w:rsid w:val="00086AAC"/>
    <w:rsid w:val="00094942"/>
    <w:rsid w:val="00094B9D"/>
    <w:rsid w:val="000A2B97"/>
    <w:rsid w:val="000C7FE6"/>
    <w:rsid w:val="000C7FEB"/>
    <w:rsid w:val="000D1E8F"/>
    <w:rsid w:val="000D3F10"/>
    <w:rsid w:val="000D4AD4"/>
    <w:rsid w:val="000E1048"/>
    <w:rsid w:val="000E7E96"/>
    <w:rsid w:val="0010415D"/>
    <w:rsid w:val="00110E18"/>
    <w:rsid w:val="001163AB"/>
    <w:rsid w:val="00116796"/>
    <w:rsid w:val="00140720"/>
    <w:rsid w:val="00142F09"/>
    <w:rsid w:val="00153F9B"/>
    <w:rsid w:val="001703D3"/>
    <w:rsid w:val="00191AD0"/>
    <w:rsid w:val="001A7836"/>
    <w:rsid w:val="001B5187"/>
    <w:rsid w:val="001D1DFF"/>
    <w:rsid w:val="001D2BE3"/>
    <w:rsid w:val="001D3B97"/>
    <w:rsid w:val="001E3122"/>
    <w:rsid w:val="001E536D"/>
    <w:rsid w:val="001F2907"/>
    <w:rsid w:val="00232576"/>
    <w:rsid w:val="00236746"/>
    <w:rsid w:val="00256F45"/>
    <w:rsid w:val="002637E8"/>
    <w:rsid w:val="00266585"/>
    <w:rsid w:val="002750DF"/>
    <w:rsid w:val="002B16C6"/>
    <w:rsid w:val="002B7DFA"/>
    <w:rsid w:val="002C7F4A"/>
    <w:rsid w:val="002D0267"/>
    <w:rsid w:val="002D7D25"/>
    <w:rsid w:val="00313F7A"/>
    <w:rsid w:val="00317A06"/>
    <w:rsid w:val="00326BEF"/>
    <w:rsid w:val="0033124F"/>
    <w:rsid w:val="0035667C"/>
    <w:rsid w:val="003650B0"/>
    <w:rsid w:val="00385575"/>
    <w:rsid w:val="003911CF"/>
    <w:rsid w:val="00392FC5"/>
    <w:rsid w:val="003A19E5"/>
    <w:rsid w:val="003A1CE2"/>
    <w:rsid w:val="003A4DF8"/>
    <w:rsid w:val="003B66E6"/>
    <w:rsid w:val="003B7CAC"/>
    <w:rsid w:val="003C4FE5"/>
    <w:rsid w:val="003D6F62"/>
    <w:rsid w:val="003E46A0"/>
    <w:rsid w:val="003F6D3F"/>
    <w:rsid w:val="004058C8"/>
    <w:rsid w:val="004332A6"/>
    <w:rsid w:val="0043592B"/>
    <w:rsid w:val="0044124A"/>
    <w:rsid w:val="0045182E"/>
    <w:rsid w:val="004519EB"/>
    <w:rsid w:val="00460193"/>
    <w:rsid w:val="00460E70"/>
    <w:rsid w:val="0046511B"/>
    <w:rsid w:val="00470B4C"/>
    <w:rsid w:val="004901A5"/>
    <w:rsid w:val="004B7A00"/>
    <w:rsid w:val="004C2F2D"/>
    <w:rsid w:val="004C3EC1"/>
    <w:rsid w:val="004C587A"/>
    <w:rsid w:val="004D0046"/>
    <w:rsid w:val="004D0852"/>
    <w:rsid w:val="004E06B1"/>
    <w:rsid w:val="004E083C"/>
    <w:rsid w:val="004E6153"/>
    <w:rsid w:val="004F6ED2"/>
    <w:rsid w:val="00516DF9"/>
    <w:rsid w:val="0052357A"/>
    <w:rsid w:val="00524460"/>
    <w:rsid w:val="00531701"/>
    <w:rsid w:val="00543FA4"/>
    <w:rsid w:val="00544E56"/>
    <w:rsid w:val="00545480"/>
    <w:rsid w:val="005527F6"/>
    <w:rsid w:val="00553795"/>
    <w:rsid w:val="00553EA3"/>
    <w:rsid w:val="00554A22"/>
    <w:rsid w:val="00562301"/>
    <w:rsid w:val="00563B5E"/>
    <w:rsid w:val="00566E95"/>
    <w:rsid w:val="00573F24"/>
    <w:rsid w:val="0058037C"/>
    <w:rsid w:val="005831EC"/>
    <w:rsid w:val="005A7226"/>
    <w:rsid w:val="005B3C2A"/>
    <w:rsid w:val="005D6F95"/>
    <w:rsid w:val="005E02CB"/>
    <w:rsid w:val="005E3204"/>
    <w:rsid w:val="00620D1D"/>
    <w:rsid w:val="00622C1F"/>
    <w:rsid w:val="00633FE5"/>
    <w:rsid w:val="00636222"/>
    <w:rsid w:val="006366E5"/>
    <w:rsid w:val="00656F73"/>
    <w:rsid w:val="00664204"/>
    <w:rsid w:val="00665EF8"/>
    <w:rsid w:val="00670DE6"/>
    <w:rsid w:val="00672204"/>
    <w:rsid w:val="00687AAF"/>
    <w:rsid w:val="00697932"/>
    <w:rsid w:val="006A1853"/>
    <w:rsid w:val="006B19D5"/>
    <w:rsid w:val="006C0844"/>
    <w:rsid w:val="006E6416"/>
    <w:rsid w:val="006F04C2"/>
    <w:rsid w:val="00704FCC"/>
    <w:rsid w:val="00712DC6"/>
    <w:rsid w:val="007213F8"/>
    <w:rsid w:val="007231C2"/>
    <w:rsid w:val="00727984"/>
    <w:rsid w:val="007365D3"/>
    <w:rsid w:val="00743BBD"/>
    <w:rsid w:val="007457EC"/>
    <w:rsid w:val="0074600B"/>
    <w:rsid w:val="00780C79"/>
    <w:rsid w:val="007872CE"/>
    <w:rsid w:val="0078794F"/>
    <w:rsid w:val="0079656A"/>
    <w:rsid w:val="007A4309"/>
    <w:rsid w:val="007B04C1"/>
    <w:rsid w:val="007B6AE2"/>
    <w:rsid w:val="007D149B"/>
    <w:rsid w:val="007D71B6"/>
    <w:rsid w:val="007E0282"/>
    <w:rsid w:val="007E4422"/>
    <w:rsid w:val="007F173F"/>
    <w:rsid w:val="008141D8"/>
    <w:rsid w:val="00820828"/>
    <w:rsid w:val="008326BA"/>
    <w:rsid w:val="00832845"/>
    <w:rsid w:val="008438EE"/>
    <w:rsid w:val="008525A0"/>
    <w:rsid w:val="00856BBF"/>
    <w:rsid w:val="00857288"/>
    <w:rsid w:val="00861E27"/>
    <w:rsid w:val="0088670E"/>
    <w:rsid w:val="008914E6"/>
    <w:rsid w:val="008977A1"/>
    <w:rsid w:val="008A2A98"/>
    <w:rsid w:val="008B5034"/>
    <w:rsid w:val="0091188D"/>
    <w:rsid w:val="00914046"/>
    <w:rsid w:val="00923BD0"/>
    <w:rsid w:val="00924BE3"/>
    <w:rsid w:val="00931120"/>
    <w:rsid w:val="009469B2"/>
    <w:rsid w:val="0096641F"/>
    <w:rsid w:val="009728BA"/>
    <w:rsid w:val="00984A55"/>
    <w:rsid w:val="0099026B"/>
    <w:rsid w:val="00992C27"/>
    <w:rsid w:val="00997CDA"/>
    <w:rsid w:val="009C5516"/>
    <w:rsid w:val="009D14A8"/>
    <w:rsid w:val="009E3A0D"/>
    <w:rsid w:val="009E5A27"/>
    <w:rsid w:val="009F2B74"/>
    <w:rsid w:val="00A30D75"/>
    <w:rsid w:val="00A321BE"/>
    <w:rsid w:val="00A3322C"/>
    <w:rsid w:val="00A67EF9"/>
    <w:rsid w:val="00A91BC6"/>
    <w:rsid w:val="00AA496C"/>
    <w:rsid w:val="00AB0201"/>
    <w:rsid w:val="00AB04B4"/>
    <w:rsid w:val="00AB7D7B"/>
    <w:rsid w:val="00AC5393"/>
    <w:rsid w:val="00AC5BE4"/>
    <w:rsid w:val="00AC72F3"/>
    <w:rsid w:val="00AC7BD0"/>
    <w:rsid w:val="00AE290E"/>
    <w:rsid w:val="00B12F46"/>
    <w:rsid w:val="00B13C0C"/>
    <w:rsid w:val="00B170B4"/>
    <w:rsid w:val="00B17EE9"/>
    <w:rsid w:val="00B249E8"/>
    <w:rsid w:val="00B36E22"/>
    <w:rsid w:val="00B55866"/>
    <w:rsid w:val="00B55A55"/>
    <w:rsid w:val="00B6499F"/>
    <w:rsid w:val="00B912BB"/>
    <w:rsid w:val="00B95D50"/>
    <w:rsid w:val="00B9714D"/>
    <w:rsid w:val="00BE3086"/>
    <w:rsid w:val="00BF1991"/>
    <w:rsid w:val="00BF364B"/>
    <w:rsid w:val="00BF6071"/>
    <w:rsid w:val="00BF7845"/>
    <w:rsid w:val="00C01D15"/>
    <w:rsid w:val="00C05C19"/>
    <w:rsid w:val="00C15C9C"/>
    <w:rsid w:val="00C22033"/>
    <w:rsid w:val="00C35617"/>
    <w:rsid w:val="00C43045"/>
    <w:rsid w:val="00C441C6"/>
    <w:rsid w:val="00C67AEC"/>
    <w:rsid w:val="00C76CD2"/>
    <w:rsid w:val="00C80384"/>
    <w:rsid w:val="00CA5E58"/>
    <w:rsid w:val="00CA6675"/>
    <w:rsid w:val="00CA6826"/>
    <w:rsid w:val="00CB5131"/>
    <w:rsid w:val="00CD0E19"/>
    <w:rsid w:val="00CD654F"/>
    <w:rsid w:val="00CE2C7A"/>
    <w:rsid w:val="00CE7F6F"/>
    <w:rsid w:val="00D214D5"/>
    <w:rsid w:val="00D34297"/>
    <w:rsid w:val="00D46D7E"/>
    <w:rsid w:val="00D505F7"/>
    <w:rsid w:val="00D52B3A"/>
    <w:rsid w:val="00D62CA5"/>
    <w:rsid w:val="00D64239"/>
    <w:rsid w:val="00D95D5F"/>
    <w:rsid w:val="00DA1D13"/>
    <w:rsid w:val="00DA4933"/>
    <w:rsid w:val="00DC5AB8"/>
    <w:rsid w:val="00DE5B7C"/>
    <w:rsid w:val="00E030C5"/>
    <w:rsid w:val="00E06C55"/>
    <w:rsid w:val="00E1052F"/>
    <w:rsid w:val="00E1128E"/>
    <w:rsid w:val="00E1166F"/>
    <w:rsid w:val="00E17B10"/>
    <w:rsid w:val="00E2122F"/>
    <w:rsid w:val="00E23716"/>
    <w:rsid w:val="00E53702"/>
    <w:rsid w:val="00E64013"/>
    <w:rsid w:val="00E7036B"/>
    <w:rsid w:val="00E70462"/>
    <w:rsid w:val="00E758D9"/>
    <w:rsid w:val="00E76EFD"/>
    <w:rsid w:val="00E86B10"/>
    <w:rsid w:val="00E9521E"/>
    <w:rsid w:val="00EB0FCC"/>
    <w:rsid w:val="00EB7300"/>
    <w:rsid w:val="00EB7696"/>
    <w:rsid w:val="00EC0F0A"/>
    <w:rsid w:val="00ED4797"/>
    <w:rsid w:val="00EE59AD"/>
    <w:rsid w:val="00EE6007"/>
    <w:rsid w:val="00EF06C1"/>
    <w:rsid w:val="00EF1CD6"/>
    <w:rsid w:val="00EF4EAA"/>
    <w:rsid w:val="00F01ECB"/>
    <w:rsid w:val="00F1226E"/>
    <w:rsid w:val="00F226B5"/>
    <w:rsid w:val="00F408F0"/>
    <w:rsid w:val="00F625B8"/>
    <w:rsid w:val="00F63397"/>
    <w:rsid w:val="00F7264D"/>
    <w:rsid w:val="00F74BD8"/>
    <w:rsid w:val="00FA3155"/>
    <w:rsid w:val="00FB0B71"/>
    <w:rsid w:val="00FB5D54"/>
    <w:rsid w:val="00FB66E8"/>
    <w:rsid w:val="00FD05F4"/>
    <w:rsid w:val="00FD16C3"/>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B1A08201-AFDE-A941-9796-62AF934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customStyle="1" w:styleId="UnresolvedMention1">
    <w:name w:val="Unresolved Mention1"/>
    <w:basedOn w:val="DefaultParagraphFont"/>
    <w:uiPriority w:val="99"/>
    <w:semiHidden/>
    <w:unhideWhenUsed/>
    <w:rsid w:val="00A3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9614">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lewiscommunication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outthege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MSE_The_Cl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2.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2</cp:revision>
  <cp:lastPrinted>2021-08-24T00:47:00Z</cp:lastPrinted>
  <dcterms:created xsi:type="dcterms:W3CDTF">2021-09-21T17:46:00Z</dcterms:created>
  <dcterms:modified xsi:type="dcterms:W3CDTF">2021-09-21T17:46:00Z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