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A07D8" w14:textId="729F2A28" w:rsidR="00E02659" w:rsidRPr="00F12834" w:rsidRDefault="00FF208E" w:rsidP="00E02659">
      <w:pPr>
        <w:pStyle w:val="Body"/>
        <w:rPr>
          <w:rFonts w:ascii="Arial" w:hAnsi="Arial" w:cs="Arial"/>
          <w:b/>
          <w:bCs/>
          <w:sz w:val="20"/>
          <w:szCs w:val="20"/>
        </w:rPr>
      </w:pPr>
      <w:r w:rsidRPr="00095FE5">
        <w:rPr>
          <w:rFonts w:ascii="Arial" w:hAnsi="Arial" w:cs="Arial"/>
          <w:b/>
          <w:bCs/>
          <w:noProof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E4D6D" wp14:editId="7CFCFB5D">
                <wp:simplePos x="0" y="0"/>
                <wp:positionH relativeFrom="column">
                  <wp:posOffset>8572406</wp:posOffset>
                </wp:positionH>
                <wp:positionV relativeFrom="paragraph">
                  <wp:posOffset>-21408</wp:posOffset>
                </wp:positionV>
                <wp:extent cx="3857950" cy="516246"/>
                <wp:effectExtent l="0" t="0" r="3175" b="5080"/>
                <wp:wrapNone/>
                <wp:docPr id="1073741825" name="Shape 1073741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950" cy="516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85E992" w14:textId="77777777" w:rsidR="00B22317" w:rsidRDefault="00B22317" w:rsidP="00E02659">
                            <w:pPr>
                              <w:pStyle w:val="Body"/>
                              <w:jc w:val="right"/>
                              <w:rPr>
                                <w:rFonts w:ascii="Clan Pro" w:eastAsia="Clan Pro" w:hAnsi="Clan Pro" w:cs="Clan Pro"/>
                                <w:color w:val="54136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lan Pro" w:hAnsi="Clan Pro"/>
                                <w:color w:val="54136B"/>
                                <w:sz w:val="24"/>
                                <w:szCs w:val="24"/>
                              </w:rPr>
                              <w:t>Create extraordinary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ect w14:anchorId="0CEE4D6D" id="Shape 1073741825" o:spid="_x0000_s1026" style="position:absolute;margin-left:675pt;margin-top:-1.7pt;width:303.8pt;height:4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" stroked="f" strokeweight="1pt">
                <v:stroke miterlimit="4"/>
                <v:textbox inset="4pt,4pt,4pt,4pt">
                  <w:txbxContent>
                    <w:p w14:paraId="0D85E992" w14:textId="77777777" w:rsidR="00B22317" w:rsidRDefault="00B22317" w:rsidP="00E02659">
                      <w:pPr>
                        <w:pStyle w:val="Body"/>
                        <w:jc w:val="right"/>
                        <w:rPr>
                          <w:rFonts w:ascii="Clan Pro" w:eastAsia="Clan Pro" w:hAnsi="Clan Pro" w:cs="Clan Pro"/>
                          <w:color w:val="54136B"/>
                          <w:sz w:val="24"/>
                          <w:szCs w:val="24"/>
                        </w:rPr>
                      </w:pPr>
                      <w:r>
                        <w:rPr>
                          <w:rFonts w:ascii="Clan Pro" w:hAnsi="Clan Pro"/>
                          <w:color w:val="54136B"/>
                          <w:sz w:val="24"/>
                          <w:szCs w:val="24"/>
                        </w:rPr>
                        <w:t>Create extraordinary</w:t>
                      </w:r>
                    </w:p>
                  </w:txbxContent>
                </v:textbox>
              </v:rect>
            </w:pict>
          </mc:Fallback>
        </mc:AlternateContent>
      </w:r>
      <w:r w:rsidR="00E02659" w:rsidRPr="00095FE5">
        <w:rPr>
          <w:rFonts w:ascii="Arial" w:hAnsi="Arial" w:cs="Arial"/>
          <w:b/>
          <w:bCs/>
          <w:sz w:val="20"/>
          <w:szCs w:val="20"/>
        </w:rPr>
        <w:t>NEWS RELEASE</w:t>
      </w:r>
    </w:p>
    <w:p w14:paraId="5D5BC328" w14:textId="0A511A98" w:rsidR="00E02659" w:rsidRPr="00095FE5" w:rsidRDefault="00E02659" w:rsidP="00E02659">
      <w:pPr>
        <w:pStyle w:val="Body"/>
        <w:rPr>
          <w:rFonts w:ascii="Arial" w:eastAsia="Clan Pro" w:hAnsi="Arial" w:cs="Arial"/>
          <w:sz w:val="20"/>
          <w:szCs w:val="20"/>
        </w:rPr>
      </w:pPr>
      <w:r w:rsidRPr="00095FE5">
        <w:rPr>
          <w:rFonts w:ascii="Arial" w:hAnsi="Arial" w:cs="Arial"/>
          <w:sz w:val="20"/>
          <w:szCs w:val="20"/>
        </w:rPr>
        <w:t xml:space="preserve">Effective: </w:t>
      </w:r>
      <w:r w:rsidR="00540884">
        <w:rPr>
          <w:rFonts w:ascii="Arial" w:hAnsi="Arial" w:cs="Arial"/>
          <w:sz w:val="20"/>
          <w:szCs w:val="20"/>
        </w:rPr>
        <w:t>April</w:t>
      </w:r>
      <w:r w:rsidRPr="00095FE5">
        <w:rPr>
          <w:rFonts w:ascii="Arial" w:hAnsi="Arial" w:cs="Arial"/>
          <w:sz w:val="20"/>
          <w:szCs w:val="20"/>
        </w:rPr>
        <w:t xml:space="preserve"> </w:t>
      </w:r>
      <w:r w:rsidR="00E12B92">
        <w:rPr>
          <w:rFonts w:ascii="Arial" w:hAnsi="Arial" w:cs="Arial"/>
          <w:sz w:val="20"/>
          <w:szCs w:val="20"/>
        </w:rPr>
        <w:t>5</w:t>
      </w:r>
      <w:r w:rsidRPr="00095FE5">
        <w:rPr>
          <w:rFonts w:ascii="Arial" w:hAnsi="Arial" w:cs="Arial"/>
          <w:sz w:val="20"/>
          <w:szCs w:val="20"/>
        </w:rPr>
        <w:t>, 20</w:t>
      </w:r>
      <w:r w:rsidR="00FF208E" w:rsidRPr="00095FE5">
        <w:rPr>
          <w:rFonts w:ascii="Arial" w:hAnsi="Arial" w:cs="Arial"/>
          <w:sz w:val="20"/>
          <w:szCs w:val="20"/>
        </w:rPr>
        <w:t>22</w:t>
      </w:r>
    </w:p>
    <w:p w14:paraId="011223BE" w14:textId="47053C5E" w:rsidR="00E02659" w:rsidRDefault="002F5EA2" w:rsidP="00E02659">
      <w:pPr>
        <w:pStyle w:val="Body"/>
        <w:rPr>
          <w:rFonts w:ascii="Arial" w:hAnsi="Arial" w:cs="Arial"/>
          <w:sz w:val="20"/>
          <w:szCs w:val="20"/>
        </w:rPr>
      </w:pPr>
      <w:r w:rsidRPr="00095FE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UMOLIGHT</w:t>
      </w:r>
      <w:r w:rsidRPr="00095FE5">
        <w:rPr>
          <w:rFonts w:ascii="Arial" w:hAnsi="Arial" w:cs="Arial"/>
          <w:sz w:val="20"/>
          <w:szCs w:val="20"/>
        </w:rPr>
        <w:t xml:space="preserve"> </w:t>
      </w:r>
      <w:r w:rsidR="007A0A56" w:rsidRPr="00095FE5">
        <w:rPr>
          <w:rFonts w:ascii="Arial" w:hAnsi="Arial" w:cs="Arial"/>
          <w:sz w:val="20"/>
          <w:szCs w:val="20"/>
        </w:rPr>
        <w:t>GmbH</w:t>
      </w:r>
    </w:p>
    <w:p w14:paraId="2EE9ADFA" w14:textId="769FAA27" w:rsidR="003B4E71" w:rsidRDefault="003B4E71" w:rsidP="00E02659">
      <w:pPr>
        <w:pStyle w:val="Body"/>
        <w:rPr>
          <w:rFonts w:ascii="Arial" w:hAnsi="Arial" w:cs="Arial"/>
          <w:sz w:val="20"/>
          <w:szCs w:val="20"/>
        </w:rPr>
      </w:pPr>
      <w:hyperlink r:id="rId6" w:history="1">
        <w:r w:rsidRPr="00E010D4">
          <w:rPr>
            <w:rStyle w:val="Hyperlink"/>
            <w:rFonts w:ascii="Arial" w:hAnsi="Arial" w:cs="Arial"/>
            <w:sz w:val="20"/>
            <w:szCs w:val="20"/>
          </w:rPr>
          <w:t>www.sum</w:t>
        </w:r>
        <w:r w:rsidRPr="00E010D4">
          <w:rPr>
            <w:rStyle w:val="Hyperlink"/>
            <w:rFonts w:ascii="Arial" w:hAnsi="Arial" w:cs="Arial"/>
            <w:sz w:val="20"/>
            <w:szCs w:val="20"/>
          </w:rPr>
          <w:t>o</w:t>
        </w:r>
        <w:r w:rsidRPr="00E010D4">
          <w:rPr>
            <w:rStyle w:val="Hyperlink"/>
            <w:rFonts w:ascii="Arial" w:hAnsi="Arial" w:cs="Arial"/>
            <w:sz w:val="20"/>
            <w:szCs w:val="20"/>
          </w:rPr>
          <w:t>light.com</w:t>
        </w:r>
      </w:hyperlink>
    </w:p>
    <w:p w14:paraId="2DA0B65F" w14:textId="77777777" w:rsidR="0030418F" w:rsidRPr="00095FE5" w:rsidRDefault="0030418F" w:rsidP="00DC7D90">
      <w:pPr>
        <w:pStyle w:val="Body"/>
        <w:rPr>
          <w:rFonts w:ascii="Arial" w:hAnsi="Arial" w:cs="Arial"/>
          <w:sz w:val="20"/>
          <w:szCs w:val="20"/>
        </w:rPr>
      </w:pPr>
    </w:p>
    <w:p w14:paraId="655A1B5E" w14:textId="3C3541C9" w:rsidR="0078337B" w:rsidRDefault="002F5EA2" w:rsidP="00D14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2B64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UMOLIGHT</w:t>
      </w:r>
      <w:r w:rsidRPr="00312B64">
        <w:rPr>
          <w:rFonts w:ascii="Arial" w:hAnsi="Arial" w:cs="Arial"/>
          <w:b/>
          <w:sz w:val="24"/>
          <w:szCs w:val="24"/>
        </w:rPr>
        <w:t xml:space="preserve"> </w:t>
      </w:r>
      <w:r w:rsidR="009A21A8">
        <w:rPr>
          <w:rFonts w:ascii="Arial" w:hAnsi="Arial" w:cs="Arial"/>
          <w:b/>
          <w:sz w:val="24"/>
          <w:szCs w:val="24"/>
        </w:rPr>
        <w:t>Introduces new S</w:t>
      </w:r>
      <w:r w:rsidR="0078337B">
        <w:rPr>
          <w:rFonts w:ascii="Arial" w:hAnsi="Arial" w:cs="Arial"/>
          <w:b/>
          <w:sz w:val="24"/>
          <w:szCs w:val="24"/>
        </w:rPr>
        <w:t xml:space="preserve">UMOMAX </w:t>
      </w:r>
    </w:p>
    <w:p w14:paraId="7E614757" w14:textId="37CCAD47" w:rsidR="00FF208E" w:rsidRPr="00312B64" w:rsidRDefault="00E26EDC" w:rsidP="00D145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650D">
        <w:rPr>
          <w:rFonts w:ascii="Arial" w:hAnsi="Arial" w:cs="Arial"/>
          <w:color w:val="000000"/>
        </w:rPr>
        <w:t>1800-15</w:t>
      </w:r>
      <w:r w:rsidR="00E301EB">
        <w:rPr>
          <w:rFonts w:ascii="Arial" w:hAnsi="Arial" w:cs="Arial"/>
          <w:color w:val="000000"/>
        </w:rPr>
        <w:t>,</w:t>
      </w:r>
      <w:r w:rsidRPr="0077650D">
        <w:rPr>
          <w:rFonts w:ascii="Arial" w:hAnsi="Arial" w:cs="Arial"/>
          <w:color w:val="000000"/>
        </w:rPr>
        <w:t>000K RGBWW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26EDC">
        <w:rPr>
          <w:rFonts w:ascii="Arial" w:hAnsi="Arial" w:cs="Arial"/>
          <w:bCs/>
          <w:sz w:val="24"/>
          <w:szCs w:val="24"/>
        </w:rPr>
        <w:t>o</w:t>
      </w:r>
      <w:r w:rsidR="0078337B" w:rsidRPr="00E26EDC">
        <w:rPr>
          <w:rFonts w:ascii="Arial" w:hAnsi="Arial" w:cs="Arial"/>
          <w:bCs/>
          <w:sz w:val="24"/>
          <w:szCs w:val="24"/>
        </w:rPr>
        <w:t xml:space="preserve">n BSC </w:t>
      </w:r>
      <w:r w:rsidRPr="00E26EDC">
        <w:rPr>
          <w:rFonts w:ascii="Arial" w:hAnsi="Arial" w:cs="Arial"/>
          <w:bCs/>
          <w:sz w:val="24"/>
          <w:szCs w:val="24"/>
        </w:rPr>
        <w:t>Stand</w:t>
      </w:r>
      <w:r w:rsidR="0078337B" w:rsidRPr="00E26EDC">
        <w:rPr>
          <w:rFonts w:ascii="Arial" w:hAnsi="Arial" w:cs="Arial"/>
          <w:bCs/>
          <w:sz w:val="24"/>
          <w:szCs w:val="24"/>
        </w:rPr>
        <w:t xml:space="preserve"> #</w:t>
      </w:r>
      <w:r w:rsidR="00713E93" w:rsidRPr="00E26EDC">
        <w:rPr>
          <w:rFonts w:ascii="Arial" w:hAnsi="Arial" w:cs="Arial"/>
          <w:bCs/>
          <w:sz w:val="24"/>
          <w:szCs w:val="24"/>
        </w:rPr>
        <w:t>218</w:t>
      </w:r>
    </w:p>
    <w:p w14:paraId="11801933" w14:textId="7E99C314" w:rsidR="00E02659" w:rsidRPr="00312B64" w:rsidRDefault="00E02659" w:rsidP="00D14541">
      <w:pPr>
        <w:spacing w:after="0" w:line="240" w:lineRule="auto"/>
        <w:jc w:val="center"/>
        <w:rPr>
          <w:rFonts w:ascii="Arial" w:eastAsia="Times New Roman" w:hAnsi="Arial" w:cs="Arial"/>
          <w:i/>
          <w:sz w:val="21"/>
          <w:szCs w:val="21"/>
        </w:rPr>
      </w:pPr>
    </w:p>
    <w:p w14:paraId="3A3E086C" w14:textId="19936B06" w:rsidR="008F44C8" w:rsidRPr="00F12834" w:rsidRDefault="00A5725E" w:rsidP="00F128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F12834">
        <w:rPr>
          <w:rFonts w:ascii="Arial" w:eastAsia="Times New Roman" w:hAnsi="Arial" w:cs="Arial"/>
          <w:sz w:val="20"/>
          <w:szCs w:val="20"/>
        </w:rPr>
        <w:t>Berlin, Germany—</w:t>
      </w:r>
      <w:r w:rsidR="00172D71">
        <w:rPr>
          <w:rFonts w:ascii="Arial" w:eastAsia="Times New Roman" w:hAnsi="Arial" w:cs="Arial"/>
          <w:sz w:val="20"/>
          <w:szCs w:val="20"/>
        </w:rPr>
        <w:t>April</w:t>
      </w:r>
      <w:r w:rsidRPr="00F12834">
        <w:rPr>
          <w:rFonts w:ascii="Arial" w:eastAsia="Times New Roman" w:hAnsi="Arial" w:cs="Arial"/>
          <w:sz w:val="20"/>
          <w:szCs w:val="20"/>
        </w:rPr>
        <w:t xml:space="preserve"> </w:t>
      </w:r>
      <w:r w:rsidR="00E12B92">
        <w:rPr>
          <w:rFonts w:ascii="Arial" w:eastAsia="Times New Roman" w:hAnsi="Arial" w:cs="Arial"/>
          <w:sz w:val="20"/>
          <w:szCs w:val="20"/>
        </w:rPr>
        <w:t>5</w:t>
      </w:r>
      <w:r w:rsidRPr="00F12834">
        <w:rPr>
          <w:rFonts w:ascii="Arial" w:eastAsia="Times New Roman" w:hAnsi="Arial" w:cs="Arial"/>
          <w:sz w:val="20"/>
          <w:szCs w:val="20"/>
        </w:rPr>
        <w:t xml:space="preserve">, 2022: </w:t>
      </w:r>
      <w:r w:rsidR="002F5EA2" w:rsidRPr="00F12834">
        <w:rPr>
          <w:rFonts w:ascii="Arial" w:eastAsia="Times New Roman" w:hAnsi="Arial" w:cs="Arial"/>
          <w:sz w:val="20"/>
          <w:szCs w:val="20"/>
        </w:rPr>
        <w:t xml:space="preserve">SUMOLIGHT </w:t>
      </w:r>
      <w:r w:rsidR="007A0A56" w:rsidRPr="00F12834">
        <w:rPr>
          <w:rFonts w:ascii="Arial" w:eastAsia="Times New Roman" w:hAnsi="Arial" w:cs="Arial"/>
          <w:sz w:val="20"/>
          <w:szCs w:val="20"/>
        </w:rPr>
        <w:t>GmbH</w:t>
      </w:r>
      <w:r w:rsidR="009432A3" w:rsidRPr="00F12834">
        <w:rPr>
          <w:rFonts w:ascii="Arial" w:eastAsia="Times New Roman" w:hAnsi="Arial" w:cs="Arial"/>
          <w:sz w:val="20"/>
          <w:szCs w:val="20"/>
        </w:rPr>
        <w:t xml:space="preserve">, </w:t>
      </w:r>
      <w:r w:rsidR="009432A3" w:rsidRPr="00F12834">
        <w:rPr>
          <w:rFonts w:ascii="Arial" w:hAnsi="Arial" w:cs="Arial"/>
          <w:sz w:val="20"/>
          <w:szCs w:val="20"/>
        </w:rPr>
        <w:t>known for S</w:t>
      </w:r>
      <w:r w:rsidR="00C21D5C" w:rsidRPr="00F12834">
        <w:rPr>
          <w:rFonts w:ascii="Arial" w:hAnsi="Arial" w:cs="Arial"/>
          <w:sz w:val="20"/>
          <w:szCs w:val="20"/>
        </w:rPr>
        <w:t>UM</w:t>
      </w:r>
      <w:r w:rsidR="002235BB">
        <w:rPr>
          <w:rFonts w:ascii="Arial" w:hAnsi="Arial" w:cs="Arial"/>
          <w:sz w:val="20"/>
          <w:szCs w:val="20"/>
        </w:rPr>
        <w:t xml:space="preserve">OSPACE+ and </w:t>
      </w:r>
      <w:r w:rsidR="00C21D5C" w:rsidRPr="00F12834">
        <w:rPr>
          <w:rFonts w:ascii="Arial" w:hAnsi="Arial" w:cs="Arial"/>
          <w:sz w:val="20"/>
          <w:szCs w:val="20"/>
        </w:rPr>
        <w:t>SUM</w:t>
      </w:r>
      <w:r w:rsidR="006936ED" w:rsidRPr="00F12834">
        <w:rPr>
          <w:rFonts w:ascii="Arial" w:hAnsi="Arial" w:cs="Arial"/>
          <w:sz w:val="20"/>
          <w:szCs w:val="20"/>
        </w:rPr>
        <w:t>O</w:t>
      </w:r>
      <w:r w:rsidR="00C21D5C" w:rsidRPr="00F12834">
        <w:rPr>
          <w:rFonts w:ascii="Arial" w:hAnsi="Arial" w:cs="Arial"/>
          <w:sz w:val="20"/>
          <w:szCs w:val="20"/>
        </w:rPr>
        <w:t>SKY</w:t>
      </w:r>
      <w:r w:rsidR="00F8550A" w:rsidRPr="00F12834">
        <w:rPr>
          <w:rFonts w:ascii="Arial" w:hAnsi="Arial" w:cs="Arial"/>
          <w:sz w:val="20"/>
          <w:szCs w:val="20"/>
        </w:rPr>
        <w:t xml:space="preserve">, </w:t>
      </w:r>
      <w:r w:rsidR="00221A1C" w:rsidRPr="00F12834">
        <w:rPr>
          <w:rFonts w:ascii="Arial" w:hAnsi="Arial" w:cs="Arial"/>
          <w:sz w:val="20"/>
          <w:szCs w:val="20"/>
        </w:rPr>
        <w:t xml:space="preserve">introduces the new </w:t>
      </w:r>
      <w:r w:rsidR="00221A1C" w:rsidRPr="00F12834">
        <w:rPr>
          <w:rFonts w:ascii="Arial" w:hAnsi="Arial" w:cs="Arial"/>
          <w:color w:val="000000"/>
          <w:sz w:val="20"/>
          <w:szCs w:val="20"/>
        </w:rPr>
        <w:t>high</w:t>
      </w:r>
      <w:r w:rsidR="008F44C8" w:rsidRPr="00F12834">
        <w:rPr>
          <w:rFonts w:ascii="Arial" w:hAnsi="Arial" w:cs="Arial"/>
          <w:color w:val="000000"/>
          <w:sz w:val="20"/>
          <w:szCs w:val="20"/>
        </w:rPr>
        <w:t>-</w:t>
      </w:r>
      <w:r w:rsidR="00221A1C" w:rsidRPr="00F12834">
        <w:rPr>
          <w:rFonts w:ascii="Arial" w:hAnsi="Arial" w:cs="Arial"/>
          <w:color w:val="000000"/>
          <w:sz w:val="20"/>
          <w:szCs w:val="20"/>
        </w:rPr>
        <w:t>output</w:t>
      </w:r>
      <w:r w:rsidR="008F44C8" w:rsidRPr="00F12834">
        <w:rPr>
          <w:rFonts w:ascii="Arial" w:hAnsi="Arial" w:cs="Arial"/>
          <w:color w:val="000000"/>
          <w:sz w:val="20"/>
          <w:szCs w:val="20"/>
        </w:rPr>
        <w:t xml:space="preserve">, </w:t>
      </w:r>
      <w:r w:rsidR="00221A1C" w:rsidRPr="00F12834">
        <w:rPr>
          <w:rFonts w:ascii="Arial" w:hAnsi="Arial" w:cs="Arial"/>
          <w:color w:val="000000"/>
          <w:sz w:val="20"/>
          <w:szCs w:val="20"/>
        </w:rPr>
        <w:t>SUMOMAX</w:t>
      </w:r>
      <w:r w:rsidR="00F8550A" w:rsidRPr="00F12834">
        <w:rPr>
          <w:rFonts w:ascii="Arial" w:hAnsi="Arial" w:cs="Arial"/>
          <w:color w:val="000000"/>
          <w:sz w:val="20"/>
          <w:szCs w:val="20"/>
        </w:rPr>
        <w:t xml:space="preserve"> </w:t>
      </w:r>
      <w:r w:rsidR="001067E2" w:rsidRPr="003D226D">
        <w:rPr>
          <w:rFonts w:ascii="Arial" w:hAnsi="Arial" w:cs="Arial"/>
          <w:color w:val="000000" w:themeColor="text1"/>
          <w:sz w:val="20"/>
          <w:szCs w:val="20"/>
        </w:rPr>
        <w:t xml:space="preserve">LED </w:t>
      </w:r>
      <w:r w:rsidR="00F8550A" w:rsidRPr="00F12834">
        <w:rPr>
          <w:rFonts w:ascii="Arial" w:hAnsi="Arial" w:cs="Arial"/>
          <w:color w:val="000000"/>
          <w:sz w:val="20"/>
          <w:szCs w:val="20"/>
        </w:rPr>
        <w:t>light</w:t>
      </w:r>
      <w:r w:rsidR="00221A1C" w:rsidRPr="00F12834">
        <w:rPr>
          <w:rFonts w:ascii="Arial" w:hAnsi="Arial" w:cs="Arial"/>
          <w:color w:val="000000"/>
          <w:sz w:val="20"/>
          <w:szCs w:val="20"/>
        </w:rPr>
        <w:t xml:space="preserve">. </w:t>
      </w:r>
      <w:r w:rsidR="008F44C8" w:rsidRPr="00F12834">
        <w:rPr>
          <w:rFonts w:ascii="Arial" w:hAnsi="Arial" w:cs="Arial"/>
          <w:color w:val="000000"/>
          <w:sz w:val="20"/>
          <w:szCs w:val="20"/>
        </w:rPr>
        <w:t>With a distinctive hexagonal design</w:t>
      </w:r>
      <w:r w:rsidR="00CA1CBA" w:rsidRPr="00F12834">
        <w:rPr>
          <w:rFonts w:ascii="Arial" w:hAnsi="Arial" w:cs="Arial"/>
          <w:color w:val="000000"/>
          <w:sz w:val="20"/>
          <w:szCs w:val="20"/>
        </w:rPr>
        <w:t>,</w:t>
      </w:r>
      <w:r w:rsidR="00124DF4" w:rsidRPr="00F12834">
        <w:rPr>
          <w:rFonts w:ascii="Arial" w:hAnsi="Arial" w:cs="Arial"/>
          <w:color w:val="000000"/>
          <w:sz w:val="20"/>
          <w:szCs w:val="20"/>
        </w:rPr>
        <w:t xml:space="preserve"> high</w:t>
      </w:r>
      <w:r w:rsidR="00124DF4" w:rsidRPr="003D226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067E2" w:rsidRPr="003D226D">
        <w:rPr>
          <w:rFonts w:ascii="Arial" w:hAnsi="Arial" w:cs="Arial"/>
          <w:color w:val="000000" w:themeColor="text1"/>
          <w:sz w:val="20"/>
          <w:szCs w:val="20"/>
        </w:rPr>
        <w:t>lumen</w:t>
      </w:r>
      <w:r w:rsidR="00124DF4" w:rsidRPr="003D226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24DF4" w:rsidRPr="00F12834">
        <w:rPr>
          <w:rFonts w:ascii="Arial" w:hAnsi="Arial" w:cs="Arial"/>
          <w:color w:val="000000"/>
          <w:sz w:val="20"/>
          <w:szCs w:val="20"/>
        </w:rPr>
        <w:t>output</w:t>
      </w:r>
      <w:r w:rsidR="008F44C8" w:rsidRPr="00F12834">
        <w:rPr>
          <w:rFonts w:ascii="Arial" w:hAnsi="Arial" w:cs="Arial"/>
          <w:color w:val="000000"/>
          <w:sz w:val="20"/>
          <w:szCs w:val="20"/>
        </w:rPr>
        <w:t xml:space="preserve"> </w:t>
      </w:r>
      <w:r w:rsidR="00F8550A" w:rsidRPr="00F12834">
        <w:rPr>
          <w:rFonts w:ascii="Arial" w:hAnsi="Arial" w:cs="Arial"/>
          <w:color w:val="000000"/>
          <w:sz w:val="20"/>
          <w:szCs w:val="20"/>
        </w:rPr>
        <w:t xml:space="preserve">and modular form factor, </w:t>
      </w:r>
      <w:r w:rsidR="008F44C8" w:rsidRPr="00F12834">
        <w:rPr>
          <w:rFonts w:ascii="Arial" w:hAnsi="Arial" w:cs="Arial"/>
          <w:color w:val="000000"/>
          <w:sz w:val="20"/>
          <w:szCs w:val="20"/>
        </w:rPr>
        <w:t xml:space="preserve">this </w:t>
      </w:r>
      <w:r w:rsidR="00CD0A39">
        <w:rPr>
          <w:rFonts w:ascii="Arial" w:hAnsi="Arial" w:cs="Arial"/>
          <w:color w:val="000000"/>
          <w:sz w:val="20"/>
          <w:szCs w:val="20"/>
        </w:rPr>
        <w:t xml:space="preserve">700W </w:t>
      </w:r>
      <w:r w:rsidR="008F44C8" w:rsidRPr="00F12834">
        <w:rPr>
          <w:rFonts w:ascii="Arial" w:hAnsi="Arial" w:cs="Arial"/>
          <w:color w:val="000000"/>
          <w:sz w:val="20"/>
          <w:szCs w:val="20"/>
        </w:rPr>
        <w:t xml:space="preserve">fixture is </w:t>
      </w:r>
      <w:r w:rsidR="00811EAA" w:rsidRPr="00F12834">
        <w:rPr>
          <w:rFonts w:ascii="Arial" w:hAnsi="Arial" w:cs="Arial"/>
          <w:color w:val="000000"/>
          <w:sz w:val="20"/>
          <w:szCs w:val="20"/>
        </w:rPr>
        <w:t>designed</w:t>
      </w:r>
      <w:r w:rsidR="00221A1C" w:rsidRPr="00F12834">
        <w:rPr>
          <w:rFonts w:ascii="Arial" w:hAnsi="Arial" w:cs="Arial"/>
          <w:color w:val="000000"/>
          <w:sz w:val="20"/>
          <w:szCs w:val="20"/>
        </w:rPr>
        <w:t xml:space="preserve"> to serve and inspire creative lighting</w:t>
      </w:r>
      <w:r w:rsidR="008F44C8" w:rsidRPr="00F12834">
        <w:rPr>
          <w:rFonts w:ascii="Arial" w:hAnsi="Arial" w:cs="Arial"/>
          <w:color w:val="000000"/>
          <w:sz w:val="20"/>
          <w:szCs w:val="20"/>
        </w:rPr>
        <w:t>—</w:t>
      </w:r>
      <w:r w:rsidR="00221A1C" w:rsidRPr="00F12834">
        <w:rPr>
          <w:rFonts w:ascii="Arial" w:hAnsi="Arial" w:cs="Arial"/>
          <w:color w:val="000000"/>
          <w:sz w:val="20"/>
          <w:szCs w:val="20"/>
        </w:rPr>
        <w:t xml:space="preserve"> perform</w:t>
      </w:r>
      <w:r w:rsidR="008F44C8" w:rsidRPr="00F12834">
        <w:rPr>
          <w:rFonts w:ascii="Arial" w:hAnsi="Arial" w:cs="Arial"/>
          <w:color w:val="000000"/>
          <w:sz w:val="20"/>
          <w:szCs w:val="20"/>
        </w:rPr>
        <w:t>ing</w:t>
      </w:r>
      <w:r w:rsidR="00221A1C" w:rsidRPr="00F12834">
        <w:rPr>
          <w:rFonts w:ascii="Arial" w:hAnsi="Arial" w:cs="Arial"/>
          <w:color w:val="000000"/>
          <w:sz w:val="20"/>
          <w:szCs w:val="20"/>
        </w:rPr>
        <w:t xml:space="preserve"> as a </w:t>
      </w:r>
      <w:proofErr w:type="spellStart"/>
      <w:r w:rsidR="00221A1C" w:rsidRPr="00F12834">
        <w:rPr>
          <w:rFonts w:ascii="Arial" w:hAnsi="Arial" w:cs="Arial"/>
          <w:color w:val="000000"/>
          <w:sz w:val="20"/>
          <w:szCs w:val="20"/>
        </w:rPr>
        <w:t>keylight</w:t>
      </w:r>
      <w:proofErr w:type="spellEnd"/>
      <w:r w:rsidR="00221A1C" w:rsidRPr="00F1283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221A1C" w:rsidRPr="00F12834">
        <w:rPr>
          <w:rFonts w:ascii="Arial" w:hAnsi="Arial" w:cs="Arial"/>
          <w:color w:val="000000"/>
          <w:sz w:val="20"/>
          <w:szCs w:val="20"/>
        </w:rPr>
        <w:t>hardlight</w:t>
      </w:r>
      <w:proofErr w:type="spellEnd"/>
      <w:r w:rsidR="00221A1C" w:rsidRPr="00F1283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221A1C" w:rsidRPr="00F12834">
        <w:rPr>
          <w:rFonts w:ascii="Arial" w:hAnsi="Arial" w:cs="Arial"/>
          <w:color w:val="000000"/>
          <w:sz w:val="20"/>
          <w:szCs w:val="20"/>
        </w:rPr>
        <w:t>punchlight</w:t>
      </w:r>
      <w:proofErr w:type="spellEnd"/>
      <w:r w:rsidR="00221A1C" w:rsidRPr="00F12834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221A1C" w:rsidRPr="00F12834">
        <w:rPr>
          <w:rFonts w:ascii="Arial" w:hAnsi="Arial" w:cs="Arial"/>
          <w:color w:val="000000"/>
          <w:sz w:val="20"/>
          <w:szCs w:val="20"/>
        </w:rPr>
        <w:t>spacelight</w:t>
      </w:r>
      <w:proofErr w:type="spellEnd"/>
      <w:r w:rsidR="00221A1C" w:rsidRPr="00F12834">
        <w:rPr>
          <w:rFonts w:ascii="Arial" w:hAnsi="Arial" w:cs="Arial"/>
          <w:color w:val="000000"/>
          <w:sz w:val="20"/>
          <w:szCs w:val="20"/>
        </w:rPr>
        <w:t xml:space="preserve">, </w:t>
      </w:r>
      <w:r w:rsidR="008F44C8" w:rsidRPr="00F12834">
        <w:rPr>
          <w:rFonts w:ascii="Arial" w:hAnsi="Arial" w:cs="Arial"/>
          <w:color w:val="000000"/>
          <w:sz w:val="20"/>
          <w:szCs w:val="20"/>
        </w:rPr>
        <w:t>or</w:t>
      </w:r>
      <w:r w:rsidR="00221A1C" w:rsidRPr="00F1283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21A1C" w:rsidRPr="00F12834">
        <w:rPr>
          <w:rFonts w:ascii="Arial" w:hAnsi="Arial" w:cs="Arial"/>
          <w:color w:val="000000"/>
          <w:sz w:val="20"/>
          <w:szCs w:val="20"/>
        </w:rPr>
        <w:t>softlight</w:t>
      </w:r>
      <w:proofErr w:type="spellEnd"/>
      <w:r w:rsidR="00221A1C" w:rsidRPr="00F12834">
        <w:rPr>
          <w:rFonts w:ascii="Arial" w:hAnsi="Arial" w:cs="Arial"/>
          <w:color w:val="000000"/>
          <w:sz w:val="20"/>
          <w:szCs w:val="20"/>
        </w:rPr>
        <w:t>.</w:t>
      </w:r>
    </w:p>
    <w:p w14:paraId="26FD2C84" w14:textId="59A19E04" w:rsidR="00F8550A" w:rsidRPr="00F12834" w:rsidRDefault="00F8550A" w:rsidP="00F128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072B73FA" w14:textId="56E85554" w:rsidR="00A50717" w:rsidRPr="00F12834" w:rsidRDefault="001D2767" w:rsidP="00F128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F12834">
        <w:rPr>
          <w:rFonts w:ascii="Arial" w:hAnsi="Arial" w:cs="Arial"/>
          <w:color w:val="000000"/>
          <w:sz w:val="20"/>
          <w:szCs w:val="20"/>
        </w:rPr>
        <w:t>Kindled</w:t>
      </w:r>
      <w:r w:rsidR="00F8550A" w:rsidRPr="00F12834">
        <w:rPr>
          <w:rFonts w:ascii="Arial" w:hAnsi="Arial" w:cs="Arial"/>
          <w:color w:val="000000"/>
          <w:sz w:val="20"/>
          <w:szCs w:val="20"/>
        </w:rPr>
        <w:t xml:space="preserve"> by the </w:t>
      </w:r>
      <w:r w:rsidRPr="00F12834">
        <w:rPr>
          <w:rFonts w:ascii="Arial" w:hAnsi="Arial" w:cs="Arial"/>
          <w:color w:val="000000"/>
          <w:sz w:val="20"/>
          <w:szCs w:val="20"/>
        </w:rPr>
        <w:t xml:space="preserve">requests of LDs, gaffers and cinematographers for an even more powerful </w:t>
      </w:r>
      <w:r w:rsidR="005B26EB" w:rsidRPr="00F12834">
        <w:rPr>
          <w:rFonts w:ascii="Arial" w:hAnsi="Arial" w:cs="Arial"/>
          <w:color w:val="000000"/>
          <w:sz w:val="20"/>
          <w:szCs w:val="20"/>
        </w:rPr>
        <w:t>extension to the SUMOSPACE+</w:t>
      </w:r>
      <w:r w:rsidR="00816615" w:rsidRPr="00F12834">
        <w:rPr>
          <w:rFonts w:ascii="Arial" w:hAnsi="Arial" w:cs="Arial"/>
          <w:color w:val="000000"/>
          <w:sz w:val="20"/>
          <w:szCs w:val="20"/>
        </w:rPr>
        <w:t xml:space="preserve"> line, </w:t>
      </w:r>
      <w:r w:rsidR="001067E2" w:rsidRPr="003D226D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0A09C9">
        <w:rPr>
          <w:rFonts w:ascii="Arial" w:hAnsi="Arial" w:cs="Arial"/>
          <w:color w:val="000000"/>
          <w:sz w:val="20"/>
          <w:szCs w:val="20"/>
        </w:rPr>
        <w:t>company's</w:t>
      </w:r>
      <w:r w:rsidR="005B26EB" w:rsidRPr="00F12834">
        <w:rPr>
          <w:rFonts w:ascii="Arial" w:hAnsi="Arial" w:cs="Arial"/>
          <w:color w:val="000000"/>
          <w:sz w:val="20"/>
          <w:szCs w:val="20"/>
        </w:rPr>
        <w:t xml:space="preserve"> engineering team</w:t>
      </w:r>
      <w:r w:rsidR="00BB0B7B" w:rsidRPr="00F12834">
        <w:rPr>
          <w:rFonts w:ascii="Arial" w:hAnsi="Arial" w:cs="Arial"/>
          <w:color w:val="000000"/>
          <w:sz w:val="20"/>
          <w:szCs w:val="20"/>
        </w:rPr>
        <w:t xml:space="preserve"> built upon their previous successes to create the 1800-15</w:t>
      </w:r>
      <w:r w:rsidR="00426401">
        <w:rPr>
          <w:rFonts w:ascii="Arial" w:hAnsi="Arial" w:cs="Arial"/>
          <w:color w:val="000000"/>
          <w:sz w:val="20"/>
          <w:szCs w:val="20"/>
        </w:rPr>
        <w:t>,</w:t>
      </w:r>
      <w:r w:rsidR="00BB0B7B" w:rsidRPr="00F12834">
        <w:rPr>
          <w:rFonts w:ascii="Arial" w:hAnsi="Arial" w:cs="Arial"/>
          <w:color w:val="000000"/>
          <w:sz w:val="20"/>
          <w:szCs w:val="20"/>
        </w:rPr>
        <w:t>000K</w:t>
      </w:r>
      <w:r w:rsidR="00221A1C" w:rsidRPr="00F12834">
        <w:rPr>
          <w:rFonts w:ascii="Arial" w:hAnsi="Arial" w:cs="Arial"/>
          <w:color w:val="000000"/>
          <w:sz w:val="20"/>
          <w:szCs w:val="20"/>
        </w:rPr>
        <w:t xml:space="preserve"> full-spectrum </w:t>
      </w:r>
      <w:r w:rsidR="00F92124" w:rsidRPr="00F12834">
        <w:rPr>
          <w:rFonts w:ascii="Arial" w:hAnsi="Arial" w:cs="Arial"/>
          <w:color w:val="000000"/>
          <w:sz w:val="20"/>
          <w:szCs w:val="20"/>
        </w:rPr>
        <w:t>(</w:t>
      </w:r>
      <w:r w:rsidR="00221A1C" w:rsidRPr="00F12834">
        <w:rPr>
          <w:rFonts w:ascii="Arial" w:hAnsi="Arial" w:cs="Arial"/>
          <w:color w:val="000000"/>
          <w:sz w:val="20"/>
          <w:szCs w:val="20"/>
        </w:rPr>
        <w:t>RGBWW</w:t>
      </w:r>
      <w:r w:rsidR="00F92124" w:rsidRPr="00F12834">
        <w:rPr>
          <w:rFonts w:ascii="Arial" w:hAnsi="Arial" w:cs="Arial"/>
          <w:color w:val="000000"/>
          <w:sz w:val="20"/>
          <w:szCs w:val="20"/>
        </w:rPr>
        <w:t>)</w:t>
      </w:r>
      <w:r w:rsidR="00221A1C" w:rsidRPr="00F12834">
        <w:rPr>
          <w:rFonts w:ascii="Arial" w:hAnsi="Arial" w:cs="Arial"/>
          <w:color w:val="000000"/>
          <w:sz w:val="20"/>
          <w:szCs w:val="20"/>
        </w:rPr>
        <w:t xml:space="preserve"> </w:t>
      </w:r>
      <w:r w:rsidR="00F92124" w:rsidRPr="00F12834">
        <w:rPr>
          <w:rFonts w:ascii="Arial" w:hAnsi="Arial" w:cs="Arial"/>
          <w:color w:val="000000"/>
          <w:sz w:val="20"/>
          <w:szCs w:val="20"/>
        </w:rPr>
        <w:t xml:space="preserve">SUMOMAX. </w:t>
      </w:r>
    </w:p>
    <w:p w14:paraId="1B7A2A01" w14:textId="77777777" w:rsidR="00036CBC" w:rsidRPr="00F12834" w:rsidRDefault="00036CBC" w:rsidP="00F128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4287E26B" w14:textId="6C46BC17" w:rsidR="00A50717" w:rsidRPr="00F12834" w:rsidRDefault="00036CBC" w:rsidP="00F128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F12834">
        <w:rPr>
          <w:rFonts w:ascii="Arial" w:hAnsi="Arial" w:cs="Arial"/>
          <w:color w:val="000000"/>
          <w:sz w:val="20"/>
          <w:szCs w:val="20"/>
        </w:rPr>
        <w:t xml:space="preserve">The newest member of the </w:t>
      </w:r>
      <w:r w:rsidR="00367F93">
        <w:rPr>
          <w:rFonts w:ascii="Arial" w:hAnsi="Arial" w:cs="Arial"/>
          <w:color w:val="000000"/>
          <w:sz w:val="20"/>
          <w:szCs w:val="20"/>
        </w:rPr>
        <w:t>versatile</w:t>
      </w:r>
      <w:r w:rsidRPr="00F12834">
        <w:rPr>
          <w:rFonts w:ascii="Arial" w:hAnsi="Arial" w:cs="Arial"/>
          <w:color w:val="000000"/>
          <w:sz w:val="20"/>
          <w:szCs w:val="20"/>
        </w:rPr>
        <w:t xml:space="preserve"> LED line</w:t>
      </w:r>
      <w:r w:rsidR="0046693A" w:rsidRPr="00F12834">
        <w:rPr>
          <w:rFonts w:ascii="Arial" w:hAnsi="Arial" w:cs="Arial"/>
          <w:color w:val="000000"/>
          <w:sz w:val="20"/>
          <w:szCs w:val="20"/>
        </w:rPr>
        <w:t xml:space="preserve"> </w:t>
      </w:r>
      <w:r w:rsidR="0041613A" w:rsidRPr="00F12834">
        <w:rPr>
          <w:rFonts w:ascii="Arial" w:hAnsi="Arial" w:cs="Arial"/>
          <w:color w:val="000000"/>
          <w:sz w:val="20"/>
          <w:szCs w:val="20"/>
        </w:rPr>
        <w:t>retains a similar</w:t>
      </w:r>
      <w:r w:rsidR="00B44123" w:rsidRPr="00F12834">
        <w:rPr>
          <w:rFonts w:ascii="Arial" w:hAnsi="Arial" w:cs="Arial"/>
          <w:color w:val="000000"/>
          <w:sz w:val="20"/>
          <w:szCs w:val="20"/>
        </w:rPr>
        <w:t xml:space="preserve"> form factor</w:t>
      </w:r>
      <w:r w:rsidR="0041613A" w:rsidRPr="00F12834">
        <w:rPr>
          <w:rFonts w:ascii="Arial" w:hAnsi="Arial" w:cs="Arial"/>
          <w:color w:val="000000"/>
          <w:sz w:val="20"/>
          <w:szCs w:val="20"/>
        </w:rPr>
        <w:t xml:space="preserve"> as its popular colleague,</w:t>
      </w:r>
      <w:r w:rsidR="007210E8">
        <w:rPr>
          <w:rFonts w:ascii="Arial" w:hAnsi="Arial" w:cs="Arial"/>
          <w:color w:val="000000"/>
          <w:sz w:val="20"/>
          <w:szCs w:val="20"/>
        </w:rPr>
        <w:t xml:space="preserve"> </w:t>
      </w:r>
      <w:r w:rsidR="0041613A" w:rsidRPr="00F12834">
        <w:rPr>
          <w:rFonts w:ascii="Arial" w:hAnsi="Arial" w:cs="Arial"/>
          <w:color w:val="000000"/>
          <w:sz w:val="20"/>
          <w:szCs w:val="20"/>
        </w:rPr>
        <w:t>S</w:t>
      </w:r>
      <w:r w:rsidR="00B44123" w:rsidRPr="00F12834">
        <w:rPr>
          <w:rFonts w:ascii="Arial" w:hAnsi="Arial" w:cs="Arial"/>
          <w:color w:val="000000"/>
          <w:sz w:val="20"/>
          <w:szCs w:val="20"/>
        </w:rPr>
        <w:t>UMOSPACE</w:t>
      </w:r>
      <w:r w:rsidR="001067E2" w:rsidRPr="003D226D">
        <w:rPr>
          <w:rFonts w:ascii="Arial" w:hAnsi="Arial" w:cs="Arial"/>
          <w:color w:val="000000" w:themeColor="text1"/>
          <w:sz w:val="20"/>
          <w:szCs w:val="20"/>
        </w:rPr>
        <w:t>+</w:t>
      </w:r>
      <w:r w:rsidR="00B44123" w:rsidRPr="00F12834">
        <w:rPr>
          <w:rFonts w:ascii="Arial" w:hAnsi="Arial" w:cs="Arial"/>
          <w:color w:val="000000"/>
          <w:sz w:val="20"/>
          <w:szCs w:val="20"/>
        </w:rPr>
        <w:t>.</w:t>
      </w:r>
      <w:r w:rsidR="0041613A" w:rsidRPr="00F12834">
        <w:rPr>
          <w:rFonts w:ascii="Arial" w:hAnsi="Arial" w:cs="Arial"/>
          <w:color w:val="000000"/>
          <w:sz w:val="20"/>
          <w:szCs w:val="20"/>
        </w:rPr>
        <w:t xml:space="preserve"> </w:t>
      </w:r>
      <w:r w:rsidR="00B44123" w:rsidRPr="00F12834">
        <w:rPr>
          <w:rFonts w:ascii="Arial" w:hAnsi="Arial" w:cs="Arial"/>
          <w:color w:val="000000"/>
          <w:sz w:val="20"/>
          <w:szCs w:val="20"/>
        </w:rPr>
        <w:t>Its streamlined</w:t>
      </w:r>
      <w:r w:rsidR="00221A1C" w:rsidRPr="00F12834">
        <w:rPr>
          <w:rFonts w:ascii="Arial" w:hAnsi="Arial" w:cs="Arial"/>
          <w:color w:val="000000"/>
          <w:sz w:val="20"/>
          <w:szCs w:val="20"/>
        </w:rPr>
        <w:t xml:space="preserve">, hexagonal </w:t>
      </w:r>
      <w:r w:rsidR="0033722E" w:rsidRPr="00F12834">
        <w:rPr>
          <w:rFonts w:ascii="Arial" w:hAnsi="Arial" w:cs="Arial"/>
          <w:color w:val="000000"/>
          <w:sz w:val="20"/>
          <w:szCs w:val="20"/>
        </w:rPr>
        <w:t>profile</w:t>
      </w:r>
      <w:r w:rsidR="00221A1C" w:rsidRPr="00F12834">
        <w:rPr>
          <w:rFonts w:ascii="Arial" w:hAnsi="Arial" w:cs="Arial"/>
          <w:color w:val="000000"/>
          <w:sz w:val="20"/>
          <w:szCs w:val="20"/>
        </w:rPr>
        <w:t xml:space="preserve"> measu</w:t>
      </w:r>
      <w:r w:rsidR="00B44123" w:rsidRPr="00F12834">
        <w:rPr>
          <w:rFonts w:ascii="Arial" w:hAnsi="Arial" w:cs="Arial"/>
          <w:color w:val="000000"/>
          <w:sz w:val="20"/>
          <w:szCs w:val="20"/>
        </w:rPr>
        <w:t>res</w:t>
      </w:r>
      <w:r w:rsidR="00221A1C" w:rsidRPr="00F12834">
        <w:rPr>
          <w:rFonts w:ascii="Arial" w:hAnsi="Arial" w:cs="Arial"/>
          <w:color w:val="000000"/>
          <w:sz w:val="20"/>
          <w:szCs w:val="20"/>
        </w:rPr>
        <w:t xml:space="preserve"> </w:t>
      </w:r>
      <w:r w:rsidR="00221A1C" w:rsidRPr="00F12834">
        <w:rPr>
          <w:rFonts w:ascii="Arial" w:eastAsia="Times New Roman" w:hAnsi="Arial" w:cs="Arial"/>
          <w:color w:val="000000"/>
          <w:sz w:val="20"/>
          <w:szCs w:val="20"/>
        </w:rPr>
        <w:t>561 x 500 x 175mm</w:t>
      </w:r>
      <w:r w:rsidR="0042640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21A1C" w:rsidRPr="00F12834"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42640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21A1C" w:rsidRPr="00F12834">
        <w:rPr>
          <w:rFonts w:ascii="Arial" w:eastAsia="Times New Roman" w:hAnsi="Arial" w:cs="Arial"/>
          <w:color w:val="000000"/>
          <w:sz w:val="20"/>
          <w:szCs w:val="20"/>
        </w:rPr>
        <w:t>22.1 x 19.7 x 6.9</w:t>
      </w:r>
      <w:r w:rsidR="0033722E" w:rsidRPr="00F12834">
        <w:rPr>
          <w:rFonts w:ascii="Arial" w:eastAsia="Times New Roman" w:hAnsi="Arial" w:cs="Arial"/>
          <w:color w:val="000000"/>
          <w:sz w:val="20"/>
          <w:szCs w:val="20"/>
        </w:rPr>
        <w:t xml:space="preserve"> inches. </w:t>
      </w:r>
      <w:r w:rsidR="00CA1CBA" w:rsidRPr="00F12834">
        <w:rPr>
          <w:rFonts w:ascii="Arial" w:eastAsia="Times New Roman" w:hAnsi="Arial" w:cs="Arial"/>
          <w:color w:val="000000"/>
          <w:sz w:val="20"/>
          <w:szCs w:val="20"/>
        </w:rPr>
        <w:t xml:space="preserve">When it comes to transport, </w:t>
      </w:r>
      <w:r w:rsidR="00172D71">
        <w:rPr>
          <w:rFonts w:ascii="Arial" w:eastAsia="Times New Roman" w:hAnsi="Arial" w:cs="Arial"/>
          <w:color w:val="000000"/>
          <w:sz w:val="20"/>
          <w:szCs w:val="20"/>
        </w:rPr>
        <w:t>its</w:t>
      </w:r>
      <w:r w:rsidR="00CA1CBA" w:rsidRPr="00F1283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3722E" w:rsidRPr="00F12834">
        <w:rPr>
          <w:rFonts w:ascii="Arial" w:eastAsia="Times New Roman" w:hAnsi="Arial" w:cs="Arial"/>
          <w:color w:val="000000"/>
          <w:sz w:val="20"/>
          <w:szCs w:val="20"/>
        </w:rPr>
        <w:t>flat</w:t>
      </w:r>
      <w:r w:rsidR="00221A1C" w:rsidRPr="00F12834">
        <w:rPr>
          <w:rFonts w:ascii="Arial" w:hAnsi="Arial" w:cs="Arial"/>
          <w:color w:val="000000"/>
          <w:sz w:val="20"/>
          <w:szCs w:val="20"/>
        </w:rPr>
        <w:t xml:space="preserve"> </w:t>
      </w:r>
      <w:r w:rsidR="001067E2" w:rsidRPr="003D226D">
        <w:rPr>
          <w:rFonts w:ascii="Arial" w:hAnsi="Arial" w:cs="Arial"/>
          <w:color w:val="000000" w:themeColor="text1"/>
          <w:sz w:val="20"/>
          <w:szCs w:val="20"/>
        </w:rPr>
        <w:t>silhouette</w:t>
      </w:r>
      <w:r w:rsidR="0033722E" w:rsidRPr="00F12834">
        <w:rPr>
          <w:rFonts w:ascii="Arial" w:hAnsi="Arial" w:cs="Arial"/>
          <w:color w:val="000000"/>
          <w:sz w:val="20"/>
          <w:szCs w:val="20"/>
        </w:rPr>
        <w:t xml:space="preserve"> </w:t>
      </w:r>
      <w:r w:rsidR="00CA1CBA" w:rsidRPr="00F12834">
        <w:rPr>
          <w:rFonts w:ascii="Arial" w:hAnsi="Arial" w:cs="Arial"/>
          <w:color w:val="000000"/>
          <w:sz w:val="20"/>
          <w:szCs w:val="20"/>
        </w:rPr>
        <w:t xml:space="preserve">makes packing and </w:t>
      </w:r>
      <w:r w:rsidR="00B734BD" w:rsidRPr="00F12834">
        <w:rPr>
          <w:rFonts w:ascii="Arial" w:hAnsi="Arial" w:cs="Arial"/>
          <w:color w:val="000000"/>
          <w:sz w:val="20"/>
          <w:szCs w:val="20"/>
        </w:rPr>
        <w:t>shipping</w:t>
      </w:r>
      <w:r w:rsidR="00CA1CBA" w:rsidRPr="00F12834">
        <w:rPr>
          <w:rFonts w:ascii="Arial" w:hAnsi="Arial" w:cs="Arial"/>
          <w:color w:val="000000"/>
          <w:sz w:val="20"/>
          <w:szCs w:val="20"/>
        </w:rPr>
        <w:t xml:space="preserve"> even more </w:t>
      </w:r>
      <w:r w:rsidR="001067E2" w:rsidRPr="003D226D">
        <w:rPr>
          <w:rFonts w:ascii="Arial" w:hAnsi="Arial" w:cs="Arial"/>
          <w:color w:val="000000" w:themeColor="text1"/>
          <w:sz w:val="20"/>
          <w:szCs w:val="20"/>
        </w:rPr>
        <w:t>convenient</w:t>
      </w:r>
      <w:r w:rsidR="00CA1CBA" w:rsidRPr="00F12834">
        <w:rPr>
          <w:rFonts w:ascii="Arial" w:hAnsi="Arial" w:cs="Arial"/>
          <w:color w:val="000000"/>
          <w:sz w:val="20"/>
          <w:szCs w:val="20"/>
        </w:rPr>
        <w:t>.</w:t>
      </w:r>
    </w:p>
    <w:p w14:paraId="15A0A9E1" w14:textId="77777777" w:rsidR="00124DF4" w:rsidRPr="00F12834" w:rsidRDefault="00124DF4" w:rsidP="00F128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14:paraId="7649EB85" w14:textId="1B506EF3" w:rsidR="00ED5CF9" w:rsidRPr="00F12834" w:rsidRDefault="00426401" w:rsidP="00F1283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="00B734BD" w:rsidRPr="00F12834">
        <w:rPr>
          <w:rFonts w:ascii="Arial" w:hAnsi="Arial" w:cs="Arial"/>
          <w:color w:val="000000"/>
          <w:sz w:val="20"/>
          <w:szCs w:val="20"/>
        </w:rPr>
        <w:t>S</w:t>
      </w:r>
      <w:r w:rsidR="00C96702" w:rsidRPr="00F12834">
        <w:rPr>
          <w:rFonts w:ascii="Arial" w:hAnsi="Arial" w:cs="Arial"/>
          <w:color w:val="000000"/>
          <w:sz w:val="20"/>
          <w:szCs w:val="20"/>
        </w:rPr>
        <w:t>UMOMAX</w:t>
      </w:r>
      <w:r w:rsidR="00B734BD" w:rsidRPr="00F12834">
        <w:rPr>
          <w:rFonts w:ascii="Arial" w:hAnsi="Arial" w:cs="Arial"/>
          <w:color w:val="000000"/>
          <w:sz w:val="20"/>
          <w:szCs w:val="20"/>
        </w:rPr>
        <w:t xml:space="preserve"> </w:t>
      </w:r>
      <w:r w:rsidR="0033722E" w:rsidRPr="00F12834">
        <w:rPr>
          <w:rFonts w:ascii="Arial" w:hAnsi="Arial" w:cs="Arial"/>
          <w:color w:val="000000"/>
          <w:sz w:val="20"/>
          <w:szCs w:val="20"/>
        </w:rPr>
        <w:t>modular design offers considerable advantages</w:t>
      </w:r>
      <w:r w:rsidR="00221A1C" w:rsidRPr="00F12834">
        <w:rPr>
          <w:rFonts w:ascii="Arial" w:hAnsi="Arial" w:cs="Arial"/>
          <w:color w:val="000000"/>
          <w:sz w:val="20"/>
          <w:szCs w:val="20"/>
        </w:rPr>
        <w:t xml:space="preserve"> </w:t>
      </w:r>
      <w:r w:rsidR="0033722E" w:rsidRPr="00F12834">
        <w:rPr>
          <w:rFonts w:ascii="Arial" w:hAnsi="Arial" w:cs="Arial"/>
          <w:color w:val="000000"/>
          <w:sz w:val="20"/>
          <w:szCs w:val="20"/>
        </w:rPr>
        <w:t>when it comes to building</w:t>
      </w:r>
      <w:r w:rsidR="00221A1C" w:rsidRPr="00F12834">
        <w:rPr>
          <w:rFonts w:ascii="Arial" w:hAnsi="Arial" w:cs="Arial"/>
          <w:color w:val="000000"/>
          <w:sz w:val="20"/>
          <w:szCs w:val="20"/>
        </w:rPr>
        <w:t xml:space="preserve"> light boxes, light walls or other arrays.</w:t>
      </w:r>
      <w:r w:rsidR="001E44E7" w:rsidRPr="00F12834">
        <w:rPr>
          <w:rFonts w:ascii="Arial" w:eastAsia="Times New Roman" w:hAnsi="Arial" w:cs="Arial"/>
          <w:color w:val="4F81BD" w:themeColor="accent1"/>
          <w:sz w:val="20"/>
          <w:szCs w:val="20"/>
        </w:rPr>
        <w:t xml:space="preserve"> </w:t>
      </w:r>
      <w:r w:rsidR="008B6377" w:rsidRPr="00F12834">
        <w:rPr>
          <w:rFonts w:ascii="Arial" w:eastAsia="Times New Roman" w:hAnsi="Arial" w:cs="Arial"/>
          <w:color w:val="000000" w:themeColor="text1"/>
          <w:sz w:val="20"/>
          <w:szCs w:val="20"/>
        </w:rPr>
        <w:t>Fixtures</w:t>
      </w:r>
      <w:r w:rsidR="00B66E16" w:rsidRPr="00F1283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can be arranged honeycomb</w:t>
      </w:r>
      <w:r w:rsidR="008B6377" w:rsidRPr="00F12834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r w:rsidR="00B66E16" w:rsidRPr="00F1283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style to create unique patterns or shapes to suit the job. For </w:t>
      </w:r>
      <w:r w:rsidR="00367F93">
        <w:rPr>
          <w:rFonts w:ascii="Arial" w:eastAsia="Times New Roman" w:hAnsi="Arial" w:cs="Arial"/>
          <w:color w:val="000000" w:themeColor="text1"/>
          <w:sz w:val="20"/>
          <w:szCs w:val="20"/>
        </w:rPr>
        <w:t>enhanced lighting</w:t>
      </w:r>
      <w:r w:rsidR="00B66E16" w:rsidRPr="00F1283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creativity cells within the structure can be controlled as a group or individually. </w:t>
      </w:r>
    </w:p>
    <w:p w14:paraId="203BC158" w14:textId="77777777" w:rsidR="00ED5CF9" w:rsidRPr="00F12834" w:rsidRDefault="00ED5CF9" w:rsidP="00F1283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3DF884B7" w14:textId="01E0C789" w:rsidR="00124DF4" w:rsidRPr="00F12834" w:rsidRDefault="00ED5CF9" w:rsidP="00F128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F12834">
        <w:rPr>
          <w:rFonts w:ascii="Arial" w:hAnsi="Arial" w:cs="Arial"/>
          <w:color w:val="000000"/>
          <w:sz w:val="20"/>
          <w:szCs w:val="20"/>
        </w:rPr>
        <w:t>T</w:t>
      </w:r>
      <w:r w:rsidR="00B66E16" w:rsidRPr="00F12834">
        <w:rPr>
          <w:rFonts w:ascii="Arial" w:hAnsi="Arial" w:cs="Arial"/>
          <w:color w:val="000000"/>
          <w:sz w:val="20"/>
          <w:szCs w:val="20"/>
        </w:rPr>
        <w:t>he</w:t>
      </w:r>
      <w:r w:rsidR="00B734BD" w:rsidRPr="00F12834">
        <w:rPr>
          <w:rFonts w:ascii="Arial" w:hAnsi="Arial" w:cs="Arial"/>
          <w:color w:val="000000"/>
          <w:sz w:val="20"/>
          <w:szCs w:val="20"/>
        </w:rPr>
        <w:t xml:space="preserve"> unique </w:t>
      </w:r>
      <w:r w:rsidR="0027220F" w:rsidRPr="00F12834">
        <w:rPr>
          <w:rFonts w:ascii="Arial" w:hAnsi="Arial" w:cs="Arial"/>
          <w:sz w:val="20"/>
          <w:szCs w:val="20"/>
        </w:rPr>
        <w:t>SUMOSNAP™</w:t>
      </w:r>
      <w:r w:rsidR="00124DF4" w:rsidRPr="00F12834">
        <w:rPr>
          <w:rFonts w:ascii="Arial" w:hAnsi="Arial" w:cs="Arial"/>
          <w:color w:val="000000"/>
          <w:sz w:val="20"/>
          <w:szCs w:val="20"/>
        </w:rPr>
        <w:t xml:space="preserve"> </w:t>
      </w:r>
      <w:r w:rsidR="00036CBC" w:rsidRPr="00F12834">
        <w:rPr>
          <w:rFonts w:ascii="Arial" w:hAnsi="Arial" w:cs="Arial"/>
          <w:color w:val="000000"/>
          <w:sz w:val="20"/>
          <w:szCs w:val="20"/>
        </w:rPr>
        <w:t>o</w:t>
      </w:r>
      <w:r w:rsidR="00B74273" w:rsidRPr="00F12834">
        <w:rPr>
          <w:rFonts w:ascii="Arial" w:hAnsi="Arial" w:cs="Arial"/>
          <w:color w:val="000000"/>
          <w:sz w:val="20"/>
          <w:szCs w:val="20"/>
        </w:rPr>
        <w:t xml:space="preserve">ne-click </w:t>
      </w:r>
      <w:r w:rsidR="0027220F" w:rsidRPr="00F12834">
        <w:rPr>
          <w:rFonts w:ascii="Arial" w:hAnsi="Arial" w:cs="Arial"/>
          <w:color w:val="000000"/>
          <w:sz w:val="20"/>
          <w:szCs w:val="20"/>
        </w:rPr>
        <w:t xml:space="preserve">quick-release </w:t>
      </w:r>
      <w:r w:rsidR="00124DF4" w:rsidRPr="00F12834">
        <w:rPr>
          <w:rFonts w:ascii="Arial" w:hAnsi="Arial" w:cs="Arial"/>
          <w:color w:val="000000"/>
          <w:sz w:val="20"/>
          <w:szCs w:val="20"/>
        </w:rPr>
        <w:t>connecting system</w:t>
      </w:r>
      <w:r w:rsidRPr="00F12834">
        <w:rPr>
          <w:rFonts w:ascii="Arial" w:hAnsi="Arial" w:cs="Arial"/>
          <w:color w:val="000000"/>
          <w:sz w:val="20"/>
          <w:szCs w:val="20"/>
        </w:rPr>
        <w:t xml:space="preserve"> </w:t>
      </w:r>
      <w:r w:rsidR="00673673">
        <w:rPr>
          <w:rFonts w:ascii="Arial" w:hAnsi="Arial" w:cs="Arial"/>
          <w:color w:val="000000"/>
          <w:sz w:val="20"/>
          <w:szCs w:val="20"/>
        </w:rPr>
        <w:t>effectively</w:t>
      </w:r>
      <w:r w:rsidRPr="00F12834">
        <w:rPr>
          <w:rFonts w:ascii="Arial" w:hAnsi="Arial" w:cs="Arial"/>
          <w:color w:val="000000"/>
          <w:sz w:val="20"/>
          <w:szCs w:val="20"/>
        </w:rPr>
        <w:t xml:space="preserve"> allows </w:t>
      </w:r>
      <w:r w:rsidR="00124DF4" w:rsidRPr="00F12834">
        <w:rPr>
          <w:rFonts w:ascii="Arial" w:hAnsi="Arial" w:cs="Arial"/>
          <w:sz w:val="20"/>
          <w:szCs w:val="20"/>
        </w:rPr>
        <w:t>mult</w:t>
      </w:r>
      <w:r w:rsidR="0033722E" w:rsidRPr="00F12834">
        <w:rPr>
          <w:rFonts w:ascii="Arial" w:hAnsi="Arial" w:cs="Arial"/>
          <w:sz w:val="20"/>
          <w:szCs w:val="20"/>
        </w:rPr>
        <w:t>iple</w:t>
      </w:r>
      <w:r w:rsidR="00124DF4" w:rsidRPr="00F12834">
        <w:rPr>
          <w:rFonts w:ascii="Arial" w:hAnsi="Arial" w:cs="Arial"/>
          <w:sz w:val="20"/>
          <w:szCs w:val="20"/>
        </w:rPr>
        <w:t xml:space="preserve"> fixtures </w:t>
      </w:r>
      <w:r w:rsidRPr="00F12834">
        <w:rPr>
          <w:rFonts w:ascii="Arial" w:hAnsi="Arial" w:cs="Arial"/>
          <w:sz w:val="20"/>
          <w:szCs w:val="20"/>
        </w:rPr>
        <w:t>to safely and</w:t>
      </w:r>
      <w:r w:rsidR="007B1856" w:rsidRPr="00F12834">
        <w:rPr>
          <w:rFonts w:ascii="Arial" w:hAnsi="Arial" w:cs="Arial"/>
          <w:sz w:val="20"/>
          <w:szCs w:val="20"/>
        </w:rPr>
        <w:t xml:space="preserve"> easily combine </w:t>
      </w:r>
      <w:r w:rsidR="00124DF4" w:rsidRPr="00F12834">
        <w:rPr>
          <w:rFonts w:ascii="Arial" w:hAnsi="Arial" w:cs="Arial"/>
          <w:sz w:val="20"/>
          <w:szCs w:val="20"/>
        </w:rPr>
        <w:t xml:space="preserve">into powerful </w:t>
      </w:r>
      <w:r w:rsidR="008E5C62" w:rsidRPr="00F12834">
        <w:rPr>
          <w:rFonts w:ascii="Arial" w:hAnsi="Arial" w:cs="Arial"/>
          <w:sz w:val="20"/>
          <w:szCs w:val="20"/>
        </w:rPr>
        <w:t>unlimited size</w:t>
      </w:r>
      <w:r w:rsidR="00124DF4" w:rsidRPr="00F12834">
        <w:rPr>
          <w:rFonts w:ascii="Arial" w:hAnsi="Arial" w:cs="Arial"/>
          <w:sz w:val="20"/>
          <w:szCs w:val="20"/>
        </w:rPr>
        <w:t xml:space="preserve"> arrays</w:t>
      </w:r>
      <w:r w:rsidR="00B734BD" w:rsidRPr="00F12834">
        <w:rPr>
          <w:rFonts w:ascii="Arial" w:hAnsi="Arial" w:cs="Arial"/>
          <w:sz w:val="20"/>
          <w:szCs w:val="20"/>
        </w:rPr>
        <w:t xml:space="preserve">. </w:t>
      </w:r>
      <w:r w:rsidR="00036CBC" w:rsidRPr="00F12834">
        <w:rPr>
          <w:rFonts w:ascii="Arial" w:hAnsi="Arial" w:cs="Arial"/>
          <w:sz w:val="20"/>
          <w:szCs w:val="20"/>
        </w:rPr>
        <w:t>M</w:t>
      </w:r>
      <w:r w:rsidR="008457FD" w:rsidRPr="00F12834">
        <w:rPr>
          <w:rFonts w:ascii="Arial" w:hAnsi="Arial" w:cs="Arial"/>
          <w:sz w:val="20"/>
          <w:szCs w:val="20"/>
        </w:rPr>
        <w:t xml:space="preserve">ounting </w:t>
      </w:r>
      <w:r w:rsidR="00036CBC" w:rsidRPr="00F12834">
        <w:rPr>
          <w:rFonts w:ascii="Arial" w:hAnsi="Arial" w:cs="Arial"/>
          <w:sz w:val="20"/>
          <w:szCs w:val="20"/>
        </w:rPr>
        <w:t xml:space="preserve">is </w:t>
      </w:r>
      <w:r w:rsidR="000A09C9">
        <w:rPr>
          <w:rFonts w:ascii="Arial" w:hAnsi="Arial" w:cs="Arial"/>
          <w:sz w:val="20"/>
          <w:szCs w:val="20"/>
        </w:rPr>
        <w:t>simple</w:t>
      </w:r>
      <w:r w:rsidR="008457FD" w:rsidRPr="00F12834">
        <w:rPr>
          <w:rFonts w:ascii="Arial" w:hAnsi="Arial" w:cs="Arial"/>
          <w:sz w:val="20"/>
          <w:szCs w:val="20"/>
        </w:rPr>
        <w:t xml:space="preserve"> with its built-in</w:t>
      </w:r>
      <w:r w:rsidR="00172D71">
        <w:rPr>
          <w:rFonts w:ascii="Arial" w:hAnsi="Arial" w:cs="Arial"/>
          <w:sz w:val="20"/>
          <w:szCs w:val="20"/>
        </w:rPr>
        <w:t xml:space="preserve"> </w:t>
      </w:r>
      <w:r w:rsidR="008457FD" w:rsidRPr="00F12834">
        <w:rPr>
          <w:rFonts w:ascii="Arial" w:hAnsi="Arial" w:cs="Arial"/>
          <w:sz w:val="20"/>
          <w:szCs w:val="20"/>
        </w:rPr>
        <w:t>16mm spigot</w:t>
      </w:r>
      <w:r w:rsidR="00036CBC" w:rsidRPr="00F12834">
        <w:rPr>
          <w:rFonts w:ascii="Arial" w:hAnsi="Arial" w:cs="Arial"/>
          <w:sz w:val="20"/>
          <w:szCs w:val="20"/>
        </w:rPr>
        <w:t>.</w:t>
      </w:r>
      <w:r w:rsidR="008457FD" w:rsidRPr="00F12834">
        <w:rPr>
          <w:rFonts w:ascii="Arial" w:hAnsi="Arial" w:cs="Arial"/>
          <w:sz w:val="20"/>
          <w:szCs w:val="20"/>
        </w:rPr>
        <w:t xml:space="preserve"> </w:t>
      </w:r>
      <w:r w:rsidR="00036CBC" w:rsidRPr="00F12834">
        <w:rPr>
          <w:rFonts w:ascii="Arial" w:hAnsi="Arial" w:cs="Arial"/>
          <w:sz w:val="20"/>
          <w:szCs w:val="20"/>
        </w:rPr>
        <w:t>It</w:t>
      </w:r>
      <w:r w:rsidR="008457FD" w:rsidRPr="00F12834">
        <w:rPr>
          <w:rFonts w:ascii="Arial" w:hAnsi="Arial" w:cs="Arial"/>
          <w:sz w:val="20"/>
          <w:szCs w:val="20"/>
        </w:rPr>
        <w:t xml:space="preserve"> </w:t>
      </w:r>
      <w:r w:rsidR="00A2717D" w:rsidRPr="00F12834">
        <w:rPr>
          <w:rFonts w:ascii="Arial" w:hAnsi="Arial" w:cs="Arial"/>
          <w:sz w:val="20"/>
          <w:szCs w:val="20"/>
        </w:rPr>
        <w:t>provides a</w:t>
      </w:r>
      <w:r w:rsidR="00B734BD" w:rsidRPr="00F12834">
        <w:rPr>
          <w:rFonts w:ascii="Arial" w:hAnsi="Arial" w:cs="Arial"/>
          <w:sz w:val="20"/>
          <w:szCs w:val="20"/>
        </w:rPr>
        <w:t xml:space="preserve"> secure</w:t>
      </w:r>
      <w:r w:rsidR="00C96702" w:rsidRPr="00F12834">
        <w:rPr>
          <w:rFonts w:ascii="Arial" w:hAnsi="Arial" w:cs="Arial"/>
          <w:sz w:val="20"/>
          <w:szCs w:val="20"/>
        </w:rPr>
        <w:t xml:space="preserve"> screw-free</w:t>
      </w:r>
      <w:r w:rsidR="00B734BD" w:rsidRPr="00F12834">
        <w:rPr>
          <w:rFonts w:ascii="Arial" w:hAnsi="Arial" w:cs="Arial"/>
          <w:sz w:val="20"/>
          <w:szCs w:val="20"/>
        </w:rPr>
        <w:t xml:space="preserve"> in</w:t>
      </w:r>
      <w:r w:rsidR="00C96702" w:rsidRPr="00F12834">
        <w:rPr>
          <w:rFonts w:ascii="Arial" w:hAnsi="Arial" w:cs="Arial"/>
          <w:sz w:val="20"/>
          <w:szCs w:val="20"/>
        </w:rPr>
        <w:t>ter</w:t>
      </w:r>
      <w:r w:rsidR="00B734BD" w:rsidRPr="00F12834">
        <w:rPr>
          <w:rFonts w:ascii="Arial" w:hAnsi="Arial" w:cs="Arial"/>
          <w:sz w:val="20"/>
          <w:szCs w:val="20"/>
        </w:rPr>
        <w:t>face to truss systems, s</w:t>
      </w:r>
      <w:r w:rsidR="00A2717D" w:rsidRPr="00F12834">
        <w:rPr>
          <w:rFonts w:ascii="Arial" w:hAnsi="Arial" w:cs="Arial"/>
          <w:sz w:val="20"/>
          <w:szCs w:val="20"/>
        </w:rPr>
        <w:t>tandard</w:t>
      </w:r>
      <w:r w:rsidR="00B734BD" w:rsidRPr="00F12834">
        <w:rPr>
          <w:rFonts w:ascii="Arial" w:hAnsi="Arial" w:cs="Arial"/>
          <w:sz w:val="20"/>
          <w:szCs w:val="20"/>
        </w:rPr>
        <w:t xml:space="preserve"> </w:t>
      </w:r>
      <w:r w:rsidR="00A2717D" w:rsidRPr="00F12834">
        <w:rPr>
          <w:rFonts w:ascii="Arial" w:hAnsi="Arial" w:cs="Arial"/>
          <w:sz w:val="20"/>
          <w:szCs w:val="20"/>
        </w:rPr>
        <w:t>j</w:t>
      </w:r>
      <w:r w:rsidR="00B734BD" w:rsidRPr="00F12834">
        <w:rPr>
          <w:rFonts w:ascii="Arial" w:hAnsi="Arial" w:cs="Arial"/>
          <w:sz w:val="20"/>
          <w:szCs w:val="20"/>
        </w:rPr>
        <w:t>unior pin</w:t>
      </w:r>
      <w:r w:rsidR="00A2717D" w:rsidRPr="00F12834">
        <w:rPr>
          <w:rFonts w:ascii="Arial" w:hAnsi="Arial" w:cs="Arial"/>
          <w:sz w:val="20"/>
          <w:szCs w:val="20"/>
        </w:rPr>
        <w:t xml:space="preserve">s and </w:t>
      </w:r>
      <w:proofErr w:type="gramStart"/>
      <w:r w:rsidR="00A2717D" w:rsidRPr="00F12834">
        <w:rPr>
          <w:rFonts w:ascii="Arial" w:hAnsi="Arial" w:cs="Arial"/>
          <w:sz w:val="20"/>
          <w:szCs w:val="20"/>
        </w:rPr>
        <w:t>other</w:t>
      </w:r>
      <w:proofErr w:type="gramEnd"/>
      <w:r w:rsidR="00A2717D" w:rsidRPr="00F12834">
        <w:rPr>
          <w:rFonts w:ascii="Arial" w:hAnsi="Arial" w:cs="Arial"/>
          <w:sz w:val="20"/>
          <w:szCs w:val="20"/>
        </w:rPr>
        <w:t xml:space="preserve"> grip hardwar</w:t>
      </w:r>
      <w:r w:rsidR="00B74273" w:rsidRPr="00F12834">
        <w:rPr>
          <w:rFonts w:ascii="Arial" w:hAnsi="Arial" w:cs="Arial"/>
          <w:sz w:val="20"/>
          <w:szCs w:val="20"/>
        </w:rPr>
        <w:t>e</w:t>
      </w:r>
      <w:r w:rsidR="00A2717D" w:rsidRPr="00F12834">
        <w:rPr>
          <w:rFonts w:ascii="Arial" w:hAnsi="Arial" w:cs="Arial"/>
          <w:sz w:val="20"/>
          <w:szCs w:val="20"/>
        </w:rPr>
        <w:t>.</w:t>
      </w:r>
      <w:r w:rsidR="00B734BD" w:rsidRPr="00F12834">
        <w:rPr>
          <w:rFonts w:ascii="Arial" w:hAnsi="Arial" w:cs="Arial"/>
          <w:sz w:val="20"/>
          <w:szCs w:val="20"/>
        </w:rPr>
        <w:t xml:space="preserve"> </w:t>
      </w:r>
      <w:r w:rsidR="002F1DAD" w:rsidRPr="00F12834">
        <w:rPr>
          <w:rFonts w:ascii="Arial" w:hAnsi="Arial" w:cs="Arial"/>
          <w:sz w:val="20"/>
          <w:szCs w:val="20"/>
        </w:rPr>
        <w:t>An optional yoke is available.</w:t>
      </w:r>
    </w:p>
    <w:p w14:paraId="02E9DE21" w14:textId="60FB3CDA" w:rsidR="008E5C62" w:rsidRPr="00F12834" w:rsidRDefault="008E5C62" w:rsidP="00F1283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54385C4" w14:textId="457CB9B0" w:rsidR="002F1DAD" w:rsidRDefault="00172D71" w:rsidP="00F1283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SUMOMAX is </w:t>
      </w:r>
      <w:r w:rsidR="00426401">
        <w:rPr>
          <w:rFonts w:ascii="Arial" w:hAnsi="Arial" w:cs="Arial"/>
          <w:sz w:val="20"/>
          <w:szCs w:val="20"/>
        </w:rPr>
        <w:t>made</w:t>
      </w:r>
      <w:r>
        <w:rPr>
          <w:rFonts w:ascii="Arial" w:hAnsi="Arial" w:cs="Arial"/>
          <w:sz w:val="20"/>
          <w:szCs w:val="20"/>
        </w:rPr>
        <w:t xml:space="preserve"> for v</w:t>
      </w:r>
      <w:r w:rsidR="00B32663" w:rsidRPr="00F12834">
        <w:rPr>
          <w:rFonts w:ascii="Arial" w:hAnsi="Arial" w:cs="Arial"/>
          <w:sz w:val="20"/>
          <w:szCs w:val="20"/>
        </w:rPr>
        <w:t>ersatility even when it comes to</w:t>
      </w:r>
      <w:r w:rsidR="00A2717D" w:rsidRPr="00F12834">
        <w:rPr>
          <w:rFonts w:ascii="Arial" w:hAnsi="Arial" w:cs="Arial"/>
          <w:sz w:val="20"/>
          <w:szCs w:val="20"/>
        </w:rPr>
        <w:t xml:space="preserve"> </w:t>
      </w:r>
      <w:r w:rsidR="008A0341" w:rsidRPr="00F12834">
        <w:rPr>
          <w:rFonts w:ascii="Arial" w:hAnsi="Arial" w:cs="Arial"/>
          <w:sz w:val="20"/>
          <w:szCs w:val="20"/>
        </w:rPr>
        <w:t>output</w:t>
      </w:r>
      <w:r w:rsidR="00BC44C4" w:rsidRPr="00F12834">
        <w:rPr>
          <w:rFonts w:ascii="Arial" w:hAnsi="Arial" w:cs="Arial"/>
          <w:sz w:val="20"/>
          <w:szCs w:val="20"/>
        </w:rPr>
        <w:t>.</w:t>
      </w:r>
      <w:r w:rsidR="008A0341" w:rsidRPr="00F12834">
        <w:rPr>
          <w:rFonts w:ascii="Arial" w:hAnsi="Arial" w:cs="Arial"/>
          <w:sz w:val="20"/>
          <w:szCs w:val="20"/>
        </w:rPr>
        <w:t xml:space="preserve"> </w:t>
      </w:r>
      <w:r w:rsidR="00BC44C4" w:rsidRPr="00F12834">
        <w:rPr>
          <w:rFonts w:ascii="Arial" w:hAnsi="Arial" w:cs="Arial"/>
          <w:sz w:val="20"/>
          <w:szCs w:val="20"/>
        </w:rPr>
        <w:t>T</w:t>
      </w:r>
      <w:r w:rsidR="008A0341" w:rsidRPr="00F12834">
        <w:rPr>
          <w:rFonts w:ascii="Arial" w:hAnsi="Arial" w:cs="Arial"/>
          <w:sz w:val="20"/>
          <w:szCs w:val="20"/>
        </w:rPr>
        <w:t xml:space="preserve">hanks to </w:t>
      </w:r>
      <w:r w:rsidR="002F1DAD" w:rsidRPr="00F12834">
        <w:rPr>
          <w:rFonts w:ascii="Arial" w:hAnsi="Arial" w:cs="Arial"/>
          <w:sz w:val="20"/>
          <w:szCs w:val="20"/>
        </w:rPr>
        <w:t xml:space="preserve">its </w:t>
      </w:r>
      <w:r w:rsidR="003D226D">
        <w:rPr>
          <w:rFonts w:ascii="Arial" w:hAnsi="Arial" w:cs="Arial"/>
          <w:sz w:val="20"/>
          <w:szCs w:val="20"/>
        </w:rPr>
        <w:t>"</w:t>
      </w:r>
      <w:proofErr w:type="spellStart"/>
      <w:r w:rsidR="002F1DAD" w:rsidRPr="003D226D">
        <w:rPr>
          <w:rFonts w:ascii="Arial" w:hAnsi="Arial" w:cs="Arial"/>
          <w:color w:val="000000" w:themeColor="text1"/>
          <w:sz w:val="20"/>
          <w:szCs w:val="20"/>
        </w:rPr>
        <w:t>sw</w:t>
      </w:r>
      <w:r w:rsidR="00561986" w:rsidRPr="003D226D">
        <w:rPr>
          <w:rFonts w:ascii="Arial" w:hAnsi="Arial" w:cs="Arial"/>
          <w:color w:val="000000" w:themeColor="text1"/>
          <w:sz w:val="20"/>
          <w:szCs w:val="20"/>
        </w:rPr>
        <w:t>o</w:t>
      </w:r>
      <w:r w:rsidR="002F1DAD" w:rsidRPr="003D226D">
        <w:rPr>
          <w:rFonts w:ascii="Arial" w:hAnsi="Arial" w:cs="Arial"/>
          <w:color w:val="000000" w:themeColor="text1"/>
          <w:sz w:val="20"/>
          <w:szCs w:val="20"/>
        </w:rPr>
        <w:t>ptic</w:t>
      </w:r>
      <w:proofErr w:type="spellEnd"/>
      <w:r w:rsidR="003D226D">
        <w:rPr>
          <w:rFonts w:ascii="Arial" w:hAnsi="Arial" w:cs="Arial"/>
          <w:color w:val="000000" w:themeColor="text1"/>
          <w:sz w:val="20"/>
          <w:szCs w:val="20"/>
        </w:rPr>
        <w:t>"</w:t>
      </w:r>
      <w:r w:rsidR="002F1DAD" w:rsidRPr="003D226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F1DAD" w:rsidRPr="00F12834">
        <w:rPr>
          <w:rFonts w:ascii="Arial" w:hAnsi="Arial" w:cs="Arial"/>
          <w:sz w:val="20"/>
          <w:szCs w:val="20"/>
        </w:rPr>
        <w:t xml:space="preserve">module </w:t>
      </w:r>
      <w:r w:rsidR="008A0341" w:rsidRPr="00F12834">
        <w:rPr>
          <w:rFonts w:ascii="Arial" w:hAnsi="Arial" w:cs="Arial"/>
          <w:sz w:val="20"/>
          <w:szCs w:val="20"/>
        </w:rPr>
        <w:t>interchangeable optics</w:t>
      </w:r>
      <w:r w:rsidR="00BC44C4" w:rsidRPr="00F12834">
        <w:rPr>
          <w:rFonts w:ascii="Arial" w:hAnsi="Arial" w:cs="Arial"/>
          <w:sz w:val="20"/>
          <w:szCs w:val="20"/>
        </w:rPr>
        <w:t>, b</w:t>
      </w:r>
      <w:r w:rsidR="00A2717D" w:rsidRPr="00F12834">
        <w:rPr>
          <w:rFonts w:ascii="Arial" w:hAnsi="Arial" w:cs="Arial"/>
          <w:sz w:val="20"/>
          <w:szCs w:val="20"/>
        </w:rPr>
        <w:t xml:space="preserve">eams may be enhanced and directed </w:t>
      </w:r>
      <w:r w:rsidR="008A0341" w:rsidRPr="00F12834">
        <w:rPr>
          <w:rFonts w:ascii="Arial" w:hAnsi="Arial" w:cs="Arial"/>
          <w:sz w:val="20"/>
          <w:szCs w:val="20"/>
        </w:rPr>
        <w:t>from</w:t>
      </w:r>
      <w:r w:rsidR="00A2717D" w:rsidRPr="00F12834">
        <w:rPr>
          <w:rFonts w:ascii="Arial" w:hAnsi="Arial" w:cs="Arial"/>
          <w:sz w:val="20"/>
          <w:szCs w:val="20"/>
        </w:rPr>
        <w:t xml:space="preserve"> </w:t>
      </w:r>
      <w:r w:rsidR="00561986" w:rsidRPr="003D226D">
        <w:rPr>
          <w:rFonts w:ascii="Arial" w:hAnsi="Arial" w:cs="Arial"/>
          <w:color w:val="000000" w:themeColor="text1"/>
          <w:sz w:val="20"/>
          <w:szCs w:val="20"/>
        </w:rPr>
        <w:t>narrow</w:t>
      </w:r>
      <w:r w:rsidR="00561986">
        <w:rPr>
          <w:rFonts w:ascii="Arial" w:hAnsi="Arial" w:cs="Arial"/>
          <w:color w:val="FF0000"/>
          <w:sz w:val="20"/>
          <w:szCs w:val="20"/>
        </w:rPr>
        <w:t xml:space="preserve"> </w:t>
      </w:r>
      <w:r w:rsidR="008E5C62" w:rsidRPr="003D226D">
        <w:rPr>
          <w:rFonts w:ascii="Arial" w:hAnsi="Arial" w:cs="Arial"/>
          <w:sz w:val="20"/>
          <w:szCs w:val="20"/>
        </w:rPr>
        <w:t>20</w:t>
      </w:r>
      <w:r w:rsidR="008A0341" w:rsidRPr="003D226D">
        <w:rPr>
          <w:rFonts w:ascii="Arial" w:hAnsi="Arial" w:cs="Arial"/>
          <w:sz w:val="20"/>
          <w:szCs w:val="20"/>
        </w:rPr>
        <w:t xml:space="preserve">° native </w:t>
      </w:r>
      <w:r w:rsidR="00561986" w:rsidRPr="003D226D">
        <w:rPr>
          <w:rFonts w:ascii="Arial" w:hAnsi="Arial" w:cs="Arial"/>
          <w:color w:val="000000" w:themeColor="text1"/>
          <w:sz w:val="20"/>
          <w:szCs w:val="20"/>
        </w:rPr>
        <w:t xml:space="preserve">up </w:t>
      </w:r>
      <w:r w:rsidR="008A0341" w:rsidRPr="003D226D">
        <w:rPr>
          <w:rFonts w:ascii="Arial" w:hAnsi="Arial" w:cs="Arial"/>
          <w:color w:val="000000" w:themeColor="text1"/>
          <w:sz w:val="20"/>
          <w:szCs w:val="20"/>
        </w:rPr>
        <w:t>to</w:t>
      </w:r>
      <w:r w:rsidR="008E5C62" w:rsidRPr="003D226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61986" w:rsidRPr="003D226D">
        <w:rPr>
          <w:rFonts w:ascii="Arial" w:hAnsi="Arial" w:cs="Arial"/>
          <w:color w:val="000000" w:themeColor="text1"/>
          <w:sz w:val="20"/>
          <w:szCs w:val="20"/>
        </w:rPr>
        <w:t>super wide 12</w:t>
      </w:r>
      <w:r w:rsidR="008E5C62" w:rsidRPr="003D226D">
        <w:rPr>
          <w:rFonts w:ascii="Arial" w:hAnsi="Arial" w:cs="Arial"/>
          <w:color w:val="000000" w:themeColor="text1"/>
          <w:sz w:val="20"/>
          <w:szCs w:val="20"/>
        </w:rPr>
        <w:t>0</w:t>
      </w:r>
      <w:r w:rsidR="008A0341" w:rsidRPr="003D226D">
        <w:rPr>
          <w:rFonts w:ascii="Arial" w:hAnsi="Arial" w:cs="Arial"/>
          <w:sz w:val="20"/>
          <w:szCs w:val="20"/>
        </w:rPr>
        <w:t>°</w:t>
      </w:r>
      <w:r w:rsidR="008E5C62" w:rsidRPr="003D226D">
        <w:rPr>
          <w:rFonts w:ascii="Arial" w:hAnsi="Arial" w:cs="Arial"/>
          <w:sz w:val="20"/>
          <w:szCs w:val="20"/>
        </w:rPr>
        <w:t xml:space="preserve"> </w:t>
      </w:r>
      <w:r w:rsidR="00ED5CF9" w:rsidRPr="00F12834">
        <w:rPr>
          <w:rFonts w:ascii="Arial" w:hAnsi="Arial" w:cs="Arial"/>
          <w:sz w:val="20"/>
          <w:szCs w:val="20"/>
        </w:rPr>
        <w:t xml:space="preserve">via </w:t>
      </w:r>
      <w:r w:rsidR="00561986" w:rsidRPr="003D226D">
        <w:rPr>
          <w:rFonts w:ascii="Arial" w:hAnsi="Arial" w:cs="Arial"/>
          <w:color w:val="000000" w:themeColor="text1"/>
          <w:sz w:val="20"/>
          <w:szCs w:val="20"/>
        </w:rPr>
        <w:t>clip</w:t>
      </w:r>
      <w:r w:rsidR="008A0341" w:rsidRPr="00F12834">
        <w:rPr>
          <w:rFonts w:ascii="Arial" w:hAnsi="Arial" w:cs="Arial"/>
          <w:sz w:val="20"/>
          <w:szCs w:val="20"/>
        </w:rPr>
        <w:t>-on optics</w:t>
      </w:r>
      <w:r w:rsidR="00B32663" w:rsidRPr="00F12834">
        <w:rPr>
          <w:rFonts w:ascii="Arial" w:hAnsi="Arial" w:cs="Arial"/>
          <w:sz w:val="20"/>
          <w:szCs w:val="20"/>
        </w:rPr>
        <w:t xml:space="preserve">. Intensity is </w:t>
      </w:r>
      <w:proofErr w:type="gramStart"/>
      <w:r w:rsidR="008E5C62" w:rsidRPr="00F12834">
        <w:rPr>
          <w:rFonts w:ascii="Arial" w:hAnsi="Arial" w:cs="Arial"/>
          <w:sz w:val="20"/>
          <w:szCs w:val="20"/>
        </w:rPr>
        <w:t>fully-dimmable</w:t>
      </w:r>
      <w:proofErr w:type="gramEnd"/>
      <w:r w:rsidR="008E5C62" w:rsidRPr="00F12834">
        <w:rPr>
          <w:rFonts w:ascii="Arial" w:hAnsi="Arial" w:cs="Arial"/>
          <w:sz w:val="20"/>
          <w:szCs w:val="20"/>
        </w:rPr>
        <w:t xml:space="preserve"> 100% to zero</w:t>
      </w:r>
      <w:r w:rsidR="00B32663" w:rsidRPr="00F12834">
        <w:rPr>
          <w:rFonts w:ascii="Arial" w:hAnsi="Arial" w:cs="Arial"/>
          <w:sz w:val="20"/>
          <w:szCs w:val="20"/>
        </w:rPr>
        <w:t xml:space="preserve">. </w:t>
      </w:r>
      <w:r w:rsidR="00A4744A">
        <w:rPr>
          <w:rFonts w:ascii="Arial" w:hAnsi="Arial" w:cs="Arial"/>
          <w:sz w:val="20"/>
          <w:szCs w:val="20"/>
        </w:rPr>
        <w:t>Built-in effects include 0-30</w:t>
      </w:r>
      <w:r w:rsidR="00426401">
        <w:rPr>
          <w:rFonts w:ascii="Arial" w:hAnsi="Arial" w:cs="Arial"/>
          <w:sz w:val="20"/>
          <w:szCs w:val="20"/>
        </w:rPr>
        <w:t xml:space="preserve"> </w:t>
      </w:r>
      <w:r w:rsidR="00A4744A">
        <w:rPr>
          <w:rFonts w:ascii="Arial" w:hAnsi="Arial" w:cs="Arial"/>
          <w:sz w:val="20"/>
          <w:szCs w:val="20"/>
        </w:rPr>
        <w:t xml:space="preserve">Hz Shutter/Strobe and automated programs. </w:t>
      </w:r>
      <w:r w:rsidR="002F1DAD" w:rsidRPr="00F12834">
        <w:rPr>
          <w:rFonts w:ascii="Arial" w:hAnsi="Arial" w:cs="Arial"/>
          <w:sz w:val="20"/>
          <w:szCs w:val="20"/>
        </w:rPr>
        <w:t xml:space="preserve">For added illumination control, </w:t>
      </w:r>
      <w:r w:rsidR="00540884">
        <w:rPr>
          <w:rFonts w:ascii="Arial" w:hAnsi="Arial" w:cs="Arial"/>
          <w:sz w:val="20"/>
          <w:szCs w:val="20"/>
        </w:rPr>
        <w:t>the system</w:t>
      </w:r>
      <w:r>
        <w:rPr>
          <w:rFonts w:ascii="Arial" w:hAnsi="Arial" w:cs="Arial"/>
          <w:sz w:val="20"/>
          <w:szCs w:val="20"/>
        </w:rPr>
        <w:t xml:space="preserve"> </w:t>
      </w:r>
      <w:r w:rsidR="002F1DAD" w:rsidRPr="00F12834">
        <w:rPr>
          <w:rFonts w:ascii="Arial" w:hAnsi="Arial" w:cs="Arial"/>
          <w:sz w:val="20"/>
          <w:szCs w:val="20"/>
        </w:rPr>
        <w:t xml:space="preserve">works with an array of light shaping tools that transform it from a </w:t>
      </w:r>
      <w:proofErr w:type="spellStart"/>
      <w:r w:rsidR="002F1DAD" w:rsidRPr="00F12834">
        <w:rPr>
          <w:rFonts w:ascii="Arial" w:hAnsi="Arial" w:cs="Arial"/>
          <w:sz w:val="20"/>
          <w:szCs w:val="20"/>
        </w:rPr>
        <w:t>spacelight</w:t>
      </w:r>
      <w:proofErr w:type="spellEnd"/>
      <w:r w:rsidR="002F1DAD" w:rsidRPr="00F12834">
        <w:rPr>
          <w:rFonts w:ascii="Arial" w:hAnsi="Arial" w:cs="Arial"/>
          <w:sz w:val="20"/>
          <w:szCs w:val="20"/>
        </w:rPr>
        <w:t xml:space="preserve"> to </w:t>
      </w:r>
      <w:proofErr w:type="spellStart"/>
      <w:r w:rsidR="002F1DAD" w:rsidRPr="00F12834">
        <w:rPr>
          <w:rFonts w:ascii="Arial" w:hAnsi="Arial" w:cs="Arial"/>
          <w:sz w:val="20"/>
          <w:szCs w:val="20"/>
        </w:rPr>
        <w:t>softlight</w:t>
      </w:r>
      <w:proofErr w:type="spellEnd"/>
      <w:r w:rsidR="002F1DAD" w:rsidRPr="00F12834">
        <w:rPr>
          <w:rFonts w:ascii="Arial" w:hAnsi="Arial" w:cs="Arial"/>
          <w:sz w:val="20"/>
          <w:szCs w:val="20"/>
        </w:rPr>
        <w:t xml:space="preserve"> to a high intensity fixture. </w:t>
      </w:r>
    </w:p>
    <w:p w14:paraId="21977AA3" w14:textId="77777777" w:rsidR="00367F93" w:rsidRPr="00F12834" w:rsidRDefault="00367F93" w:rsidP="00F12834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9EEB0CD" w14:textId="11098D6B" w:rsidR="00221A1C" w:rsidRPr="00F12834" w:rsidRDefault="00D87980" w:rsidP="00F1283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12834">
        <w:rPr>
          <w:rFonts w:ascii="Arial" w:hAnsi="Arial" w:cs="Arial"/>
          <w:color w:val="000000"/>
          <w:sz w:val="20"/>
          <w:szCs w:val="20"/>
        </w:rPr>
        <w:t xml:space="preserve">Each </w:t>
      </w:r>
      <w:r w:rsidR="00F12834" w:rsidRPr="00F12834">
        <w:rPr>
          <w:rFonts w:ascii="Arial" w:hAnsi="Arial" w:cs="Arial"/>
          <w:color w:val="000000"/>
          <w:sz w:val="20"/>
          <w:szCs w:val="20"/>
        </w:rPr>
        <w:t>fixture</w:t>
      </w:r>
      <w:r w:rsidRPr="00F12834">
        <w:rPr>
          <w:rFonts w:ascii="Arial" w:hAnsi="Arial" w:cs="Arial"/>
          <w:color w:val="000000"/>
          <w:sz w:val="20"/>
          <w:szCs w:val="20"/>
        </w:rPr>
        <w:t xml:space="preserve"> comes complete with internal power supply, on-fixture </w:t>
      </w:r>
      <w:r w:rsidR="00CD0A39">
        <w:rPr>
          <w:rFonts w:ascii="Arial" w:hAnsi="Arial" w:cs="Arial"/>
          <w:color w:val="000000"/>
          <w:sz w:val="20"/>
          <w:szCs w:val="20"/>
        </w:rPr>
        <w:t xml:space="preserve">touch </w:t>
      </w:r>
      <w:r w:rsidRPr="00F12834">
        <w:rPr>
          <w:rFonts w:ascii="Arial" w:hAnsi="Arial" w:cs="Arial"/>
          <w:color w:val="000000"/>
          <w:sz w:val="20"/>
          <w:szCs w:val="20"/>
        </w:rPr>
        <w:t xml:space="preserve">display panel and </w:t>
      </w:r>
      <w:r w:rsidRPr="00F12834">
        <w:rPr>
          <w:rFonts w:ascii="Arial" w:eastAsia="Times New Roman" w:hAnsi="Arial" w:cs="Arial"/>
          <w:sz w:val="20"/>
          <w:szCs w:val="20"/>
        </w:rPr>
        <w:t xml:space="preserve">DMX/RDM, ethernet, </w:t>
      </w:r>
      <w:proofErr w:type="spellStart"/>
      <w:r w:rsidRPr="00F12834">
        <w:rPr>
          <w:rFonts w:ascii="Arial" w:eastAsia="Times New Roman" w:hAnsi="Arial" w:cs="Arial"/>
          <w:sz w:val="20"/>
          <w:szCs w:val="20"/>
        </w:rPr>
        <w:t>WiFi</w:t>
      </w:r>
      <w:proofErr w:type="spellEnd"/>
      <w:r w:rsidRPr="00F12834">
        <w:rPr>
          <w:rFonts w:ascii="Arial" w:eastAsia="Times New Roman" w:hAnsi="Arial" w:cs="Arial"/>
          <w:sz w:val="20"/>
          <w:szCs w:val="20"/>
        </w:rPr>
        <w:t xml:space="preserve"> control ability. </w:t>
      </w:r>
      <w:r w:rsidR="00B32663" w:rsidRPr="00F12834">
        <w:rPr>
          <w:rFonts w:ascii="Arial" w:hAnsi="Arial" w:cs="Arial"/>
          <w:sz w:val="20"/>
          <w:szCs w:val="20"/>
        </w:rPr>
        <w:t xml:space="preserve">Its reliable design and build </w:t>
      </w:r>
      <w:proofErr w:type="gramStart"/>
      <w:r w:rsidR="00B32663" w:rsidRPr="00F12834">
        <w:rPr>
          <w:rFonts w:ascii="Arial" w:hAnsi="Arial" w:cs="Arial"/>
          <w:sz w:val="20"/>
          <w:szCs w:val="20"/>
        </w:rPr>
        <w:t>offers</w:t>
      </w:r>
      <w:proofErr w:type="gramEnd"/>
      <w:r w:rsidR="00B32663" w:rsidRPr="00F12834">
        <w:rPr>
          <w:rFonts w:ascii="Arial" w:hAnsi="Arial" w:cs="Arial"/>
          <w:sz w:val="20"/>
          <w:szCs w:val="20"/>
        </w:rPr>
        <w:t xml:space="preserve"> silent passive cooling. </w:t>
      </w:r>
      <w:r w:rsidR="00F12834" w:rsidRPr="00F12834">
        <w:rPr>
          <w:rFonts w:ascii="Arial" w:hAnsi="Arial" w:cs="Arial"/>
          <w:sz w:val="20"/>
          <w:szCs w:val="20"/>
        </w:rPr>
        <w:t>Safe for indoor or outdoor use</w:t>
      </w:r>
      <w:r w:rsidR="00ED5CF9" w:rsidRPr="00F12834">
        <w:rPr>
          <w:rFonts w:ascii="Arial" w:hAnsi="Arial" w:cs="Arial"/>
          <w:sz w:val="20"/>
          <w:szCs w:val="20"/>
        </w:rPr>
        <w:t xml:space="preserve">, </w:t>
      </w:r>
      <w:r w:rsidR="00F12834" w:rsidRPr="00F12834">
        <w:rPr>
          <w:rFonts w:ascii="Arial" w:hAnsi="Arial" w:cs="Arial"/>
          <w:sz w:val="20"/>
          <w:szCs w:val="20"/>
        </w:rPr>
        <w:t>SUMOMAX is</w:t>
      </w:r>
      <w:r w:rsidR="00ED5CF9" w:rsidRPr="00F12834">
        <w:rPr>
          <w:rFonts w:ascii="Arial" w:hAnsi="Arial" w:cs="Arial"/>
          <w:sz w:val="20"/>
          <w:szCs w:val="20"/>
        </w:rPr>
        <w:t xml:space="preserve"> </w:t>
      </w:r>
      <w:r w:rsidR="00F12834" w:rsidRPr="00F12834">
        <w:rPr>
          <w:rFonts w:ascii="Arial" w:hAnsi="Arial" w:cs="Arial"/>
          <w:sz w:val="20"/>
          <w:szCs w:val="20"/>
        </w:rPr>
        <w:t xml:space="preserve">IP65 rated </w:t>
      </w:r>
      <w:r w:rsidR="00221A1C" w:rsidRPr="00F12834">
        <w:rPr>
          <w:rFonts w:ascii="Arial" w:eastAsia="Times New Roman" w:hAnsi="Arial" w:cs="Arial"/>
          <w:color w:val="000000"/>
          <w:sz w:val="20"/>
          <w:szCs w:val="20"/>
        </w:rPr>
        <w:t>for maximum safety compliancy regardless of conditions</w:t>
      </w:r>
      <w:r w:rsidR="00F12834" w:rsidRPr="00F12834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F12834" w:rsidRPr="00F12834">
        <w:rPr>
          <w:rFonts w:ascii="Arial" w:hAnsi="Arial" w:cs="Arial"/>
          <w:sz w:val="20"/>
          <w:szCs w:val="20"/>
        </w:rPr>
        <w:t xml:space="preserve"> SUMOMAX is</w:t>
      </w:r>
      <w:r w:rsidR="00A3559B" w:rsidRPr="00F12834">
        <w:rPr>
          <w:rFonts w:ascii="Arial" w:hAnsi="Arial" w:cs="Arial"/>
          <w:sz w:val="20"/>
          <w:szCs w:val="20"/>
        </w:rPr>
        <w:t xml:space="preserve"> designed and engineered to seamlessly </w:t>
      </w:r>
      <w:r w:rsidR="00F12834" w:rsidRPr="00F12834">
        <w:rPr>
          <w:rFonts w:ascii="Arial" w:hAnsi="Arial" w:cs="Arial"/>
          <w:sz w:val="20"/>
          <w:szCs w:val="20"/>
        </w:rPr>
        <w:t>integrate</w:t>
      </w:r>
      <w:r w:rsidR="00A3559B" w:rsidRPr="00F12834">
        <w:rPr>
          <w:rFonts w:ascii="Arial" w:hAnsi="Arial" w:cs="Arial"/>
          <w:sz w:val="20"/>
          <w:szCs w:val="20"/>
        </w:rPr>
        <w:t xml:space="preserve"> with the existing S</w:t>
      </w:r>
      <w:r w:rsidR="00426401">
        <w:rPr>
          <w:rFonts w:ascii="Arial" w:hAnsi="Arial" w:cs="Arial"/>
          <w:sz w:val="20"/>
          <w:szCs w:val="20"/>
        </w:rPr>
        <w:t>UMOLIGHT</w:t>
      </w:r>
      <w:r w:rsidR="00A3559B" w:rsidRPr="00F12834">
        <w:rPr>
          <w:rFonts w:ascii="Arial" w:hAnsi="Arial" w:cs="Arial"/>
          <w:sz w:val="20"/>
          <w:szCs w:val="20"/>
        </w:rPr>
        <w:t xml:space="preserve"> family</w:t>
      </w:r>
      <w:r w:rsidR="00F12834" w:rsidRPr="00F12834">
        <w:rPr>
          <w:rFonts w:ascii="Arial" w:hAnsi="Arial" w:cs="Arial"/>
          <w:sz w:val="20"/>
          <w:szCs w:val="20"/>
        </w:rPr>
        <w:t>.</w:t>
      </w:r>
    </w:p>
    <w:p w14:paraId="1B430D7F" w14:textId="77777777" w:rsidR="00A3559B" w:rsidRPr="00F12834" w:rsidRDefault="00A3559B" w:rsidP="00987A52">
      <w:pPr>
        <w:shd w:val="clear" w:color="auto" w:fill="FEFEFE"/>
        <w:spacing w:after="0" w:line="240" w:lineRule="auto"/>
        <w:rPr>
          <w:rFonts w:ascii="Arial" w:hAnsi="Arial" w:cs="Arial"/>
          <w:sz w:val="20"/>
          <w:szCs w:val="20"/>
        </w:rPr>
      </w:pPr>
    </w:p>
    <w:p w14:paraId="4F35975D" w14:textId="5DB61A86" w:rsidR="0003040F" w:rsidRDefault="00272028" w:rsidP="006335F5">
      <w:pPr>
        <w:spacing w:after="0" w:line="360" w:lineRule="auto"/>
        <w:rPr>
          <w:rFonts w:ascii="Arial" w:hAnsi="Arial" w:cs="Times New Roman (Body CS)"/>
          <w:sz w:val="20"/>
          <w:szCs w:val="20"/>
        </w:rPr>
      </w:pPr>
      <w:r w:rsidRPr="00D14541">
        <w:rPr>
          <w:rFonts w:ascii="Arial" w:hAnsi="Arial" w:cs="Times New Roman (Body CS)"/>
          <w:sz w:val="20"/>
          <w:szCs w:val="20"/>
        </w:rPr>
        <w:t>For more information</w:t>
      </w:r>
      <w:r w:rsidR="0049591D" w:rsidRPr="00D14541">
        <w:rPr>
          <w:rFonts w:ascii="Arial" w:hAnsi="Arial" w:cs="Times New Roman (Body CS)"/>
          <w:sz w:val="20"/>
          <w:szCs w:val="20"/>
        </w:rPr>
        <w:t>, to arrange a demo or to enquire about sales or hire</w:t>
      </w:r>
      <w:r w:rsidR="006335F5">
        <w:rPr>
          <w:rFonts w:ascii="Arial" w:hAnsi="Arial" w:cs="Times New Roman (Body CS)"/>
          <w:sz w:val="20"/>
          <w:szCs w:val="20"/>
        </w:rPr>
        <w:t>,</w:t>
      </w:r>
      <w:r w:rsidR="0003040F" w:rsidRPr="00D14541">
        <w:rPr>
          <w:rFonts w:ascii="Arial" w:hAnsi="Arial" w:cs="Times New Roman (Body CS)"/>
          <w:sz w:val="20"/>
          <w:szCs w:val="20"/>
        </w:rPr>
        <w:t xml:space="preserve"> </w:t>
      </w:r>
      <w:r w:rsidR="00252AB3">
        <w:rPr>
          <w:rFonts w:ascii="Arial" w:hAnsi="Arial" w:cs="Times New Roman (Body CS)"/>
          <w:sz w:val="20"/>
          <w:szCs w:val="20"/>
        </w:rPr>
        <w:t>contact</w:t>
      </w:r>
      <w:r w:rsidR="00252AB3" w:rsidRPr="00D14541">
        <w:rPr>
          <w:rFonts w:ascii="Arial" w:hAnsi="Arial" w:cs="Times New Roman (Body CS)"/>
          <w:sz w:val="20"/>
          <w:szCs w:val="20"/>
        </w:rPr>
        <w:t xml:space="preserve"> </w:t>
      </w:r>
      <w:hyperlink r:id="rId7">
        <w:r w:rsidR="0003040F" w:rsidRPr="00D14541">
          <w:rPr>
            <w:rFonts w:ascii="Arial" w:hAnsi="Arial" w:cs="Times New Roman (Body CS)"/>
            <w:color w:val="0563C1"/>
            <w:sz w:val="20"/>
            <w:szCs w:val="20"/>
            <w:u w:val="single"/>
          </w:rPr>
          <w:t>simon@sumolight.com</w:t>
        </w:r>
      </w:hyperlink>
      <w:r w:rsidR="0003040F" w:rsidRPr="00D14541">
        <w:rPr>
          <w:rFonts w:ascii="Arial" w:hAnsi="Arial" w:cs="Times New Roman (Body CS)"/>
          <w:sz w:val="20"/>
          <w:szCs w:val="20"/>
        </w:rPr>
        <w:t xml:space="preserve"> </w:t>
      </w:r>
      <w:r w:rsidRPr="00D14541">
        <w:rPr>
          <w:rFonts w:ascii="Arial" w:hAnsi="Arial" w:cs="Times New Roman (Body CS)"/>
          <w:sz w:val="20"/>
          <w:szCs w:val="20"/>
        </w:rPr>
        <w:t xml:space="preserve">or </w:t>
      </w:r>
      <w:hyperlink r:id="rId8">
        <w:r w:rsidR="0003040F" w:rsidRPr="00D14541">
          <w:rPr>
            <w:rFonts w:ascii="Arial" w:hAnsi="Arial" w:cs="Times New Roman (Body CS)"/>
            <w:color w:val="0563C1"/>
            <w:sz w:val="20"/>
            <w:szCs w:val="20"/>
            <w:u w:val="single"/>
          </w:rPr>
          <w:t>patch@sumolight.com</w:t>
        </w:r>
      </w:hyperlink>
      <w:r w:rsidR="0049591D" w:rsidRPr="00D14541">
        <w:rPr>
          <w:rFonts w:ascii="Arial" w:hAnsi="Arial" w:cs="Times New Roman (Body CS)"/>
          <w:sz w:val="20"/>
          <w:szCs w:val="20"/>
        </w:rPr>
        <w:t>.</w:t>
      </w:r>
      <w:r w:rsidR="006335F5">
        <w:rPr>
          <w:rFonts w:ascii="Arial" w:hAnsi="Arial" w:cs="Times New Roman (Body CS)"/>
          <w:sz w:val="20"/>
          <w:szCs w:val="20"/>
        </w:rPr>
        <w:t xml:space="preserve"> www.sumolight.com</w:t>
      </w:r>
    </w:p>
    <w:p w14:paraId="1D3210CF" w14:textId="6944D6CA" w:rsidR="006335F5" w:rsidRDefault="006335F5" w:rsidP="0003040F">
      <w:pPr>
        <w:rPr>
          <w:rFonts w:ascii="Arial" w:hAnsi="Arial" w:cs="Times New Roman (Body CS)"/>
          <w:sz w:val="20"/>
          <w:szCs w:val="20"/>
        </w:rPr>
      </w:pPr>
    </w:p>
    <w:p w14:paraId="4E1D30FA" w14:textId="50ECD471" w:rsidR="006335F5" w:rsidRPr="003D226D" w:rsidRDefault="006335F5" w:rsidP="0003040F">
      <w:pPr>
        <w:rPr>
          <w:rFonts w:ascii="Arial" w:hAnsi="Arial" w:cs="Times New Roman (Body CS)"/>
          <w:color w:val="000000" w:themeColor="text1"/>
          <w:sz w:val="20"/>
          <w:szCs w:val="20"/>
        </w:rPr>
      </w:pPr>
    </w:p>
    <w:p w14:paraId="6DA8C9B3" w14:textId="77777777" w:rsidR="006335F5" w:rsidRPr="00A735BF" w:rsidRDefault="006335F5" w:rsidP="00633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2626"/>
          <w:sz w:val="20"/>
          <w:lang w:eastAsia="en-US"/>
        </w:rPr>
      </w:pPr>
      <w:r w:rsidRPr="00A735BF">
        <w:rPr>
          <w:rFonts w:ascii="Arial" w:hAnsi="Arial" w:cs="Arial"/>
          <w:color w:val="262626"/>
          <w:sz w:val="20"/>
          <w:lang w:eastAsia="en-US"/>
        </w:rPr>
        <w:t xml:space="preserve">For additional photos and other news, please go to </w:t>
      </w:r>
      <w:hyperlink r:id="rId9" w:history="1">
        <w:r w:rsidRPr="00A735BF">
          <w:rPr>
            <w:rFonts w:ascii="Arial" w:hAnsi="Arial" w:cs="Arial"/>
            <w:color w:val="3F3C92"/>
            <w:sz w:val="20"/>
            <w:lang w:eastAsia="en-US"/>
          </w:rPr>
          <w:t>www.aboutthegear.com</w:t>
        </w:r>
      </w:hyperlink>
    </w:p>
    <w:p w14:paraId="7F4EBC6D" w14:textId="77777777" w:rsidR="006335F5" w:rsidRDefault="006335F5" w:rsidP="006335F5">
      <w:pPr>
        <w:spacing w:after="0" w:line="360" w:lineRule="auto"/>
        <w:rPr>
          <w:rFonts w:ascii="Arial" w:hAnsi="Arial" w:cs="Arial"/>
          <w:color w:val="3F3C92"/>
          <w:sz w:val="20"/>
          <w:lang w:eastAsia="en-US"/>
        </w:rPr>
      </w:pPr>
      <w:r w:rsidRPr="00A735BF">
        <w:rPr>
          <w:rFonts w:ascii="Arial" w:hAnsi="Arial" w:cs="Arial"/>
          <w:color w:val="262626"/>
          <w:sz w:val="20"/>
          <w:lang w:eastAsia="en-US"/>
        </w:rPr>
        <w:t xml:space="preserve">Information Prepared by Lewis Communications: </w:t>
      </w:r>
      <w:hyperlink r:id="rId10" w:history="1">
        <w:r w:rsidRPr="00A735BF">
          <w:rPr>
            <w:rFonts w:ascii="Arial" w:hAnsi="Arial" w:cs="Arial"/>
            <w:color w:val="3F3C92"/>
            <w:sz w:val="20"/>
            <w:lang w:eastAsia="en-US"/>
          </w:rPr>
          <w:t>susan@lewiscommunications.net</w:t>
        </w:r>
      </w:hyperlink>
    </w:p>
    <w:p w14:paraId="289EC2ED" w14:textId="77777777" w:rsidR="006335F5" w:rsidRPr="00F12834" w:rsidRDefault="006335F5" w:rsidP="0003040F">
      <w:pPr>
        <w:rPr>
          <w:rFonts w:ascii="Arial" w:hAnsi="Arial" w:cs="Arial"/>
          <w:sz w:val="20"/>
        </w:rPr>
      </w:pPr>
    </w:p>
    <w:p w14:paraId="17A527B6" w14:textId="4C9EC6B4" w:rsidR="00E02659" w:rsidRPr="00B23074" w:rsidRDefault="00DC7D90" w:rsidP="00E02659">
      <w:pPr>
        <w:spacing w:after="0" w:line="360" w:lineRule="auto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strike/>
        </w:rPr>
        <w:t>###</w:t>
      </w:r>
    </w:p>
    <w:p w14:paraId="35F12711" w14:textId="0E11311C" w:rsidR="00E02659" w:rsidRDefault="00E02659" w:rsidP="00D14541">
      <w:pPr>
        <w:spacing w:after="0" w:line="240" w:lineRule="auto"/>
        <w:rPr>
          <w:rFonts w:ascii="Arial" w:eastAsia="Times New Roman" w:hAnsi="Arial" w:cs="Arial"/>
          <w:b/>
          <w:sz w:val="20"/>
        </w:rPr>
      </w:pPr>
      <w:r w:rsidRPr="00D14541">
        <w:rPr>
          <w:rFonts w:ascii="Arial" w:eastAsia="Times New Roman" w:hAnsi="Arial" w:cs="Arial"/>
          <w:b/>
          <w:sz w:val="20"/>
        </w:rPr>
        <w:t xml:space="preserve">About </w:t>
      </w:r>
      <w:r w:rsidR="002F5EA2" w:rsidRPr="00D14541">
        <w:rPr>
          <w:rFonts w:ascii="Arial" w:eastAsia="Times New Roman" w:hAnsi="Arial" w:cs="Arial"/>
          <w:b/>
          <w:sz w:val="20"/>
        </w:rPr>
        <w:t>S</w:t>
      </w:r>
      <w:r w:rsidR="002F5EA2">
        <w:rPr>
          <w:rFonts w:ascii="Arial" w:eastAsia="Times New Roman" w:hAnsi="Arial" w:cs="Arial"/>
          <w:b/>
          <w:sz w:val="20"/>
        </w:rPr>
        <w:t>UMOLIGHT</w:t>
      </w:r>
    </w:p>
    <w:p w14:paraId="4495C395" w14:textId="77777777" w:rsidR="002F5EA2" w:rsidRPr="00D14541" w:rsidRDefault="002F5EA2" w:rsidP="00D14541">
      <w:pPr>
        <w:spacing w:after="0" w:line="240" w:lineRule="auto"/>
        <w:rPr>
          <w:rFonts w:ascii="Arial" w:eastAsia="Times New Roman" w:hAnsi="Arial" w:cs="Arial"/>
          <w:b/>
          <w:sz w:val="20"/>
        </w:rPr>
      </w:pPr>
    </w:p>
    <w:p w14:paraId="400370BE" w14:textId="20AEF2A3" w:rsidR="00E73F9F" w:rsidRPr="00A735BF" w:rsidRDefault="002F5EA2" w:rsidP="00D14541">
      <w:pPr>
        <w:spacing w:after="0" w:line="240" w:lineRule="auto"/>
        <w:rPr>
          <w:rFonts w:ascii="Arial" w:eastAsia="Times New Roman" w:hAnsi="Arial" w:cs="Arial"/>
          <w:sz w:val="20"/>
        </w:rPr>
      </w:pPr>
      <w:r w:rsidRPr="00D14541">
        <w:rPr>
          <w:rFonts w:ascii="Arial" w:eastAsia="Times New Roman" w:hAnsi="Arial" w:cs="Arial"/>
          <w:sz w:val="20"/>
        </w:rPr>
        <w:t>S</w:t>
      </w:r>
      <w:r>
        <w:rPr>
          <w:rFonts w:ascii="Arial" w:eastAsia="Times New Roman" w:hAnsi="Arial" w:cs="Arial"/>
          <w:sz w:val="20"/>
        </w:rPr>
        <w:t>UMOLIGHT</w:t>
      </w:r>
      <w:r w:rsidRPr="00D14541">
        <w:rPr>
          <w:rFonts w:ascii="Arial" w:eastAsia="Times New Roman" w:hAnsi="Arial" w:cs="Arial"/>
          <w:sz w:val="20"/>
        </w:rPr>
        <w:t xml:space="preserve"> </w:t>
      </w:r>
      <w:r w:rsidR="00E02659" w:rsidRPr="00D14541">
        <w:rPr>
          <w:rFonts w:ascii="Arial" w:eastAsia="Times New Roman" w:hAnsi="Arial" w:cs="Arial"/>
          <w:sz w:val="20"/>
        </w:rPr>
        <w:t xml:space="preserve">is a </w:t>
      </w:r>
      <w:r w:rsidR="003D7C30" w:rsidRPr="00D14541">
        <w:rPr>
          <w:rFonts w:ascii="Arial" w:eastAsia="Times New Roman" w:hAnsi="Arial" w:cs="Arial"/>
          <w:sz w:val="20"/>
        </w:rPr>
        <w:t>growing</w:t>
      </w:r>
      <w:r w:rsidR="00E02659" w:rsidRPr="00D14541">
        <w:rPr>
          <w:rFonts w:ascii="Arial" w:eastAsia="Times New Roman" w:hAnsi="Arial" w:cs="Arial"/>
          <w:sz w:val="20"/>
        </w:rPr>
        <w:t xml:space="preserve">, global </w:t>
      </w:r>
      <w:r w:rsidR="003C28C9" w:rsidRPr="00D14541">
        <w:rPr>
          <w:rFonts w:ascii="Arial" w:eastAsia="Times New Roman" w:hAnsi="Arial" w:cs="Arial"/>
          <w:sz w:val="20"/>
        </w:rPr>
        <w:t xml:space="preserve">manufacturer and </w:t>
      </w:r>
      <w:r w:rsidR="00E02659" w:rsidRPr="00D14541">
        <w:rPr>
          <w:rFonts w:ascii="Arial" w:eastAsia="Times New Roman" w:hAnsi="Arial" w:cs="Arial"/>
          <w:sz w:val="20"/>
        </w:rPr>
        <w:t xml:space="preserve">provider of </w:t>
      </w:r>
      <w:r w:rsidR="003D7C30" w:rsidRPr="00D14541">
        <w:rPr>
          <w:rFonts w:ascii="Arial" w:eastAsia="Times New Roman" w:hAnsi="Arial" w:cs="Arial"/>
          <w:sz w:val="20"/>
        </w:rPr>
        <w:t xml:space="preserve">lighting </w:t>
      </w:r>
      <w:r w:rsidR="00E02659" w:rsidRPr="00D14541">
        <w:rPr>
          <w:rFonts w:ascii="Arial" w:eastAsia="Times New Roman" w:hAnsi="Arial" w:cs="Arial"/>
          <w:sz w:val="20"/>
        </w:rPr>
        <w:t>production equipment and engineering support</w:t>
      </w:r>
      <w:r w:rsidR="008B5FA0">
        <w:rPr>
          <w:rFonts w:ascii="Arial" w:eastAsia="Times New Roman" w:hAnsi="Arial" w:cs="Arial"/>
          <w:sz w:val="20"/>
        </w:rPr>
        <w:t xml:space="preserve"> made in Germany</w:t>
      </w:r>
      <w:r w:rsidR="00D14541" w:rsidRPr="00D14541">
        <w:rPr>
          <w:rFonts w:ascii="Arial" w:eastAsia="Times New Roman" w:hAnsi="Arial" w:cs="Arial"/>
          <w:sz w:val="20"/>
        </w:rPr>
        <w:t>.</w:t>
      </w:r>
      <w:r w:rsidR="00E02659" w:rsidRPr="00D14541">
        <w:rPr>
          <w:rFonts w:ascii="Arial" w:eastAsia="Times New Roman" w:hAnsi="Arial" w:cs="Arial"/>
          <w:sz w:val="20"/>
        </w:rPr>
        <w:t xml:space="preserve"> </w:t>
      </w:r>
      <w:r w:rsidR="00D14541" w:rsidRPr="00D14541">
        <w:rPr>
          <w:rFonts w:ascii="Arial" w:eastAsia="Times New Roman" w:hAnsi="Arial" w:cs="Arial"/>
          <w:sz w:val="20"/>
        </w:rPr>
        <w:t>S</w:t>
      </w:r>
      <w:r w:rsidR="00D14541" w:rsidRPr="00D14541">
        <w:rPr>
          <w:rFonts w:ascii="Arial" w:hAnsi="Arial" w:cs="Arial"/>
          <w:sz w:val="20"/>
        </w:rPr>
        <w:t>pecializing in</w:t>
      </w:r>
      <w:r w:rsidR="009E2D93" w:rsidRPr="00D14541">
        <w:rPr>
          <w:rFonts w:ascii="Arial" w:hAnsi="Arial" w:cs="Arial"/>
          <w:sz w:val="20"/>
        </w:rPr>
        <w:t xml:space="preserve"> lighting for film and broadcasting</w:t>
      </w:r>
      <w:r w:rsidR="00D14541" w:rsidRPr="00D14541">
        <w:rPr>
          <w:rFonts w:ascii="Arial" w:hAnsi="Arial" w:cs="Arial"/>
          <w:sz w:val="20"/>
        </w:rPr>
        <w:t xml:space="preserve">, </w:t>
      </w:r>
      <w:r w:rsidRPr="00D14541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UMOLIGHT </w:t>
      </w:r>
      <w:r w:rsidR="003D7C30" w:rsidRPr="00D14541">
        <w:rPr>
          <w:rFonts w:ascii="Arial" w:hAnsi="Arial" w:cs="Arial"/>
          <w:sz w:val="20"/>
        </w:rPr>
        <w:t>was founded in 2011, with the S</w:t>
      </w:r>
      <w:r w:rsidR="008B5FA0">
        <w:rPr>
          <w:rFonts w:ascii="Arial" w:hAnsi="Arial" w:cs="Arial"/>
          <w:sz w:val="20"/>
        </w:rPr>
        <w:t>UMO</w:t>
      </w:r>
      <w:r w:rsidR="003D7C30" w:rsidRPr="00D14541">
        <w:rPr>
          <w:rFonts w:ascii="Arial" w:hAnsi="Arial" w:cs="Arial"/>
          <w:sz w:val="20"/>
        </w:rPr>
        <w:t xml:space="preserve">100+, followed </w:t>
      </w:r>
      <w:r w:rsidR="009E2D93" w:rsidRPr="00D14541">
        <w:rPr>
          <w:rFonts w:ascii="Arial" w:hAnsi="Arial" w:cs="Arial"/>
          <w:sz w:val="20"/>
        </w:rPr>
        <w:t xml:space="preserve">by </w:t>
      </w:r>
      <w:r w:rsidR="003D7C30" w:rsidRPr="00D14541">
        <w:rPr>
          <w:rFonts w:ascii="Arial" w:hAnsi="Arial" w:cs="Arial"/>
          <w:sz w:val="20"/>
        </w:rPr>
        <w:t>the original award-winning S</w:t>
      </w:r>
      <w:r w:rsidR="008B5FA0">
        <w:rPr>
          <w:rFonts w:ascii="Arial" w:hAnsi="Arial" w:cs="Arial"/>
          <w:sz w:val="20"/>
        </w:rPr>
        <w:t>UMOSPACE</w:t>
      </w:r>
      <w:r w:rsidR="003D7C30" w:rsidRPr="00D14541">
        <w:rPr>
          <w:rFonts w:ascii="Arial" w:hAnsi="Arial" w:cs="Arial"/>
          <w:sz w:val="20"/>
        </w:rPr>
        <w:t xml:space="preserve"> in 2015, the popular S</w:t>
      </w:r>
      <w:r w:rsidR="008B5FA0">
        <w:rPr>
          <w:rFonts w:ascii="Arial" w:hAnsi="Arial" w:cs="Arial"/>
          <w:sz w:val="20"/>
        </w:rPr>
        <w:t>UMOSPACE</w:t>
      </w:r>
      <w:r w:rsidR="003D7C30" w:rsidRPr="00D14541">
        <w:rPr>
          <w:rFonts w:ascii="Arial" w:hAnsi="Arial" w:cs="Arial"/>
          <w:sz w:val="20"/>
        </w:rPr>
        <w:t>+ in 2020</w:t>
      </w:r>
      <w:r w:rsidR="00D74081" w:rsidRPr="00D14541">
        <w:rPr>
          <w:rFonts w:ascii="Arial" w:hAnsi="Arial" w:cs="Arial"/>
          <w:sz w:val="20"/>
        </w:rPr>
        <w:t xml:space="preserve"> and</w:t>
      </w:r>
      <w:r w:rsidR="008B5FA0">
        <w:rPr>
          <w:rFonts w:ascii="Arial" w:hAnsi="Arial" w:cs="Arial"/>
          <w:sz w:val="20"/>
        </w:rPr>
        <w:t xml:space="preserve"> the new category defining SUMOSKY display and lighting system to integrate into mixed reality studio environments. T</w:t>
      </w:r>
      <w:r w:rsidR="00D74081" w:rsidRPr="00D14541">
        <w:rPr>
          <w:rFonts w:ascii="Arial" w:hAnsi="Arial" w:cs="Arial"/>
          <w:sz w:val="20"/>
        </w:rPr>
        <w:t xml:space="preserve">he </w:t>
      </w:r>
      <w:r w:rsidR="003C28C9" w:rsidRPr="00D14541">
        <w:rPr>
          <w:rFonts w:ascii="Arial" w:hAnsi="Arial" w:cs="Arial"/>
          <w:sz w:val="20"/>
        </w:rPr>
        <w:t xml:space="preserve">new </w:t>
      </w:r>
      <w:r w:rsidR="00D74081" w:rsidRPr="00D14541">
        <w:rPr>
          <w:rFonts w:ascii="Arial" w:hAnsi="Arial" w:cs="Arial"/>
          <w:sz w:val="20"/>
        </w:rPr>
        <w:t>full-color</w:t>
      </w:r>
      <w:r w:rsidR="000D3D96">
        <w:rPr>
          <w:rFonts w:ascii="Arial" w:hAnsi="Arial" w:cs="Arial"/>
          <w:sz w:val="20"/>
        </w:rPr>
        <w:t>,</w:t>
      </w:r>
      <w:r w:rsidR="00D74081" w:rsidRPr="00D14541">
        <w:rPr>
          <w:rFonts w:ascii="Arial" w:hAnsi="Arial" w:cs="Arial"/>
          <w:sz w:val="20"/>
        </w:rPr>
        <w:t xml:space="preserve"> modular S</w:t>
      </w:r>
      <w:r w:rsidR="008B5FA0">
        <w:rPr>
          <w:rFonts w:ascii="Arial" w:hAnsi="Arial" w:cs="Arial"/>
          <w:sz w:val="20"/>
        </w:rPr>
        <w:t>UMOMAX</w:t>
      </w:r>
      <w:r w:rsidR="00D74081" w:rsidRPr="00D14541">
        <w:rPr>
          <w:rFonts w:ascii="Arial" w:hAnsi="Arial" w:cs="Arial"/>
          <w:sz w:val="20"/>
        </w:rPr>
        <w:t xml:space="preserve"> </w:t>
      </w:r>
      <w:r w:rsidR="00540884">
        <w:rPr>
          <w:rFonts w:ascii="Arial" w:hAnsi="Arial" w:cs="Arial"/>
          <w:sz w:val="20"/>
        </w:rPr>
        <w:t>is</w:t>
      </w:r>
      <w:r w:rsidR="008B5FA0">
        <w:rPr>
          <w:rFonts w:ascii="Arial" w:hAnsi="Arial" w:cs="Arial"/>
          <w:sz w:val="20"/>
        </w:rPr>
        <w:t xml:space="preserve"> the </w:t>
      </w:r>
      <w:r>
        <w:rPr>
          <w:rFonts w:ascii="Arial" w:hAnsi="Arial" w:cs="Arial"/>
          <w:sz w:val="20"/>
        </w:rPr>
        <w:t>company’s</w:t>
      </w:r>
      <w:r w:rsidR="008B5FA0">
        <w:rPr>
          <w:rFonts w:ascii="Arial" w:hAnsi="Arial" w:cs="Arial"/>
          <w:sz w:val="20"/>
        </w:rPr>
        <w:t xml:space="preserve"> statement on powerful interactive lighting</w:t>
      </w:r>
      <w:r w:rsidR="00D74081" w:rsidRPr="00D14541">
        <w:rPr>
          <w:rFonts w:ascii="Arial" w:hAnsi="Arial" w:cs="Arial"/>
          <w:sz w:val="20"/>
        </w:rPr>
        <w:t xml:space="preserve">. </w:t>
      </w:r>
      <w:r w:rsidR="00CE61B1" w:rsidRPr="00D14541">
        <w:rPr>
          <w:rFonts w:ascii="Arial" w:hAnsi="Arial" w:cs="Arial"/>
          <w:sz w:val="20"/>
        </w:rPr>
        <w:t>Building on the requests of end-users– from rigging, to control, to output, to movement, to color</w:t>
      </w:r>
      <w:r w:rsidR="00450A22">
        <w:rPr>
          <w:rFonts w:ascii="Arial" w:hAnsi="Arial" w:cs="Arial"/>
          <w:sz w:val="20"/>
        </w:rPr>
        <w:t xml:space="preserve"> —</w:t>
      </w:r>
      <w:r w:rsidR="00D14541" w:rsidRPr="00D14541">
        <w:rPr>
          <w:rFonts w:ascii="Arial" w:hAnsi="Arial" w:cs="Arial"/>
          <w:sz w:val="20"/>
        </w:rPr>
        <w:t xml:space="preserve"> </w:t>
      </w:r>
      <w:r w:rsidRPr="00D14541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UMOLIGHT</w:t>
      </w:r>
      <w:r w:rsidRPr="00D14541">
        <w:rPr>
          <w:rFonts w:ascii="Arial" w:hAnsi="Arial" w:cs="Arial"/>
          <w:sz w:val="20"/>
        </w:rPr>
        <w:t xml:space="preserve"> </w:t>
      </w:r>
      <w:r w:rsidR="00CE61B1" w:rsidRPr="00D14541">
        <w:rPr>
          <w:rFonts w:ascii="Arial" w:hAnsi="Arial" w:cs="Arial"/>
          <w:sz w:val="20"/>
        </w:rPr>
        <w:t xml:space="preserve">has continued </w:t>
      </w:r>
      <w:r w:rsidR="00D14541" w:rsidRPr="00D14541">
        <w:rPr>
          <w:rFonts w:ascii="Arial" w:hAnsi="Arial" w:cs="Arial"/>
          <w:sz w:val="20"/>
        </w:rPr>
        <w:t xml:space="preserve">to </w:t>
      </w:r>
      <w:r w:rsidR="00CE61B1" w:rsidRPr="00D14541">
        <w:rPr>
          <w:rFonts w:ascii="Arial" w:hAnsi="Arial" w:cs="Arial"/>
          <w:sz w:val="20"/>
        </w:rPr>
        <w:t xml:space="preserve">answer their needs. </w:t>
      </w:r>
      <w:r w:rsidR="009E2D93" w:rsidRPr="00D14541">
        <w:rPr>
          <w:rFonts w:ascii="Arial" w:hAnsi="Arial" w:cs="Arial"/>
          <w:sz w:val="20"/>
        </w:rPr>
        <w:t>I</w:t>
      </w:r>
      <w:r w:rsidR="003D7C30" w:rsidRPr="00D14541">
        <w:rPr>
          <w:rFonts w:ascii="Arial" w:hAnsi="Arial" w:cs="Arial"/>
          <w:sz w:val="20"/>
        </w:rPr>
        <w:t>n high demand</w:t>
      </w:r>
      <w:r w:rsidR="009E2D93" w:rsidRPr="00D14541">
        <w:rPr>
          <w:rFonts w:ascii="Arial" w:hAnsi="Arial" w:cs="Arial"/>
          <w:sz w:val="20"/>
        </w:rPr>
        <w:t>, S</w:t>
      </w:r>
      <w:r w:rsidR="00450A22">
        <w:rPr>
          <w:rFonts w:ascii="Arial" w:hAnsi="Arial" w:cs="Arial"/>
          <w:sz w:val="20"/>
        </w:rPr>
        <w:t xml:space="preserve">UMOLIGHT </w:t>
      </w:r>
      <w:r w:rsidR="009E2D93" w:rsidRPr="00D14541">
        <w:rPr>
          <w:rFonts w:ascii="Arial" w:hAnsi="Arial" w:cs="Arial"/>
          <w:sz w:val="20"/>
        </w:rPr>
        <w:t>LED fixtures are</w:t>
      </w:r>
      <w:r w:rsidR="003D7C30" w:rsidRPr="00D14541">
        <w:rPr>
          <w:rFonts w:ascii="Arial" w:hAnsi="Arial" w:cs="Arial"/>
          <w:sz w:val="20"/>
        </w:rPr>
        <w:t xml:space="preserve"> </w:t>
      </w:r>
      <w:r w:rsidR="00516668" w:rsidRPr="00D14541">
        <w:rPr>
          <w:rFonts w:ascii="Arial" w:hAnsi="Arial" w:cs="Arial"/>
          <w:sz w:val="20"/>
        </w:rPr>
        <w:t>chosen</w:t>
      </w:r>
      <w:r w:rsidR="003D7C30" w:rsidRPr="00D14541">
        <w:rPr>
          <w:rFonts w:ascii="Arial" w:hAnsi="Arial" w:cs="Arial"/>
          <w:sz w:val="20"/>
        </w:rPr>
        <w:t xml:space="preserve"> by gaffers</w:t>
      </w:r>
      <w:r w:rsidR="00516668" w:rsidRPr="00D14541">
        <w:rPr>
          <w:rFonts w:ascii="Arial" w:hAnsi="Arial" w:cs="Arial"/>
          <w:sz w:val="20"/>
        </w:rPr>
        <w:t>,</w:t>
      </w:r>
      <w:r w:rsidR="003D7C30" w:rsidRPr="00D14541">
        <w:rPr>
          <w:rFonts w:ascii="Arial" w:hAnsi="Arial" w:cs="Arial"/>
          <w:sz w:val="20"/>
        </w:rPr>
        <w:t xml:space="preserve"> </w:t>
      </w:r>
      <w:proofErr w:type="spellStart"/>
      <w:r w:rsidR="003D7C30" w:rsidRPr="00D14541">
        <w:rPr>
          <w:rFonts w:ascii="Arial" w:hAnsi="Arial" w:cs="Arial"/>
          <w:sz w:val="20"/>
        </w:rPr>
        <w:t>DoP’s</w:t>
      </w:r>
      <w:proofErr w:type="spellEnd"/>
      <w:r w:rsidR="00AF3066" w:rsidRPr="00D14541">
        <w:rPr>
          <w:rFonts w:ascii="Arial" w:hAnsi="Arial" w:cs="Arial"/>
          <w:sz w:val="20"/>
        </w:rPr>
        <w:t>, and more</w:t>
      </w:r>
      <w:r w:rsidR="003D7C30" w:rsidRPr="00D14541">
        <w:rPr>
          <w:rFonts w:ascii="Arial" w:hAnsi="Arial" w:cs="Arial"/>
          <w:sz w:val="20"/>
        </w:rPr>
        <w:t xml:space="preserve"> </w:t>
      </w:r>
      <w:r w:rsidR="00516668" w:rsidRPr="00D14541">
        <w:rPr>
          <w:rFonts w:ascii="Arial" w:hAnsi="Arial" w:cs="Arial"/>
          <w:sz w:val="20"/>
        </w:rPr>
        <w:t xml:space="preserve">for production across the </w:t>
      </w:r>
      <w:r w:rsidR="00AF3066" w:rsidRPr="00D14541">
        <w:rPr>
          <w:rFonts w:ascii="Arial" w:hAnsi="Arial" w:cs="Arial"/>
          <w:sz w:val="20"/>
        </w:rPr>
        <w:t>glo</w:t>
      </w:r>
      <w:r w:rsidR="00516668" w:rsidRPr="00D14541">
        <w:rPr>
          <w:rFonts w:ascii="Arial" w:hAnsi="Arial" w:cs="Arial"/>
          <w:sz w:val="20"/>
        </w:rPr>
        <w:t>be</w:t>
      </w:r>
      <w:r w:rsidR="00AF3066" w:rsidRPr="00D14541">
        <w:rPr>
          <w:rFonts w:ascii="Arial" w:hAnsi="Arial" w:cs="Arial"/>
          <w:sz w:val="20"/>
        </w:rPr>
        <w:t>.</w:t>
      </w:r>
      <w:r w:rsidR="00C55E20" w:rsidRPr="00D14541">
        <w:rPr>
          <w:rFonts w:ascii="Arial" w:hAnsi="Arial" w:cs="Arial"/>
          <w:sz w:val="20"/>
        </w:rPr>
        <w:t xml:space="preserve"> S</w:t>
      </w:r>
      <w:r w:rsidR="00450A22">
        <w:rPr>
          <w:rFonts w:ascii="Arial" w:hAnsi="Arial" w:cs="Arial"/>
          <w:sz w:val="20"/>
        </w:rPr>
        <w:t xml:space="preserve">UMOLIGHT </w:t>
      </w:r>
      <w:r w:rsidR="00C55E20" w:rsidRPr="00D14541">
        <w:rPr>
          <w:rFonts w:ascii="Arial" w:hAnsi="Arial" w:cs="Arial"/>
          <w:sz w:val="20"/>
        </w:rPr>
        <w:t>has facilities in Berlin, Los Angeles and London.</w:t>
      </w:r>
    </w:p>
    <w:p w14:paraId="4B96842D" w14:textId="685999AC" w:rsidR="00F8550A" w:rsidRDefault="00F8550A" w:rsidP="002F5EA2">
      <w:pPr>
        <w:spacing w:after="0" w:line="360" w:lineRule="auto"/>
        <w:rPr>
          <w:rFonts w:ascii="Arial" w:hAnsi="Arial" w:cs="Arial"/>
          <w:color w:val="3F3C92"/>
          <w:sz w:val="20"/>
          <w:lang w:eastAsia="en-US"/>
        </w:rPr>
      </w:pPr>
    </w:p>
    <w:p w14:paraId="506947D4" w14:textId="0A9FB117" w:rsidR="00F8550A" w:rsidRDefault="00F8550A" w:rsidP="002F5EA2">
      <w:pPr>
        <w:spacing w:after="0" w:line="360" w:lineRule="auto"/>
      </w:pPr>
    </w:p>
    <w:sectPr w:rsidR="00F8550A" w:rsidSect="00E0265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n Pro">
    <w:altName w:val="Times New Roman"/>
    <w:panose1 w:val="020B0604020101020102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3041"/>
    <w:multiLevelType w:val="multilevel"/>
    <w:tmpl w:val="F1CC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59"/>
    <w:rsid w:val="00011BEF"/>
    <w:rsid w:val="00015C6E"/>
    <w:rsid w:val="0003040F"/>
    <w:rsid w:val="00036CBC"/>
    <w:rsid w:val="0007746B"/>
    <w:rsid w:val="0009151B"/>
    <w:rsid w:val="00095FE5"/>
    <w:rsid w:val="000A09C9"/>
    <w:rsid w:val="000B3B35"/>
    <w:rsid w:val="000B7CD2"/>
    <w:rsid w:val="000D3528"/>
    <w:rsid w:val="000D3D96"/>
    <w:rsid w:val="001067E2"/>
    <w:rsid w:val="00121CC4"/>
    <w:rsid w:val="00124DF4"/>
    <w:rsid w:val="001639C1"/>
    <w:rsid w:val="00172D71"/>
    <w:rsid w:val="001D2767"/>
    <w:rsid w:val="001D3870"/>
    <w:rsid w:val="001D6513"/>
    <w:rsid w:val="001E44E7"/>
    <w:rsid w:val="001E7973"/>
    <w:rsid w:val="00221A1C"/>
    <w:rsid w:val="002235BB"/>
    <w:rsid w:val="00252AB3"/>
    <w:rsid w:val="002550B2"/>
    <w:rsid w:val="00272028"/>
    <w:rsid w:val="0027220F"/>
    <w:rsid w:val="002B0926"/>
    <w:rsid w:val="002F1DAD"/>
    <w:rsid w:val="002F5EA2"/>
    <w:rsid w:val="0030418F"/>
    <w:rsid w:val="00312B64"/>
    <w:rsid w:val="0032221B"/>
    <w:rsid w:val="0033722E"/>
    <w:rsid w:val="00367F93"/>
    <w:rsid w:val="003719F5"/>
    <w:rsid w:val="003931A5"/>
    <w:rsid w:val="003B4E71"/>
    <w:rsid w:val="003C28C9"/>
    <w:rsid w:val="003D226D"/>
    <w:rsid w:val="003D4474"/>
    <w:rsid w:val="003D7C30"/>
    <w:rsid w:val="003E4A66"/>
    <w:rsid w:val="0041613A"/>
    <w:rsid w:val="00423823"/>
    <w:rsid w:val="00426401"/>
    <w:rsid w:val="004461CD"/>
    <w:rsid w:val="00450A22"/>
    <w:rsid w:val="00465418"/>
    <w:rsid w:val="0046693A"/>
    <w:rsid w:val="004739F5"/>
    <w:rsid w:val="004874C1"/>
    <w:rsid w:val="0049591D"/>
    <w:rsid w:val="004D55EC"/>
    <w:rsid w:val="00516668"/>
    <w:rsid w:val="00540884"/>
    <w:rsid w:val="005565B4"/>
    <w:rsid w:val="00561986"/>
    <w:rsid w:val="0057219E"/>
    <w:rsid w:val="0058718F"/>
    <w:rsid w:val="005B26EB"/>
    <w:rsid w:val="005B289B"/>
    <w:rsid w:val="005F7CA4"/>
    <w:rsid w:val="00605921"/>
    <w:rsid w:val="00614F1A"/>
    <w:rsid w:val="0061781C"/>
    <w:rsid w:val="00620DA7"/>
    <w:rsid w:val="006335F5"/>
    <w:rsid w:val="00642A43"/>
    <w:rsid w:val="00642A5A"/>
    <w:rsid w:val="0064674E"/>
    <w:rsid w:val="006526BB"/>
    <w:rsid w:val="00652BB0"/>
    <w:rsid w:val="00667A21"/>
    <w:rsid w:val="00673673"/>
    <w:rsid w:val="006936ED"/>
    <w:rsid w:val="006A740D"/>
    <w:rsid w:val="006C6CAC"/>
    <w:rsid w:val="006D7940"/>
    <w:rsid w:val="00706459"/>
    <w:rsid w:val="00713E93"/>
    <w:rsid w:val="007210E8"/>
    <w:rsid w:val="007227EB"/>
    <w:rsid w:val="0078337B"/>
    <w:rsid w:val="00783E51"/>
    <w:rsid w:val="00795007"/>
    <w:rsid w:val="007961E6"/>
    <w:rsid w:val="007A0A56"/>
    <w:rsid w:val="007B1856"/>
    <w:rsid w:val="007C7F24"/>
    <w:rsid w:val="007D4518"/>
    <w:rsid w:val="007E333A"/>
    <w:rsid w:val="007F223F"/>
    <w:rsid w:val="007F2E17"/>
    <w:rsid w:val="00811EAA"/>
    <w:rsid w:val="00816615"/>
    <w:rsid w:val="00837CF1"/>
    <w:rsid w:val="00841223"/>
    <w:rsid w:val="008457FD"/>
    <w:rsid w:val="008641F6"/>
    <w:rsid w:val="00873E55"/>
    <w:rsid w:val="00877EF2"/>
    <w:rsid w:val="00881BBE"/>
    <w:rsid w:val="00892DF1"/>
    <w:rsid w:val="0089610F"/>
    <w:rsid w:val="008A0341"/>
    <w:rsid w:val="008B5FA0"/>
    <w:rsid w:val="008B6377"/>
    <w:rsid w:val="008E0379"/>
    <w:rsid w:val="008E5C62"/>
    <w:rsid w:val="008F44C8"/>
    <w:rsid w:val="009032C9"/>
    <w:rsid w:val="009432A3"/>
    <w:rsid w:val="009640F5"/>
    <w:rsid w:val="00987A52"/>
    <w:rsid w:val="009A21A8"/>
    <w:rsid w:val="009A2829"/>
    <w:rsid w:val="009A7D48"/>
    <w:rsid w:val="009C5481"/>
    <w:rsid w:val="009D08C3"/>
    <w:rsid w:val="009D13D2"/>
    <w:rsid w:val="009D3093"/>
    <w:rsid w:val="009E2D93"/>
    <w:rsid w:val="009F0C8B"/>
    <w:rsid w:val="00A2717D"/>
    <w:rsid w:val="00A3559B"/>
    <w:rsid w:val="00A4744A"/>
    <w:rsid w:val="00A50717"/>
    <w:rsid w:val="00A5725E"/>
    <w:rsid w:val="00A735BF"/>
    <w:rsid w:val="00A736E4"/>
    <w:rsid w:val="00A75650"/>
    <w:rsid w:val="00A823D9"/>
    <w:rsid w:val="00A96101"/>
    <w:rsid w:val="00AC2979"/>
    <w:rsid w:val="00AD23A2"/>
    <w:rsid w:val="00AD41D7"/>
    <w:rsid w:val="00AF3066"/>
    <w:rsid w:val="00B22317"/>
    <w:rsid w:val="00B23074"/>
    <w:rsid w:val="00B32663"/>
    <w:rsid w:val="00B33E96"/>
    <w:rsid w:val="00B44123"/>
    <w:rsid w:val="00B57A2E"/>
    <w:rsid w:val="00B613FD"/>
    <w:rsid w:val="00B66E16"/>
    <w:rsid w:val="00B67C35"/>
    <w:rsid w:val="00B734BD"/>
    <w:rsid w:val="00B74273"/>
    <w:rsid w:val="00B92901"/>
    <w:rsid w:val="00BA1048"/>
    <w:rsid w:val="00BB0B7B"/>
    <w:rsid w:val="00BB62DB"/>
    <w:rsid w:val="00BC44C4"/>
    <w:rsid w:val="00BE3654"/>
    <w:rsid w:val="00BF153B"/>
    <w:rsid w:val="00C11332"/>
    <w:rsid w:val="00C21D5C"/>
    <w:rsid w:val="00C55E20"/>
    <w:rsid w:val="00C71F03"/>
    <w:rsid w:val="00C96702"/>
    <w:rsid w:val="00C970D2"/>
    <w:rsid w:val="00CA1CBA"/>
    <w:rsid w:val="00CA542A"/>
    <w:rsid w:val="00CA5FFA"/>
    <w:rsid w:val="00CB1FF0"/>
    <w:rsid w:val="00CB457C"/>
    <w:rsid w:val="00CB4926"/>
    <w:rsid w:val="00CC63C9"/>
    <w:rsid w:val="00CD0A39"/>
    <w:rsid w:val="00CE61B1"/>
    <w:rsid w:val="00CF0E13"/>
    <w:rsid w:val="00D060F7"/>
    <w:rsid w:val="00D14541"/>
    <w:rsid w:val="00D4338E"/>
    <w:rsid w:val="00D74081"/>
    <w:rsid w:val="00D75CF8"/>
    <w:rsid w:val="00D87980"/>
    <w:rsid w:val="00DA22EE"/>
    <w:rsid w:val="00DB3C73"/>
    <w:rsid w:val="00DB52C6"/>
    <w:rsid w:val="00DB63C2"/>
    <w:rsid w:val="00DC7D90"/>
    <w:rsid w:val="00E02659"/>
    <w:rsid w:val="00E12B92"/>
    <w:rsid w:val="00E15F3E"/>
    <w:rsid w:val="00E21039"/>
    <w:rsid w:val="00E26EDC"/>
    <w:rsid w:val="00E301EB"/>
    <w:rsid w:val="00E34592"/>
    <w:rsid w:val="00E56F37"/>
    <w:rsid w:val="00E73F9F"/>
    <w:rsid w:val="00E85212"/>
    <w:rsid w:val="00ED236B"/>
    <w:rsid w:val="00ED5CF9"/>
    <w:rsid w:val="00ED5E13"/>
    <w:rsid w:val="00EF2931"/>
    <w:rsid w:val="00F12834"/>
    <w:rsid w:val="00F44350"/>
    <w:rsid w:val="00F72495"/>
    <w:rsid w:val="00F8550A"/>
    <w:rsid w:val="00F92124"/>
    <w:rsid w:val="00FC3922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FFDA2"/>
  <w14:defaultImageDpi w14:val="300"/>
  <w15:docId w15:val="{3F1E027F-4114-D34D-B642-5F5807B8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659"/>
    <w:pPr>
      <w:spacing w:after="160" w:line="259" w:lineRule="auto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02659"/>
    <w:rPr>
      <w:u w:val="single"/>
    </w:rPr>
  </w:style>
  <w:style w:type="paragraph" w:customStyle="1" w:styleId="Body">
    <w:name w:val="Body"/>
    <w:rsid w:val="00E026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E02659"/>
    <w:rPr>
      <w:color w:val="800080" w:themeColor="followedHyperlink"/>
      <w:u w:val="single"/>
    </w:rPr>
  </w:style>
  <w:style w:type="character" w:customStyle="1" w:styleId="white-space-pre">
    <w:name w:val="white-space-pre"/>
    <w:basedOn w:val="DefaultParagraphFont"/>
    <w:rsid w:val="000D3528"/>
  </w:style>
  <w:style w:type="character" w:customStyle="1" w:styleId="t-bold">
    <w:name w:val="t-bold"/>
    <w:basedOn w:val="DefaultParagraphFont"/>
    <w:rsid w:val="000D3528"/>
  </w:style>
  <w:style w:type="character" w:customStyle="1" w:styleId="visually-hidden">
    <w:name w:val="visually-hidden"/>
    <w:basedOn w:val="DefaultParagraphFont"/>
    <w:rsid w:val="000D3528"/>
  </w:style>
  <w:style w:type="character" w:customStyle="1" w:styleId="t-14">
    <w:name w:val="t-14"/>
    <w:basedOn w:val="DefaultParagraphFont"/>
    <w:rsid w:val="000D3528"/>
  </w:style>
  <w:style w:type="paragraph" w:customStyle="1" w:styleId="pvs-listitem--with-top-padding">
    <w:name w:val="pvs-list__item--with-top-padding"/>
    <w:basedOn w:val="Normal"/>
    <w:rsid w:val="000D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A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B3"/>
    <w:rPr>
      <w:rFonts w:ascii="Times New Roman" w:hAnsi="Times New Roman" w:cs="Times New Roman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E73F9F"/>
    <w:rPr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3B4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ch@sumoligh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imon@sumolight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moligh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san@lewiscommunication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outthege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7EC0FF-F442-3E49-90FC-E5BBBE35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392</Words>
  <Characters>3643</Characters>
  <Application>Microsoft Office Word</Application>
  <DocSecurity>0</DocSecurity>
  <Lines>607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Communications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Vika Safrigina</cp:lastModifiedBy>
  <cp:revision>10</cp:revision>
  <cp:lastPrinted>2022-02-13T03:28:00Z</cp:lastPrinted>
  <dcterms:created xsi:type="dcterms:W3CDTF">2022-03-24T19:19:00Z</dcterms:created>
  <dcterms:modified xsi:type="dcterms:W3CDTF">2022-04-05T17:05:00Z</dcterms:modified>
</cp:coreProperties>
</file>