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5DF9" w14:textId="09D9697A" w:rsidR="009D096B" w:rsidRPr="00F80DF8" w:rsidRDefault="009D096B" w:rsidP="009D096B">
      <w:pPr>
        <w:rPr>
          <w:rFonts w:ascii="Arial" w:hAnsi="Arial" w:cs="Arial"/>
          <w:sz w:val="22"/>
          <w:szCs w:val="22"/>
        </w:rPr>
      </w:pPr>
      <w:r w:rsidRPr="00F80DF8">
        <w:rPr>
          <w:rFonts w:ascii="Arial" w:hAnsi="Arial" w:cs="Arial"/>
          <w:sz w:val="22"/>
          <w:szCs w:val="22"/>
        </w:rPr>
        <w:t>NEWS RELEASE</w:t>
      </w:r>
      <w:r w:rsidR="00D55568">
        <w:rPr>
          <w:rFonts w:ascii="Arial" w:hAnsi="Arial" w:cs="Arial"/>
          <w:sz w:val="22"/>
          <w:szCs w:val="22"/>
        </w:rPr>
        <w:t xml:space="preserve"> DRAFT</w:t>
      </w:r>
      <w:r w:rsidRPr="00F80DF8">
        <w:rPr>
          <w:rFonts w:ascii="Arial" w:hAnsi="Arial" w:cs="Arial"/>
          <w:sz w:val="22"/>
          <w:szCs w:val="22"/>
        </w:rPr>
        <w:t xml:space="preserve"> </w:t>
      </w:r>
    </w:p>
    <w:p w14:paraId="0B1FD674" w14:textId="43011EE4" w:rsidR="009D096B" w:rsidRPr="00F80DF8" w:rsidRDefault="00161A72" w:rsidP="009D0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</w:t>
      </w:r>
      <w:r w:rsidR="009D096B" w:rsidRPr="00F80DF8">
        <w:rPr>
          <w:rFonts w:ascii="Arial" w:hAnsi="Arial" w:cs="Arial"/>
          <w:sz w:val="22"/>
          <w:szCs w:val="22"/>
        </w:rPr>
        <w:t xml:space="preserve">: </w:t>
      </w:r>
      <w:r w:rsidR="00C72E47">
        <w:rPr>
          <w:rFonts w:ascii="Arial" w:hAnsi="Arial" w:cs="Arial"/>
          <w:sz w:val="22"/>
          <w:szCs w:val="22"/>
        </w:rPr>
        <w:t>June 3</w:t>
      </w:r>
      <w:r w:rsidR="009D096B" w:rsidRPr="00F80DF8">
        <w:rPr>
          <w:rFonts w:ascii="Arial" w:hAnsi="Arial" w:cs="Arial"/>
          <w:sz w:val="22"/>
          <w:szCs w:val="22"/>
        </w:rPr>
        <w:t>, 202</w:t>
      </w:r>
      <w:r w:rsidR="009D096B">
        <w:rPr>
          <w:rFonts w:ascii="Arial" w:hAnsi="Arial" w:cs="Arial"/>
          <w:sz w:val="22"/>
          <w:szCs w:val="22"/>
        </w:rPr>
        <w:t>2</w:t>
      </w:r>
    </w:p>
    <w:p w14:paraId="52586FA4" w14:textId="0249BEE5" w:rsidR="009D096B" w:rsidRDefault="0019101B" w:rsidP="009D096B">
      <w:pPr>
        <w:rPr>
          <w:rFonts w:ascii="Arial" w:hAnsi="Arial" w:cs="Arial"/>
          <w:sz w:val="22"/>
          <w:szCs w:val="22"/>
        </w:rPr>
      </w:pPr>
      <w:hyperlink r:id="rId6" w:history="1">
        <w:r w:rsidR="00445DAA" w:rsidRPr="007473E7">
          <w:rPr>
            <w:rStyle w:val="Hyperlink"/>
            <w:rFonts w:ascii="Arial" w:hAnsi="Arial" w:cs="Arial"/>
            <w:sz w:val="22"/>
            <w:szCs w:val="22"/>
          </w:rPr>
          <w:t>www.tiffen.com</w:t>
        </w:r>
      </w:hyperlink>
    </w:p>
    <w:p w14:paraId="2DC82A77" w14:textId="77777777" w:rsidR="00C0227B" w:rsidRPr="00F80DF8" w:rsidRDefault="00C0227B" w:rsidP="009D096B">
      <w:pPr>
        <w:rPr>
          <w:rFonts w:ascii="Arial" w:hAnsi="Arial" w:cs="Arial"/>
          <w:b/>
        </w:rPr>
      </w:pPr>
    </w:p>
    <w:p w14:paraId="0672B679" w14:textId="42381CE4" w:rsidR="002C7258" w:rsidRPr="00445DAA" w:rsidRDefault="00161A72" w:rsidP="006F4C3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5DAA">
        <w:rPr>
          <w:rFonts w:ascii="Arial" w:hAnsi="Arial" w:cs="Arial"/>
          <w:b/>
          <w:bCs/>
          <w:sz w:val="20"/>
          <w:szCs w:val="20"/>
        </w:rPr>
        <w:t>Tiffen Tech Day June 1</w:t>
      </w:r>
      <w:r w:rsidR="00223316">
        <w:rPr>
          <w:rFonts w:ascii="Arial" w:hAnsi="Arial" w:cs="Arial"/>
          <w:b/>
          <w:bCs/>
          <w:sz w:val="20"/>
          <w:szCs w:val="20"/>
        </w:rPr>
        <w:t>2</w:t>
      </w:r>
      <w:r w:rsidRPr="00445DAA">
        <w:rPr>
          <w:rFonts w:ascii="Arial" w:hAnsi="Arial" w:cs="Arial"/>
          <w:b/>
          <w:bCs/>
          <w:sz w:val="20"/>
          <w:szCs w:val="20"/>
        </w:rPr>
        <w:t>, 2022</w:t>
      </w:r>
    </w:p>
    <w:p w14:paraId="0F4A1805" w14:textId="4BBE3C97" w:rsidR="00C1683C" w:rsidRPr="00445DAA" w:rsidRDefault="00C1683C" w:rsidP="006F4C3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5DAA">
        <w:rPr>
          <w:rFonts w:ascii="Arial" w:hAnsi="Arial" w:cs="Arial"/>
          <w:b/>
          <w:bCs/>
          <w:sz w:val="20"/>
          <w:szCs w:val="20"/>
        </w:rPr>
        <w:t>11:00am-4</w:t>
      </w:r>
      <w:r w:rsidR="00C35624" w:rsidRPr="00445DAA">
        <w:rPr>
          <w:rFonts w:ascii="Arial" w:hAnsi="Arial" w:cs="Arial"/>
          <w:b/>
          <w:bCs/>
          <w:sz w:val="20"/>
          <w:szCs w:val="20"/>
        </w:rPr>
        <w:t>:00</w:t>
      </w:r>
      <w:r w:rsidRPr="00445DAA">
        <w:rPr>
          <w:rFonts w:ascii="Arial" w:hAnsi="Arial" w:cs="Arial"/>
          <w:b/>
          <w:bCs/>
          <w:sz w:val="20"/>
          <w:szCs w:val="20"/>
        </w:rPr>
        <w:t>pm</w:t>
      </w:r>
    </w:p>
    <w:p w14:paraId="0BCDF5AC" w14:textId="26363E3F" w:rsidR="006E12BD" w:rsidRPr="00445DAA" w:rsidRDefault="006E12BD" w:rsidP="00445D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317298" w14:textId="67FA35E2" w:rsidR="00C35624" w:rsidRPr="00445DAA" w:rsidRDefault="009D096B" w:rsidP="00445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45DAA">
        <w:rPr>
          <w:rFonts w:ascii="Arial" w:hAnsi="Arial" w:cs="Arial"/>
          <w:color w:val="000000"/>
          <w:sz w:val="20"/>
          <w:szCs w:val="20"/>
        </w:rPr>
        <w:t xml:space="preserve">Burbank California: </w:t>
      </w:r>
      <w:r w:rsidR="00161A72" w:rsidRPr="00445DAA">
        <w:rPr>
          <w:rFonts w:ascii="Arial" w:hAnsi="Arial" w:cs="Arial"/>
          <w:color w:val="000000"/>
          <w:sz w:val="20"/>
          <w:szCs w:val="20"/>
        </w:rPr>
        <w:t>The Tiffen Company opens up its Burbank Techn</w:t>
      </w:r>
      <w:r w:rsidR="00F72420">
        <w:rPr>
          <w:rFonts w:ascii="Arial" w:hAnsi="Arial" w:cs="Arial"/>
          <w:color w:val="000000"/>
          <w:sz w:val="20"/>
          <w:szCs w:val="20"/>
        </w:rPr>
        <w:t xml:space="preserve">ical </w:t>
      </w:r>
      <w:r w:rsidR="00161A72" w:rsidRPr="00445DAA">
        <w:rPr>
          <w:rFonts w:ascii="Arial" w:hAnsi="Arial" w:cs="Arial"/>
          <w:color w:val="000000"/>
          <w:sz w:val="20"/>
          <w:szCs w:val="20"/>
        </w:rPr>
        <w:t xml:space="preserve">Center for a Sunday of </w:t>
      </w:r>
      <w:r w:rsidR="00070A77" w:rsidRPr="00445DAA">
        <w:rPr>
          <w:rFonts w:ascii="Arial" w:hAnsi="Arial" w:cs="Arial"/>
          <w:color w:val="000000"/>
          <w:sz w:val="20"/>
          <w:szCs w:val="20"/>
        </w:rPr>
        <w:t xml:space="preserve">hands on </w:t>
      </w:r>
      <w:r w:rsidR="00931AAA" w:rsidRPr="002C7258">
        <w:rPr>
          <w:rFonts w:ascii="Arial" w:hAnsi="Arial" w:cs="Arial"/>
          <w:color w:val="000000"/>
          <w:sz w:val="20"/>
          <w:szCs w:val="20"/>
        </w:rPr>
        <w:t>d</w:t>
      </w:r>
      <w:r w:rsidR="00070A77" w:rsidRPr="00445DAA">
        <w:rPr>
          <w:rFonts w:ascii="Arial" w:hAnsi="Arial" w:cs="Arial"/>
          <w:color w:val="000000"/>
          <w:sz w:val="20"/>
          <w:szCs w:val="20"/>
        </w:rPr>
        <w:t xml:space="preserve">emos, </w:t>
      </w:r>
      <w:r w:rsidR="00161A72" w:rsidRPr="00445DAA">
        <w:rPr>
          <w:rFonts w:ascii="Arial" w:hAnsi="Arial" w:cs="Arial"/>
          <w:color w:val="000000"/>
          <w:sz w:val="20"/>
          <w:szCs w:val="20"/>
        </w:rPr>
        <w:t>Tech Talks</w:t>
      </w:r>
      <w:r w:rsidR="00070A77" w:rsidRPr="00445DAA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61A72" w:rsidRPr="00445DAA">
        <w:rPr>
          <w:rFonts w:ascii="Arial" w:hAnsi="Arial" w:cs="Arial"/>
          <w:color w:val="000000"/>
          <w:sz w:val="20"/>
          <w:szCs w:val="20"/>
        </w:rPr>
        <w:t>panels</w:t>
      </w:r>
      <w:r w:rsidR="00070A77" w:rsidRPr="00445DAA">
        <w:rPr>
          <w:rFonts w:ascii="Arial" w:hAnsi="Arial" w:cs="Arial"/>
          <w:color w:val="000000"/>
          <w:sz w:val="20"/>
          <w:szCs w:val="20"/>
        </w:rPr>
        <w:t xml:space="preserve"> including</w:t>
      </w:r>
      <w:r w:rsidR="00C1683C" w:rsidRPr="00445DAA">
        <w:rPr>
          <w:rFonts w:ascii="Arial" w:hAnsi="Arial" w:cs="Arial"/>
          <w:color w:val="000000"/>
          <w:sz w:val="20"/>
          <w:szCs w:val="20"/>
        </w:rPr>
        <w:t xml:space="preserve">: </w:t>
      </w:r>
      <w:r w:rsidR="000102DB" w:rsidRPr="00445DAA">
        <w:rPr>
          <w:rFonts w:ascii="Arial" w:hAnsi="Arial" w:cs="Arial"/>
          <w:color w:val="000000"/>
          <w:sz w:val="20"/>
          <w:szCs w:val="20"/>
        </w:rPr>
        <w:t>Moving Camera</w:t>
      </w:r>
      <w:r w:rsidR="00931AAA" w:rsidRPr="002C7258">
        <w:rPr>
          <w:rFonts w:ascii="Arial" w:hAnsi="Arial" w:cs="Arial"/>
          <w:color w:val="000000"/>
          <w:sz w:val="20"/>
          <w:szCs w:val="20"/>
        </w:rPr>
        <w:t>s</w:t>
      </w:r>
      <w:r w:rsidR="00F10D01" w:rsidRPr="00445DAA">
        <w:rPr>
          <w:rFonts w:ascii="Arial" w:hAnsi="Arial" w:cs="Arial"/>
          <w:color w:val="000000"/>
          <w:sz w:val="20"/>
          <w:szCs w:val="20"/>
        </w:rPr>
        <w:t xml:space="preserve">, </w:t>
      </w:r>
      <w:r w:rsidR="00A34861" w:rsidRPr="00445DAA">
        <w:rPr>
          <w:rFonts w:ascii="Arial" w:hAnsi="Arial" w:cs="Arial"/>
          <w:color w:val="000000"/>
          <w:sz w:val="20"/>
          <w:szCs w:val="20"/>
        </w:rPr>
        <w:t xml:space="preserve">Creativity </w:t>
      </w:r>
      <w:r w:rsidR="00C1683C" w:rsidRPr="00445DAA">
        <w:rPr>
          <w:rFonts w:ascii="Arial" w:hAnsi="Arial" w:cs="Arial"/>
          <w:color w:val="000000"/>
          <w:sz w:val="20"/>
          <w:szCs w:val="20"/>
        </w:rPr>
        <w:t>with Filters</w:t>
      </w:r>
      <w:r w:rsidR="00F10D01" w:rsidRPr="00445DAA">
        <w:rPr>
          <w:rFonts w:ascii="Arial" w:hAnsi="Arial" w:cs="Arial"/>
          <w:color w:val="000000"/>
          <w:sz w:val="20"/>
          <w:szCs w:val="20"/>
        </w:rPr>
        <w:t xml:space="preserve">, </w:t>
      </w:r>
      <w:r w:rsidR="003B6E26" w:rsidRPr="002C7258">
        <w:rPr>
          <w:rFonts w:ascii="Arial" w:hAnsi="Arial" w:cs="Arial"/>
          <w:color w:val="000000"/>
          <w:sz w:val="20"/>
          <w:szCs w:val="20"/>
        </w:rPr>
        <w:t xml:space="preserve">A Conversation with Steadicam Inventor </w:t>
      </w:r>
      <w:r w:rsidR="00931AAA" w:rsidRPr="002C7258">
        <w:rPr>
          <w:rFonts w:ascii="Arial" w:hAnsi="Arial" w:cs="Arial"/>
          <w:color w:val="000000"/>
          <w:sz w:val="20"/>
          <w:szCs w:val="20"/>
        </w:rPr>
        <w:t>Garrett Brown</w:t>
      </w:r>
      <w:r w:rsidR="00AD5B04" w:rsidRPr="002C7258">
        <w:rPr>
          <w:rFonts w:ascii="Arial" w:hAnsi="Arial" w:cs="Arial"/>
          <w:color w:val="000000"/>
          <w:sz w:val="20"/>
          <w:szCs w:val="20"/>
        </w:rPr>
        <w:t>, and more.</w:t>
      </w:r>
      <w:r w:rsidR="00F10D01" w:rsidRPr="00445D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A082FD" w14:textId="55CDDB35" w:rsidR="00A405F1" w:rsidRPr="00445DAA" w:rsidRDefault="00A405F1" w:rsidP="00445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4C167EA" w14:textId="33DE78E8" w:rsidR="000102DB" w:rsidRPr="00445DAA" w:rsidRDefault="008424A7">
      <w:pPr>
        <w:rPr>
          <w:rFonts w:ascii="Arial" w:hAnsi="Arial" w:cs="Arial"/>
          <w:sz w:val="20"/>
          <w:szCs w:val="20"/>
        </w:rPr>
      </w:pPr>
      <w:r w:rsidRPr="002C7258">
        <w:rPr>
          <w:rFonts w:ascii="Arial" w:hAnsi="Arial" w:cs="Arial"/>
          <w:color w:val="000000"/>
          <w:sz w:val="20"/>
          <w:szCs w:val="20"/>
        </w:rPr>
        <w:t>C</w:t>
      </w:r>
      <w:r w:rsidR="000102DB" w:rsidRPr="00445DAA">
        <w:rPr>
          <w:rFonts w:ascii="Arial" w:hAnsi="Arial" w:cs="Arial"/>
          <w:color w:val="000000"/>
          <w:sz w:val="20"/>
          <w:szCs w:val="20"/>
        </w:rPr>
        <w:t>inematographers</w:t>
      </w:r>
      <w:r w:rsidR="000D3031" w:rsidRPr="00445DAA">
        <w:rPr>
          <w:rFonts w:ascii="Arial" w:hAnsi="Arial" w:cs="Arial"/>
          <w:color w:val="000000"/>
          <w:sz w:val="20"/>
          <w:szCs w:val="20"/>
        </w:rPr>
        <w:t xml:space="preserve"> </w:t>
      </w:r>
      <w:r w:rsidR="007B6408">
        <w:rPr>
          <w:rFonts w:ascii="Arial" w:hAnsi="Arial" w:cs="Arial"/>
          <w:color w:val="000000"/>
          <w:sz w:val="20"/>
          <w:szCs w:val="20"/>
        </w:rPr>
        <w:t xml:space="preserve">Bill Bennett ASC, </w:t>
      </w:r>
      <w:r w:rsidR="00A405F1" w:rsidRPr="00445DAA">
        <w:rPr>
          <w:rFonts w:ascii="Arial" w:hAnsi="Arial" w:cs="Arial"/>
          <w:color w:val="000000"/>
          <w:sz w:val="20"/>
          <w:szCs w:val="20"/>
        </w:rPr>
        <w:t>Christian Sebal</w:t>
      </w:r>
      <w:r w:rsidR="0019101B">
        <w:rPr>
          <w:rFonts w:ascii="Arial" w:hAnsi="Arial" w:cs="Arial"/>
          <w:color w:val="000000"/>
          <w:sz w:val="20"/>
          <w:szCs w:val="20"/>
        </w:rPr>
        <w:t>d</w:t>
      </w:r>
      <w:r w:rsidR="00A405F1" w:rsidRPr="00445DAA">
        <w:rPr>
          <w:rFonts w:ascii="Arial" w:hAnsi="Arial" w:cs="Arial"/>
          <w:color w:val="000000"/>
          <w:sz w:val="20"/>
          <w:szCs w:val="20"/>
        </w:rPr>
        <w:t xml:space="preserve">t ASC, </w:t>
      </w:r>
      <w:r w:rsidR="00A405F1" w:rsidRPr="00445DAA">
        <w:rPr>
          <w:rFonts w:ascii="Arial" w:hAnsi="Arial" w:cs="Arial"/>
          <w:sz w:val="20"/>
          <w:szCs w:val="20"/>
        </w:rPr>
        <w:t xml:space="preserve">John Matysiak, Eve Cohen, </w:t>
      </w:r>
      <w:r w:rsidRPr="002C7258">
        <w:rPr>
          <w:rFonts w:ascii="Arial" w:hAnsi="Arial" w:cs="Arial"/>
          <w:sz w:val="20"/>
          <w:szCs w:val="20"/>
        </w:rPr>
        <w:t xml:space="preserve">and </w:t>
      </w:r>
      <w:r w:rsidR="00A405F1" w:rsidRPr="00445DAA">
        <w:rPr>
          <w:rFonts w:ascii="Arial" w:hAnsi="Arial" w:cs="Arial"/>
          <w:sz w:val="20"/>
          <w:szCs w:val="20"/>
        </w:rPr>
        <w:t>Jendra Jarnag</w:t>
      </w:r>
      <w:r w:rsidR="00D60334">
        <w:rPr>
          <w:rFonts w:ascii="Arial" w:hAnsi="Arial" w:cs="Arial"/>
          <w:sz w:val="20"/>
          <w:szCs w:val="20"/>
        </w:rPr>
        <w:t>i</w:t>
      </w:r>
      <w:r w:rsidR="00A405F1" w:rsidRPr="00445DAA">
        <w:rPr>
          <w:rFonts w:ascii="Arial" w:hAnsi="Arial" w:cs="Arial"/>
          <w:sz w:val="20"/>
          <w:szCs w:val="20"/>
        </w:rPr>
        <w:t>n</w:t>
      </w:r>
      <w:r w:rsidRPr="002C7258">
        <w:rPr>
          <w:rFonts w:ascii="Arial" w:hAnsi="Arial" w:cs="Arial"/>
          <w:sz w:val="20"/>
          <w:szCs w:val="20"/>
        </w:rPr>
        <w:t xml:space="preserve"> will join </w:t>
      </w:r>
      <w:r w:rsidR="006E0FD8" w:rsidRPr="002C7258">
        <w:rPr>
          <w:rFonts w:ascii="Arial" w:hAnsi="Arial" w:cs="Arial"/>
          <w:sz w:val="20"/>
          <w:szCs w:val="20"/>
        </w:rPr>
        <w:t xml:space="preserve">moderator </w:t>
      </w:r>
      <w:r w:rsidRPr="002C7258">
        <w:rPr>
          <w:rFonts w:ascii="Arial" w:hAnsi="Arial" w:cs="Arial"/>
          <w:sz w:val="20"/>
          <w:szCs w:val="20"/>
        </w:rPr>
        <w:t xml:space="preserve">Andy Romanoff for </w:t>
      </w:r>
      <w:r w:rsidR="006E0FD8" w:rsidRPr="002C7258">
        <w:rPr>
          <w:rFonts w:ascii="Arial" w:hAnsi="Arial" w:cs="Arial"/>
          <w:sz w:val="20"/>
          <w:szCs w:val="20"/>
        </w:rPr>
        <w:t>the "Diffusion Confusion</w:t>
      </w:r>
      <w:r w:rsidR="002C7258">
        <w:rPr>
          <w:rFonts w:ascii="Arial" w:hAnsi="Arial" w:cs="Arial"/>
          <w:sz w:val="20"/>
          <w:szCs w:val="20"/>
        </w:rPr>
        <w:t>?</w:t>
      </w:r>
      <w:r w:rsidR="006E0FD8" w:rsidRPr="002C7258">
        <w:rPr>
          <w:rFonts w:ascii="Arial" w:hAnsi="Arial" w:cs="Arial"/>
          <w:sz w:val="20"/>
          <w:szCs w:val="20"/>
        </w:rPr>
        <w:t xml:space="preserve">" panel. </w:t>
      </w:r>
      <w:r w:rsidR="009E264F" w:rsidRPr="002C7258">
        <w:rPr>
          <w:rFonts w:ascii="Arial" w:hAnsi="Arial" w:cs="Arial"/>
          <w:sz w:val="20"/>
          <w:szCs w:val="20"/>
        </w:rPr>
        <w:t xml:space="preserve">That afternoon </w:t>
      </w:r>
      <w:r w:rsidR="00965CB9" w:rsidRPr="002C7258">
        <w:rPr>
          <w:rFonts w:ascii="Arial" w:hAnsi="Arial" w:cs="Arial"/>
          <w:sz w:val="20"/>
          <w:szCs w:val="20"/>
        </w:rPr>
        <w:t xml:space="preserve">Steven Poster ASC will talk about </w:t>
      </w:r>
      <w:r w:rsidR="006E0FD8" w:rsidRPr="002C7258">
        <w:rPr>
          <w:rFonts w:ascii="Arial" w:hAnsi="Arial" w:cs="Arial"/>
          <w:sz w:val="20"/>
          <w:szCs w:val="20"/>
        </w:rPr>
        <w:t>new filtering tools and</w:t>
      </w:r>
      <w:r w:rsidR="00965CB9" w:rsidRPr="002C7258">
        <w:rPr>
          <w:rFonts w:ascii="Arial" w:hAnsi="Arial" w:cs="Arial"/>
          <w:sz w:val="20"/>
          <w:szCs w:val="20"/>
        </w:rPr>
        <w:t xml:space="preserve"> </w:t>
      </w:r>
      <w:r w:rsidR="009E264F" w:rsidRPr="002C7258">
        <w:rPr>
          <w:rFonts w:ascii="Arial" w:hAnsi="Arial" w:cs="Arial"/>
          <w:sz w:val="20"/>
          <w:szCs w:val="20"/>
        </w:rPr>
        <w:t>give a</w:t>
      </w:r>
      <w:r w:rsidR="006E0FD8" w:rsidRPr="002C7258">
        <w:rPr>
          <w:rFonts w:ascii="Arial" w:hAnsi="Arial" w:cs="Arial"/>
          <w:sz w:val="20"/>
          <w:szCs w:val="20"/>
        </w:rPr>
        <w:t xml:space="preserve"> sneak peek into a filter</w:t>
      </w:r>
      <w:r w:rsidRPr="002C7258">
        <w:rPr>
          <w:rFonts w:ascii="Arial" w:hAnsi="Arial" w:cs="Arial"/>
          <w:sz w:val="20"/>
          <w:szCs w:val="20"/>
        </w:rPr>
        <w:t xml:space="preserve"> line</w:t>
      </w:r>
      <w:r w:rsidR="009E264F" w:rsidRPr="002C7258">
        <w:rPr>
          <w:rFonts w:ascii="Arial" w:hAnsi="Arial" w:cs="Arial"/>
          <w:sz w:val="20"/>
          <w:szCs w:val="20"/>
        </w:rPr>
        <w:t xml:space="preserve"> that's in the works</w:t>
      </w:r>
      <w:r w:rsidR="00965CB9" w:rsidRPr="002C7258">
        <w:rPr>
          <w:rFonts w:ascii="Arial" w:hAnsi="Arial" w:cs="Arial"/>
          <w:sz w:val="20"/>
          <w:szCs w:val="20"/>
        </w:rPr>
        <w:t>.</w:t>
      </w:r>
    </w:p>
    <w:p w14:paraId="138FD607" w14:textId="77777777" w:rsidR="000102DB" w:rsidRPr="00445DAA" w:rsidRDefault="000102DB">
      <w:pPr>
        <w:rPr>
          <w:rFonts w:ascii="Arial" w:hAnsi="Arial" w:cs="Arial"/>
          <w:sz w:val="20"/>
          <w:szCs w:val="20"/>
        </w:rPr>
      </w:pPr>
    </w:p>
    <w:p w14:paraId="6485770C" w14:textId="4B9DFB41" w:rsidR="00D00A69" w:rsidRPr="002C7258" w:rsidRDefault="00D00A69">
      <w:pPr>
        <w:rPr>
          <w:rFonts w:ascii="Arial" w:hAnsi="Arial" w:cs="Arial"/>
          <w:sz w:val="20"/>
          <w:szCs w:val="20"/>
        </w:rPr>
      </w:pPr>
      <w:r w:rsidRPr="002C7258">
        <w:rPr>
          <w:rFonts w:ascii="Arial" w:hAnsi="Arial" w:cs="Arial"/>
          <w:sz w:val="20"/>
          <w:szCs w:val="20"/>
        </w:rPr>
        <w:t>For the Moving Camera session Tiffen tech guru Nic</w:t>
      </w:r>
      <w:r w:rsidR="00077DE0">
        <w:rPr>
          <w:rFonts w:ascii="Arial" w:hAnsi="Arial" w:cs="Arial"/>
          <w:sz w:val="20"/>
          <w:szCs w:val="20"/>
        </w:rPr>
        <w:t xml:space="preserve"> </w:t>
      </w:r>
      <w:r w:rsidRPr="002C7258">
        <w:rPr>
          <w:rFonts w:ascii="Arial" w:hAnsi="Arial" w:cs="Arial"/>
          <w:sz w:val="20"/>
          <w:szCs w:val="20"/>
        </w:rPr>
        <w:t>S</w:t>
      </w:r>
      <w:r w:rsidR="00077DE0">
        <w:rPr>
          <w:rFonts w:ascii="Arial" w:hAnsi="Arial" w:cs="Arial"/>
          <w:sz w:val="20"/>
          <w:szCs w:val="20"/>
        </w:rPr>
        <w:t>o</w:t>
      </w:r>
      <w:r w:rsidRPr="002C7258">
        <w:rPr>
          <w:rFonts w:ascii="Arial" w:hAnsi="Arial" w:cs="Arial"/>
          <w:sz w:val="20"/>
          <w:szCs w:val="20"/>
        </w:rPr>
        <w:t>m</w:t>
      </w:r>
      <w:r w:rsidR="00077DE0">
        <w:rPr>
          <w:rFonts w:ascii="Arial" w:hAnsi="Arial" w:cs="Arial"/>
          <w:sz w:val="20"/>
          <w:szCs w:val="20"/>
        </w:rPr>
        <w:t>e</w:t>
      </w:r>
      <w:r w:rsidRPr="002C7258">
        <w:rPr>
          <w:rFonts w:ascii="Arial" w:hAnsi="Arial" w:cs="Arial"/>
          <w:sz w:val="20"/>
          <w:szCs w:val="20"/>
        </w:rPr>
        <w:t xml:space="preserve">ra will </w:t>
      </w:r>
      <w:r w:rsidR="00EF665C" w:rsidRPr="002C7258">
        <w:rPr>
          <w:rFonts w:ascii="Arial" w:hAnsi="Arial" w:cs="Arial"/>
          <w:sz w:val="20"/>
          <w:szCs w:val="20"/>
        </w:rPr>
        <w:t xml:space="preserve">host crew </w:t>
      </w:r>
      <w:r w:rsidR="00B61AF0" w:rsidRPr="002C7258">
        <w:rPr>
          <w:rFonts w:ascii="Arial" w:hAnsi="Arial" w:cs="Arial"/>
          <w:sz w:val="20"/>
          <w:szCs w:val="20"/>
        </w:rPr>
        <w:t>including Rob Vuona</w:t>
      </w:r>
      <w:r w:rsidR="00056347" w:rsidRPr="002C7258">
        <w:rPr>
          <w:rFonts w:ascii="Arial" w:hAnsi="Arial" w:cs="Arial"/>
          <w:sz w:val="20"/>
          <w:szCs w:val="20"/>
        </w:rPr>
        <w:t>,</w:t>
      </w:r>
      <w:r w:rsidR="00B61AF0" w:rsidRPr="002C7258">
        <w:rPr>
          <w:rFonts w:ascii="Arial" w:hAnsi="Arial" w:cs="Arial"/>
          <w:sz w:val="20"/>
          <w:szCs w:val="20"/>
        </w:rPr>
        <w:t xml:space="preserve"> Jessica Lopez (SteadiJess)</w:t>
      </w:r>
      <w:r w:rsidR="00056347" w:rsidRPr="002C7258">
        <w:rPr>
          <w:rFonts w:ascii="Arial" w:hAnsi="Arial" w:cs="Arial"/>
          <w:sz w:val="20"/>
          <w:szCs w:val="20"/>
        </w:rPr>
        <w:t>, and Charles Pap</w:t>
      </w:r>
      <w:r w:rsidR="009B6ADC">
        <w:rPr>
          <w:rFonts w:ascii="Arial" w:hAnsi="Arial" w:cs="Arial"/>
          <w:sz w:val="20"/>
          <w:szCs w:val="20"/>
        </w:rPr>
        <w:t>e</w:t>
      </w:r>
      <w:r w:rsidR="00056347" w:rsidRPr="002C7258">
        <w:rPr>
          <w:rFonts w:ascii="Arial" w:hAnsi="Arial" w:cs="Arial"/>
          <w:sz w:val="20"/>
          <w:szCs w:val="20"/>
        </w:rPr>
        <w:t>rt</w:t>
      </w:r>
      <w:r w:rsidR="00B61AF0" w:rsidRPr="002C7258">
        <w:rPr>
          <w:rFonts w:ascii="Arial" w:hAnsi="Arial" w:cs="Arial"/>
          <w:sz w:val="20"/>
          <w:szCs w:val="20"/>
        </w:rPr>
        <w:t xml:space="preserve"> </w:t>
      </w:r>
      <w:r w:rsidR="009E264F" w:rsidRPr="002C7258">
        <w:rPr>
          <w:rFonts w:ascii="Arial" w:hAnsi="Arial" w:cs="Arial"/>
          <w:sz w:val="20"/>
          <w:szCs w:val="20"/>
        </w:rPr>
        <w:t>about</w:t>
      </w:r>
      <w:r w:rsidR="00B61AF0" w:rsidRPr="002C7258">
        <w:rPr>
          <w:rFonts w:ascii="Arial" w:hAnsi="Arial" w:cs="Arial"/>
          <w:sz w:val="20"/>
          <w:szCs w:val="20"/>
        </w:rPr>
        <w:t xml:space="preserve"> following the action with </w:t>
      </w:r>
      <w:r w:rsidR="009E264F" w:rsidRPr="002C7258">
        <w:rPr>
          <w:rFonts w:ascii="Arial" w:hAnsi="Arial" w:cs="Arial"/>
          <w:sz w:val="20"/>
          <w:szCs w:val="20"/>
        </w:rPr>
        <w:t>a variety of tech tools.</w:t>
      </w:r>
      <w:r w:rsidR="00EF665C" w:rsidRPr="002C7258">
        <w:rPr>
          <w:rFonts w:ascii="Arial" w:hAnsi="Arial" w:cs="Arial"/>
          <w:sz w:val="20"/>
          <w:szCs w:val="20"/>
        </w:rPr>
        <w:t xml:space="preserve"> </w:t>
      </w:r>
    </w:p>
    <w:p w14:paraId="5DDC9B59" w14:textId="7735A28A" w:rsidR="003919C5" w:rsidRPr="00445DAA" w:rsidRDefault="003919C5" w:rsidP="003919C5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2C7258">
        <w:rPr>
          <w:rFonts w:ascii="Arial" w:hAnsi="Arial" w:cs="Arial"/>
          <w:color w:val="000000"/>
          <w:sz w:val="20"/>
          <w:szCs w:val="20"/>
        </w:rPr>
        <w:t xml:space="preserve">Tiffen also welcomes Women in Media's founder Tema Staig who will moderate a panel of </w:t>
      </w:r>
      <w:r w:rsidR="002C7258">
        <w:rPr>
          <w:rFonts w:ascii="Arial" w:hAnsi="Arial" w:cs="Arial"/>
          <w:color w:val="000000" w:themeColor="text1"/>
          <w:sz w:val="20"/>
          <w:szCs w:val="20"/>
        </w:rPr>
        <w:t>honorees of</w:t>
      </w:r>
      <w:r w:rsidRPr="00445DAA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Pr="00445DAA">
        <w:rPr>
          <w:rFonts w:ascii="Arial" w:eastAsiaTheme="minorEastAsia" w:hAnsi="Arial" w:cs="Arial"/>
          <w:color w:val="000000" w:themeColor="text1"/>
          <w:sz w:val="20"/>
          <w:szCs w:val="20"/>
        </w:rPr>
        <w:t>Women in Media + ZEISS Altitude Award</w:t>
      </w:r>
      <w:r w:rsidR="002C7258">
        <w:rPr>
          <w:rFonts w:ascii="Arial" w:eastAsiaTheme="minorEastAsia" w:hAnsi="Arial" w:cs="Arial"/>
          <w:color w:val="000000" w:themeColor="text1"/>
          <w:sz w:val="20"/>
          <w:szCs w:val="20"/>
        </w:rPr>
        <w:t>s</w:t>
      </w:r>
      <w:r w:rsidR="003D7949" w:rsidRPr="00445DAA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2C7258">
        <w:rPr>
          <w:rFonts w:ascii="Arial" w:eastAsiaTheme="minorEastAsia" w:hAnsi="Arial" w:cs="Arial"/>
          <w:color w:val="000000" w:themeColor="text1"/>
          <w:sz w:val="20"/>
          <w:szCs w:val="20"/>
        </w:rPr>
        <w:t>and</w:t>
      </w:r>
      <w:r w:rsidR="003D7949" w:rsidRPr="00445DAA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discuss their winning works and career paths.</w:t>
      </w:r>
    </w:p>
    <w:p w14:paraId="5F9BFD06" w14:textId="2C93175E" w:rsidR="003919C5" w:rsidRPr="002C7258" w:rsidRDefault="003919C5">
      <w:pPr>
        <w:rPr>
          <w:rFonts w:ascii="Arial" w:hAnsi="Arial" w:cs="Arial"/>
          <w:sz w:val="20"/>
          <w:szCs w:val="20"/>
        </w:rPr>
      </w:pPr>
    </w:p>
    <w:p w14:paraId="36F223E0" w14:textId="11D8093A" w:rsidR="003D7949" w:rsidRPr="002C7258" w:rsidRDefault="009E264F" w:rsidP="003D7949">
      <w:pPr>
        <w:rPr>
          <w:rFonts w:ascii="Arial" w:hAnsi="Arial" w:cs="Arial"/>
          <w:sz w:val="20"/>
          <w:szCs w:val="20"/>
        </w:rPr>
      </w:pPr>
      <w:r w:rsidRPr="002C7258">
        <w:rPr>
          <w:rFonts w:ascii="Arial" w:hAnsi="Arial" w:cs="Arial"/>
          <w:sz w:val="20"/>
          <w:szCs w:val="20"/>
        </w:rPr>
        <w:t xml:space="preserve">For </w:t>
      </w:r>
      <w:r w:rsidR="00056347" w:rsidRPr="002C7258">
        <w:rPr>
          <w:rFonts w:ascii="Arial" w:hAnsi="Arial" w:cs="Arial"/>
          <w:sz w:val="20"/>
          <w:szCs w:val="20"/>
        </w:rPr>
        <w:t xml:space="preserve">those who want to get </w:t>
      </w:r>
      <w:r w:rsidRPr="002C7258">
        <w:rPr>
          <w:rFonts w:ascii="Arial" w:hAnsi="Arial" w:cs="Arial"/>
          <w:sz w:val="20"/>
          <w:szCs w:val="20"/>
        </w:rPr>
        <w:t>hands</w:t>
      </w:r>
      <w:r w:rsidR="00056347" w:rsidRPr="002C7258">
        <w:rPr>
          <w:rFonts w:ascii="Arial" w:hAnsi="Arial" w:cs="Arial"/>
          <w:sz w:val="20"/>
          <w:szCs w:val="20"/>
        </w:rPr>
        <w:t>-</w:t>
      </w:r>
      <w:r w:rsidRPr="002C7258">
        <w:rPr>
          <w:rFonts w:ascii="Arial" w:hAnsi="Arial" w:cs="Arial"/>
          <w:sz w:val="20"/>
          <w:szCs w:val="20"/>
        </w:rPr>
        <w:t>on</w:t>
      </w:r>
      <w:r w:rsidR="00056347" w:rsidRPr="002C7258">
        <w:rPr>
          <w:rFonts w:ascii="Arial" w:hAnsi="Arial" w:cs="Arial"/>
          <w:sz w:val="20"/>
          <w:szCs w:val="20"/>
        </w:rPr>
        <w:t xml:space="preserve"> the gear,</w:t>
      </w:r>
      <w:r w:rsidRPr="002C7258">
        <w:rPr>
          <w:rFonts w:ascii="Arial" w:hAnsi="Arial" w:cs="Arial"/>
          <w:sz w:val="20"/>
          <w:szCs w:val="20"/>
        </w:rPr>
        <w:t xml:space="preserve"> guests are invited to enjoy Tiffen's Filter</w:t>
      </w:r>
      <w:r w:rsidR="00056347" w:rsidRPr="002C7258">
        <w:rPr>
          <w:rFonts w:ascii="Arial" w:hAnsi="Arial" w:cs="Arial"/>
          <w:sz w:val="20"/>
          <w:szCs w:val="20"/>
        </w:rPr>
        <w:t xml:space="preserve"> demo area and the </w:t>
      </w:r>
      <w:r w:rsidR="003D7949" w:rsidRPr="002C7258">
        <w:rPr>
          <w:rFonts w:ascii="Arial" w:hAnsi="Arial" w:cs="Arial"/>
          <w:sz w:val="20"/>
          <w:szCs w:val="20"/>
        </w:rPr>
        <w:t xml:space="preserve">Steadicam </w:t>
      </w:r>
      <w:r w:rsidR="00056347" w:rsidRPr="002C7258">
        <w:rPr>
          <w:rFonts w:ascii="Arial" w:hAnsi="Arial" w:cs="Arial"/>
          <w:sz w:val="20"/>
          <w:szCs w:val="20"/>
        </w:rPr>
        <w:t>P</w:t>
      </w:r>
      <w:r w:rsidR="003D7949" w:rsidRPr="002C7258">
        <w:rPr>
          <w:rFonts w:ascii="Arial" w:hAnsi="Arial" w:cs="Arial"/>
          <w:sz w:val="20"/>
          <w:szCs w:val="20"/>
        </w:rPr>
        <w:t>layg</w:t>
      </w:r>
      <w:r w:rsidR="00952407">
        <w:rPr>
          <w:rFonts w:ascii="Arial" w:hAnsi="Arial" w:cs="Arial"/>
          <w:sz w:val="20"/>
          <w:szCs w:val="20"/>
        </w:rPr>
        <w:t>r</w:t>
      </w:r>
      <w:r w:rsidR="003D7949" w:rsidRPr="002C7258">
        <w:rPr>
          <w:rFonts w:ascii="Arial" w:hAnsi="Arial" w:cs="Arial"/>
          <w:sz w:val="20"/>
          <w:szCs w:val="20"/>
        </w:rPr>
        <w:t>ound</w:t>
      </w:r>
      <w:r w:rsidR="00056347" w:rsidRPr="002C7258">
        <w:rPr>
          <w:rFonts w:ascii="Arial" w:hAnsi="Arial" w:cs="Arial"/>
          <w:sz w:val="20"/>
          <w:szCs w:val="20"/>
        </w:rPr>
        <w:t xml:space="preserve"> that</w:t>
      </w:r>
      <w:r w:rsidR="003D7949" w:rsidRPr="002C7258">
        <w:rPr>
          <w:rFonts w:ascii="Arial" w:hAnsi="Arial" w:cs="Arial"/>
          <w:sz w:val="20"/>
          <w:szCs w:val="20"/>
        </w:rPr>
        <w:t xml:space="preserve"> offers an informal way to try</w:t>
      </w:r>
      <w:r w:rsidR="00056347" w:rsidRPr="002C7258">
        <w:rPr>
          <w:rFonts w:ascii="Arial" w:hAnsi="Arial" w:cs="Arial"/>
          <w:sz w:val="20"/>
          <w:szCs w:val="20"/>
        </w:rPr>
        <w:t xml:space="preserve"> </w:t>
      </w:r>
      <w:r w:rsidR="003D7949" w:rsidRPr="002C7258">
        <w:rPr>
          <w:rFonts w:ascii="Arial" w:hAnsi="Arial" w:cs="Arial"/>
          <w:sz w:val="20"/>
          <w:szCs w:val="20"/>
        </w:rPr>
        <w:t xml:space="preserve">out and talk tech with </w:t>
      </w:r>
      <w:r w:rsidR="00056347" w:rsidRPr="002C7258">
        <w:rPr>
          <w:rFonts w:ascii="Arial" w:hAnsi="Arial" w:cs="Arial"/>
          <w:sz w:val="20"/>
          <w:szCs w:val="20"/>
        </w:rPr>
        <w:t>the Steadicam team and independent operators.</w:t>
      </w:r>
      <w:r w:rsidR="003D7949" w:rsidRPr="002C7258">
        <w:rPr>
          <w:rFonts w:ascii="Arial" w:hAnsi="Arial" w:cs="Arial"/>
          <w:sz w:val="20"/>
          <w:szCs w:val="20"/>
        </w:rPr>
        <w:t xml:space="preserve"> </w:t>
      </w:r>
    </w:p>
    <w:p w14:paraId="6787ACA6" w14:textId="77777777" w:rsidR="009D5ADF" w:rsidRPr="00445DAA" w:rsidRDefault="009D5ADF" w:rsidP="00445D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944AEF" w14:textId="41CFEDDB" w:rsidR="000B5063" w:rsidRDefault="00C3562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45DAA">
        <w:rPr>
          <w:rFonts w:ascii="Arial" w:eastAsia="Times New Roman" w:hAnsi="Arial" w:cs="Arial"/>
          <w:color w:val="000000"/>
          <w:sz w:val="20"/>
          <w:szCs w:val="20"/>
        </w:rPr>
        <w:t>Doors open at 11:00 am</w:t>
      </w:r>
      <w:r w:rsidR="000E78E6" w:rsidRPr="00445DAA">
        <w:rPr>
          <w:rFonts w:ascii="Arial" w:eastAsia="Times New Roman" w:hAnsi="Arial" w:cs="Arial"/>
          <w:color w:val="000000"/>
          <w:sz w:val="20"/>
          <w:szCs w:val="20"/>
        </w:rPr>
        <w:t xml:space="preserve">. Refreshments will be served. </w:t>
      </w:r>
      <w:r w:rsidR="00EC5069">
        <w:rPr>
          <w:rFonts w:ascii="Arial" w:hAnsi="Arial" w:cs="Arial"/>
          <w:color w:val="000000"/>
          <w:sz w:val="20"/>
          <w:szCs w:val="20"/>
        </w:rPr>
        <w:t>To</w:t>
      </w:r>
      <w:r w:rsidR="00F72420">
        <w:rPr>
          <w:rFonts w:ascii="Arial" w:hAnsi="Arial" w:cs="Arial"/>
          <w:color w:val="000000"/>
          <w:sz w:val="20"/>
          <w:szCs w:val="20"/>
        </w:rPr>
        <w:t xml:space="preserve"> </w:t>
      </w:r>
      <w:r w:rsidR="000E78E6" w:rsidRPr="00445DAA">
        <w:rPr>
          <w:rFonts w:ascii="Arial" w:eastAsia="Times New Roman" w:hAnsi="Arial" w:cs="Arial"/>
          <w:color w:val="000000"/>
          <w:sz w:val="20"/>
          <w:szCs w:val="20"/>
        </w:rPr>
        <w:t>RSVP</w:t>
      </w:r>
      <w:r w:rsidR="00EC5069">
        <w:rPr>
          <w:rFonts w:ascii="Arial" w:eastAsia="Times New Roman" w:hAnsi="Arial" w:cs="Arial"/>
          <w:color w:val="000000"/>
          <w:sz w:val="20"/>
          <w:szCs w:val="20"/>
        </w:rPr>
        <w:t xml:space="preserve"> or get more </w:t>
      </w:r>
      <w:r w:rsidR="00737A55">
        <w:rPr>
          <w:rFonts w:ascii="Arial" w:eastAsia="Times New Roman" w:hAnsi="Arial" w:cs="Arial"/>
          <w:color w:val="000000"/>
          <w:sz w:val="20"/>
          <w:szCs w:val="20"/>
        </w:rPr>
        <w:t>info about this free event visit</w:t>
      </w:r>
      <w:r w:rsidR="000E78E6" w:rsidRPr="00445D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history="1">
        <w:r w:rsidR="000F70FF">
          <w:rPr>
            <w:rStyle w:val="Hyperlink"/>
            <w:rFonts w:ascii="ArialMT" w:hAnsi="ArialMT"/>
            <w:sz w:val="21"/>
            <w:szCs w:val="21"/>
          </w:rPr>
          <w:t>Tiffen.com/TechDay2022</w:t>
        </w:r>
      </w:hyperlink>
      <w:r w:rsidR="000F70FF">
        <w:t xml:space="preserve"> </w:t>
      </w:r>
      <w:r w:rsidR="00D60B64" w:rsidRPr="00445DAA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hyperlink r:id="rId8" w:history="1">
        <w:r w:rsidR="00445DAA" w:rsidRPr="007473E7">
          <w:rPr>
            <w:rStyle w:val="Hyperlink"/>
            <w:rFonts w:ascii="Arial" w:eastAsia="Times New Roman" w:hAnsi="Arial" w:cs="Arial"/>
            <w:sz w:val="20"/>
            <w:szCs w:val="20"/>
          </w:rPr>
          <w:t>www.tiffen.com</w:t>
        </w:r>
      </w:hyperlink>
    </w:p>
    <w:p w14:paraId="777D3715" w14:textId="77777777" w:rsidR="00445DAA" w:rsidRDefault="00445DA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6A5A47" w14:textId="7AA5E778" w:rsidR="00F52F3A" w:rsidRPr="00F52F3A" w:rsidRDefault="00DB7A4B" w:rsidP="00F52F3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Tiffen</w:t>
      </w:r>
      <w:r w:rsidR="00F52F3A" w:rsidRPr="00F52F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Technical Center is at </w:t>
      </w:r>
      <w:r w:rsidR="00F52F3A" w:rsidRPr="00F52F3A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2815 Winona Ave, Burbank, CA 91504.</w:t>
      </w:r>
    </w:p>
    <w:p w14:paraId="0B6B2754" w14:textId="77777777" w:rsidR="00F52F3A" w:rsidRPr="00445DAA" w:rsidRDefault="00F52F3A" w:rsidP="00445DAA">
      <w:pPr>
        <w:rPr>
          <w:rFonts w:ascii="Arial" w:eastAsia="Times New Roman" w:hAnsi="Arial" w:cs="Arial"/>
          <w:sz w:val="20"/>
          <w:szCs w:val="20"/>
        </w:rPr>
      </w:pPr>
    </w:p>
    <w:p w14:paraId="045E2373" w14:textId="6A5F9D28" w:rsidR="001351F0" w:rsidRPr="00445DAA" w:rsidRDefault="003408E2" w:rsidP="00B4286F">
      <w:pPr>
        <w:rPr>
          <w:rFonts w:ascii="Arial" w:hAnsi="Arial" w:cs="Arial"/>
          <w:sz w:val="20"/>
          <w:szCs w:val="20"/>
          <w:highlight w:val="magenta"/>
        </w:rPr>
      </w:pPr>
      <w:r w:rsidRPr="00445DAA">
        <w:rPr>
          <w:rFonts w:ascii="Arial" w:hAnsi="Arial" w:cs="Arial"/>
          <w:sz w:val="20"/>
          <w:szCs w:val="20"/>
        </w:rPr>
        <w:t>###</w:t>
      </w:r>
    </w:p>
    <w:p w14:paraId="39561749" w14:textId="77777777" w:rsidR="00D05EB5" w:rsidRDefault="00D05EB5" w:rsidP="00B4286F">
      <w:pPr>
        <w:rPr>
          <w:rFonts w:ascii="Arial" w:hAnsi="Arial" w:cs="Arial"/>
          <w:sz w:val="18"/>
        </w:rPr>
      </w:pPr>
    </w:p>
    <w:p w14:paraId="671D86F3" w14:textId="77777777" w:rsidR="00D05EB5" w:rsidRDefault="00D05EB5" w:rsidP="00B4286F">
      <w:pPr>
        <w:rPr>
          <w:rFonts w:ascii="Arial" w:hAnsi="Arial" w:cs="Arial"/>
          <w:sz w:val="18"/>
        </w:rPr>
      </w:pPr>
    </w:p>
    <w:p w14:paraId="2B46323D" w14:textId="208681D6" w:rsidR="006F4C3C" w:rsidRDefault="000D191A" w:rsidP="00B4286F">
      <w:pPr>
        <w:rPr>
          <w:rFonts w:ascii="Arial" w:hAnsi="Arial" w:cs="Arial"/>
          <w:sz w:val="18"/>
        </w:rPr>
      </w:pPr>
      <w:r w:rsidRPr="000D191A">
        <w:rPr>
          <w:rFonts w:ascii="Arial" w:hAnsi="Arial" w:cs="Arial"/>
          <w:sz w:val="18"/>
        </w:rPr>
        <w:t xml:space="preserve">For additional photos and more information contact: </w:t>
      </w:r>
      <w:hyperlink r:id="rId9" w:history="1">
        <w:r w:rsidR="00445DAA" w:rsidRPr="007473E7">
          <w:rPr>
            <w:rStyle w:val="Hyperlink"/>
            <w:rFonts w:ascii="Arial" w:hAnsi="Arial" w:cs="Arial"/>
            <w:sz w:val="18"/>
          </w:rPr>
          <w:t>www.aboutthegear.com</w:t>
        </w:r>
      </w:hyperlink>
    </w:p>
    <w:p w14:paraId="799FD9F7" w14:textId="77777777" w:rsidR="00445DAA" w:rsidRPr="000D191A" w:rsidRDefault="00445DAA" w:rsidP="00B4286F">
      <w:pPr>
        <w:rPr>
          <w:rFonts w:ascii="Arial" w:hAnsi="Arial" w:cs="Arial"/>
          <w:sz w:val="18"/>
        </w:rPr>
      </w:pPr>
    </w:p>
    <w:sectPr w:rsidR="00445DAA" w:rsidRPr="000D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AA3"/>
    <w:multiLevelType w:val="hybridMultilevel"/>
    <w:tmpl w:val="40C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3"/>
    <w:rsid w:val="000102DB"/>
    <w:rsid w:val="00022D25"/>
    <w:rsid w:val="00024BCE"/>
    <w:rsid w:val="00056347"/>
    <w:rsid w:val="00070A77"/>
    <w:rsid w:val="000772E9"/>
    <w:rsid w:val="00077DE0"/>
    <w:rsid w:val="000A6058"/>
    <w:rsid w:val="000B5063"/>
    <w:rsid w:val="000C00D0"/>
    <w:rsid w:val="000D191A"/>
    <w:rsid w:val="000D3031"/>
    <w:rsid w:val="000E78E6"/>
    <w:rsid w:val="000F4394"/>
    <w:rsid w:val="000F5E14"/>
    <w:rsid w:val="000F70FF"/>
    <w:rsid w:val="00124494"/>
    <w:rsid w:val="001351F0"/>
    <w:rsid w:val="00135821"/>
    <w:rsid w:val="00161A72"/>
    <w:rsid w:val="0019101B"/>
    <w:rsid w:val="00192F2D"/>
    <w:rsid w:val="001A0C3F"/>
    <w:rsid w:val="001A62F6"/>
    <w:rsid w:val="00221C77"/>
    <w:rsid w:val="00223316"/>
    <w:rsid w:val="00233F89"/>
    <w:rsid w:val="00240A28"/>
    <w:rsid w:val="00271EDA"/>
    <w:rsid w:val="00280803"/>
    <w:rsid w:val="002B6D24"/>
    <w:rsid w:val="002C7258"/>
    <w:rsid w:val="002E4A1D"/>
    <w:rsid w:val="002F7777"/>
    <w:rsid w:val="00330C31"/>
    <w:rsid w:val="003408E2"/>
    <w:rsid w:val="00354B6C"/>
    <w:rsid w:val="003575CC"/>
    <w:rsid w:val="003919C5"/>
    <w:rsid w:val="003A4129"/>
    <w:rsid w:val="003B6E26"/>
    <w:rsid w:val="003D7949"/>
    <w:rsid w:val="003F2E08"/>
    <w:rsid w:val="0040295B"/>
    <w:rsid w:val="004259D8"/>
    <w:rsid w:val="004425F5"/>
    <w:rsid w:val="004439E5"/>
    <w:rsid w:val="00445DAA"/>
    <w:rsid w:val="004646B5"/>
    <w:rsid w:val="0047265C"/>
    <w:rsid w:val="00490070"/>
    <w:rsid w:val="0050197C"/>
    <w:rsid w:val="00511CE5"/>
    <w:rsid w:val="00525D75"/>
    <w:rsid w:val="00537850"/>
    <w:rsid w:val="00552E10"/>
    <w:rsid w:val="00554BF9"/>
    <w:rsid w:val="00562754"/>
    <w:rsid w:val="005703DB"/>
    <w:rsid w:val="00590D5C"/>
    <w:rsid w:val="005B663F"/>
    <w:rsid w:val="00624A24"/>
    <w:rsid w:val="006601DC"/>
    <w:rsid w:val="00672AAB"/>
    <w:rsid w:val="00681C65"/>
    <w:rsid w:val="006905A7"/>
    <w:rsid w:val="006C0A59"/>
    <w:rsid w:val="006D4893"/>
    <w:rsid w:val="006E0FD8"/>
    <w:rsid w:val="006E12BD"/>
    <w:rsid w:val="006E2D9B"/>
    <w:rsid w:val="006E4CAC"/>
    <w:rsid w:val="006F3D2F"/>
    <w:rsid w:val="006F4C3C"/>
    <w:rsid w:val="007117D4"/>
    <w:rsid w:val="00717D23"/>
    <w:rsid w:val="00737901"/>
    <w:rsid w:val="00737A55"/>
    <w:rsid w:val="007A7E75"/>
    <w:rsid w:val="007B6408"/>
    <w:rsid w:val="007B642C"/>
    <w:rsid w:val="007C7B64"/>
    <w:rsid w:val="007D1A96"/>
    <w:rsid w:val="007D293A"/>
    <w:rsid w:val="007F760A"/>
    <w:rsid w:val="00817AD5"/>
    <w:rsid w:val="008424A7"/>
    <w:rsid w:val="00843352"/>
    <w:rsid w:val="00844325"/>
    <w:rsid w:val="0084625F"/>
    <w:rsid w:val="00874257"/>
    <w:rsid w:val="00874556"/>
    <w:rsid w:val="008833E0"/>
    <w:rsid w:val="008F6E89"/>
    <w:rsid w:val="009114CD"/>
    <w:rsid w:val="00931AAA"/>
    <w:rsid w:val="00952407"/>
    <w:rsid w:val="00965CB9"/>
    <w:rsid w:val="009661FE"/>
    <w:rsid w:val="009B3E54"/>
    <w:rsid w:val="009B6ADC"/>
    <w:rsid w:val="009B6EF6"/>
    <w:rsid w:val="009D096B"/>
    <w:rsid w:val="009D5ADF"/>
    <w:rsid w:val="009E264F"/>
    <w:rsid w:val="00A1059C"/>
    <w:rsid w:val="00A27EDC"/>
    <w:rsid w:val="00A34861"/>
    <w:rsid w:val="00A405F1"/>
    <w:rsid w:val="00A42F50"/>
    <w:rsid w:val="00A51B68"/>
    <w:rsid w:val="00AD09D3"/>
    <w:rsid w:val="00AD26A5"/>
    <w:rsid w:val="00AD5B04"/>
    <w:rsid w:val="00AE4E8B"/>
    <w:rsid w:val="00B4286F"/>
    <w:rsid w:val="00B61AF0"/>
    <w:rsid w:val="00B7478D"/>
    <w:rsid w:val="00BC1DEF"/>
    <w:rsid w:val="00BC2946"/>
    <w:rsid w:val="00BF5D4E"/>
    <w:rsid w:val="00C0227B"/>
    <w:rsid w:val="00C1683C"/>
    <w:rsid w:val="00C35624"/>
    <w:rsid w:val="00C72E47"/>
    <w:rsid w:val="00C8516F"/>
    <w:rsid w:val="00CC45CC"/>
    <w:rsid w:val="00CF55E0"/>
    <w:rsid w:val="00D00A69"/>
    <w:rsid w:val="00D05EB5"/>
    <w:rsid w:val="00D16CD0"/>
    <w:rsid w:val="00D3363B"/>
    <w:rsid w:val="00D55568"/>
    <w:rsid w:val="00D55AC5"/>
    <w:rsid w:val="00D60334"/>
    <w:rsid w:val="00D60B64"/>
    <w:rsid w:val="00DB17F3"/>
    <w:rsid w:val="00DB7A4B"/>
    <w:rsid w:val="00DC2844"/>
    <w:rsid w:val="00DD061B"/>
    <w:rsid w:val="00DD1E3C"/>
    <w:rsid w:val="00E234C0"/>
    <w:rsid w:val="00E33055"/>
    <w:rsid w:val="00E43CDE"/>
    <w:rsid w:val="00EC2DA3"/>
    <w:rsid w:val="00EC5069"/>
    <w:rsid w:val="00EF665C"/>
    <w:rsid w:val="00F037C0"/>
    <w:rsid w:val="00F10D01"/>
    <w:rsid w:val="00F12A86"/>
    <w:rsid w:val="00F25C7F"/>
    <w:rsid w:val="00F34376"/>
    <w:rsid w:val="00F50F68"/>
    <w:rsid w:val="00F52F3A"/>
    <w:rsid w:val="00F72420"/>
    <w:rsid w:val="00F82F85"/>
    <w:rsid w:val="00FA0672"/>
    <w:rsid w:val="00FA6785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10CA"/>
  <w15:chartTrackingRefBased/>
  <w15:docId w15:val="{D476B7DA-5932-3C42-B1C0-95BE7C8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233F89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624A24"/>
  </w:style>
  <w:style w:type="character" w:styleId="Hyperlink">
    <w:name w:val="Hyperlink"/>
    <w:basedOn w:val="DefaultParagraphFont"/>
    <w:uiPriority w:val="99"/>
    <w:unhideWhenUsed/>
    <w:rsid w:val="006F3D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3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A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ffe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Tiffen.com/TechDay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ffe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outtheg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CE7CB-75F0-AA4A-919F-EB6115E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3</cp:revision>
  <cp:lastPrinted>2022-01-27T03:06:00Z</cp:lastPrinted>
  <dcterms:created xsi:type="dcterms:W3CDTF">2022-06-03T04:20:00Z</dcterms:created>
  <dcterms:modified xsi:type="dcterms:W3CDTF">2022-06-06T00:35:00Z</dcterms:modified>
</cp:coreProperties>
</file>