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6355" w14:textId="77777777" w:rsidR="002E3354" w:rsidRDefault="002E3354" w:rsidP="002E3354">
      <w:pPr>
        <w:rPr>
          <w:b/>
          <w:bCs/>
        </w:rPr>
      </w:pPr>
      <w:r>
        <w:rPr>
          <w:b/>
          <w:bCs/>
        </w:rPr>
        <w:t>News Release</w:t>
      </w:r>
    </w:p>
    <w:p w14:paraId="1ADB839B" w14:textId="77777777" w:rsidR="002E3354" w:rsidRDefault="002E3354" w:rsidP="002E3354">
      <w:pPr>
        <w:rPr>
          <w:b/>
          <w:bCs/>
        </w:rPr>
      </w:pPr>
      <w:r>
        <w:rPr>
          <w:b/>
          <w:bCs/>
        </w:rPr>
        <w:t>Effective: January 19, 2023</w:t>
      </w:r>
    </w:p>
    <w:p w14:paraId="72548EF9" w14:textId="77777777" w:rsidR="002E3354" w:rsidRDefault="00000000" w:rsidP="002E3354">
      <w:hyperlink r:id="rId5" w:history="1">
        <w:r w:rsidR="002E3354" w:rsidRPr="00DC3EB8">
          <w:rPr>
            <w:rStyle w:val="Hyperlink"/>
          </w:rPr>
          <w:t>www.zeiss.com/cine-democenter</w:t>
        </w:r>
      </w:hyperlink>
      <w:r w:rsidR="002E3354" w:rsidRPr="00DC3EB8">
        <w:t xml:space="preserve"> </w:t>
      </w:r>
    </w:p>
    <w:p w14:paraId="30FDD31B" w14:textId="77777777" w:rsidR="002E3354" w:rsidRPr="00DC3EB8" w:rsidRDefault="00000000" w:rsidP="002E3354">
      <w:pPr>
        <w:rPr>
          <w:u w:val="single"/>
        </w:rPr>
      </w:pPr>
      <w:hyperlink r:id="rId6" w:history="1">
        <w:r w:rsidR="002E3354" w:rsidRPr="00762651">
          <w:rPr>
            <w:rStyle w:val="Hyperlink"/>
            <w:rFonts w:ascii="Calibri" w:eastAsia="Times New Roman" w:hAnsi="Calibri" w:cs="Calibri"/>
          </w:rPr>
          <w:t>https://hpaonline.com/event/2023-hpa-tech-retreat/?tab=innovation-zone</w:t>
        </w:r>
      </w:hyperlink>
    </w:p>
    <w:p w14:paraId="679C0855" w14:textId="1811468A" w:rsidR="00697F2D" w:rsidRPr="002E3354" w:rsidRDefault="00697F2D">
      <w:pPr>
        <w:rPr>
          <w:b/>
          <w:bCs/>
          <w:color w:val="000000" w:themeColor="text1"/>
        </w:rPr>
      </w:pPr>
    </w:p>
    <w:p w14:paraId="29D48CD5" w14:textId="77777777" w:rsidR="00480290" w:rsidRDefault="00480290">
      <w:pPr>
        <w:rPr>
          <w:b/>
          <w:bCs/>
        </w:rPr>
      </w:pPr>
    </w:p>
    <w:p w14:paraId="721DE2CE" w14:textId="4CB866BD" w:rsidR="002F0270" w:rsidRPr="002F0270" w:rsidRDefault="00B06648" w:rsidP="0049056D">
      <w:pPr>
        <w:jc w:val="center"/>
        <w:rPr>
          <w:b/>
          <w:bCs/>
        </w:rPr>
      </w:pPr>
      <w:r w:rsidRPr="002F0270">
        <w:rPr>
          <w:b/>
          <w:bCs/>
        </w:rPr>
        <w:t>ZEISS</w:t>
      </w:r>
      <w:r w:rsidR="00480290">
        <w:rPr>
          <w:b/>
          <w:bCs/>
        </w:rPr>
        <w:t xml:space="preserve"> Cinematography to</w:t>
      </w:r>
      <w:r w:rsidR="0049056D">
        <w:rPr>
          <w:b/>
          <w:bCs/>
        </w:rPr>
        <w:t xml:space="preserve"> Exhibit and Speak at </w:t>
      </w:r>
      <w:r w:rsidRPr="002F0270">
        <w:rPr>
          <w:b/>
          <w:bCs/>
        </w:rPr>
        <w:t xml:space="preserve">HPA </w:t>
      </w:r>
      <w:r w:rsidR="002F0270" w:rsidRPr="002F0270">
        <w:rPr>
          <w:b/>
          <w:bCs/>
        </w:rPr>
        <w:t>Tech Retreat</w:t>
      </w:r>
    </w:p>
    <w:p w14:paraId="65C4D2CF" w14:textId="6A3935E7" w:rsidR="002F0270" w:rsidRPr="002F0270" w:rsidRDefault="002F0270" w:rsidP="0049056D">
      <w:pPr>
        <w:jc w:val="center"/>
        <w:rPr>
          <w:b/>
          <w:bCs/>
        </w:rPr>
      </w:pPr>
      <w:r w:rsidRPr="002F0270">
        <w:rPr>
          <w:b/>
          <w:bCs/>
        </w:rPr>
        <w:t>Ranch</w:t>
      </w:r>
      <w:r w:rsidR="00963B91">
        <w:rPr>
          <w:b/>
          <w:bCs/>
        </w:rPr>
        <w:t>o</w:t>
      </w:r>
      <w:r w:rsidRPr="002F0270">
        <w:rPr>
          <w:b/>
          <w:bCs/>
        </w:rPr>
        <w:t xml:space="preserve"> Mirage, CA</w:t>
      </w:r>
      <w:r>
        <w:rPr>
          <w:b/>
          <w:bCs/>
        </w:rPr>
        <w:t xml:space="preserve"> </w:t>
      </w:r>
      <w:r w:rsidR="009E1EF2">
        <w:rPr>
          <w:b/>
          <w:bCs/>
        </w:rPr>
        <w:t xml:space="preserve">– </w:t>
      </w:r>
      <w:r>
        <w:rPr>
          <w:b/>
          <w:bCs/>
        </w:rPr>
        <w:t>February 20-23</w:t>
      </w:r>
      <w:r w:rsidR="007D2453">
        <w:rPr>
          <w:b/>
          <w:bCs/>
        </w:rPr>
        <w:t>, 2023</w:t>
      </w:r>
    </w:p>
    <w:p w14:paraId="5A165B88" w14:textId="2CB72F79" w:rsidR="002F0270" w:rsidRDefault="002F0270"/>
    <w:p w14:paraId="321CFD40" w14:textId="7D69738A" w:rsidR="00C919D3" w:rsidRPr="00755C57" w:rsidRDefault="00C919D3" w:rsidP="00C919D3">
      <w:pPr>
        <w:shd w:val="clear" w:color="auto" w:fill="FFFFFF"/>
        <w:rPr>
          <w:rFonts w:ascii="Segoe UI" w:eastAsia="Times New Roman" w:hAnsi="Segoe UI" w:cs="Segoe UI"/>
          <w:color w:val="000000" w:themeColor="text1"/>
          <w:sz w:val="18"/>
          <w:szCs w:val="18"/>
        </w:rPr>
      </w:pPr>
      <w:r w:rsidRPr="00755C57">
        <w:rPr>
          <w:color w:val="000000" w:themeColor="text1"/>
        </w:rPr>
        <w:t xml:space="preserve">ZEISS Cinematography will once again join the annual Hollywood Professional Association Tech </w:t>
      </w:r>
      <w:r w:rsidRPr="00D63782">
        <w:rPr>
          <w:color w:val="000000" w:themeColor="text1"/>
        </w:rPr>
        <w:t xml:space="preserve">Retreat in Palm Springs this </w:t>
      </w:r>
      <w:r w:rsidRPr="002E3354">
        <w:rPr>
          <w:color w:val="000000" w:themeColor="text1"/>
        </w:rPr>
        <w:t>February. In their HPA Innovation Zone</w:t>
      </w:r>
      <w:r w:rsidR="00480290" w:rsidRPr="002E3354">
        <w:rPr>
          <w:color w:val="000000" w:themeColor="text1"/>
        </w:rPr>
        <w:t xml:space="preserve"> booth</w:t>
      </w:r>
      <w:r w:rsidRPr="002E3354">
        <w:rPr>
          <w:color w:val="000000" w:themeColor="text1"/>
        </w:rPr>
        <w:t xml:space="preserve">, </w:t>
      </w:r>
      <w:r>
        <w:rPr>
          <w:color w:val="000000" w:themeColor="text1"/>
        </w:rPr>
        <w:t>t</w:t>
      </w:r>
      <w:r w:rsidRPr="00D63782">
        <w:rPr>
          <w:color w:val="000000" w:themeColor="text1"/>
        </w:rPr>
        <w:t xml:space="preserve">he team will demonstrate the </w:t>
      </w:r>
      <w:proofErr w:type="spellStart"/>
      <w:r w:rsidRPr="00D63782">
        <w:rPr>
          <w:color w:val="000000" w:themeColor="text1"/>
        </w:rPr>
        <w:t>CinCraft</w:t>
      </w:r>
      <w:proofErr w:type="spellEnd"/>
      <w:r w:rsidRPr="00D63782">
        <w:rPr>
          <w:color w:val="000000" w:themeColor="text1"/>
        </w:rPr>
        <w:t xml:space="preserve"> Mapper</w:t>
      </w:r>
      <w:r>
        <w:rPr>
          <w:color w:val="000000" w:themeColor="text1"/>
        </w:rPr>
        <w:t xml:space="preserve"> metadata application</w:t>
      </w:r>
      <w:r w:rsidRPr="00D63782">
        <w:rPr>
          <w:color w:val="000000" w:themeColor="text1"/>
        </w:rPr>
        <w:t xml:space="preserve">, the natural extension of XD technology premiered by ZEISS last May. </w:t>
      </w:r>
      <w:proofErr w:type="spellStart"/>
      <w:r w:rsidRPr="00D63782">
        <w:rPr>
          <w:color w:val="000000" w:themeColor="text1"/>
        </w:rPr>
        <w:t>CinCraft</w:t>
      </w:r>
      <w:proofErr w:type="spellEnd"/>
      <w:r w:rsidRPr="00D63782">
        <w:rPr>
          <w:color w:val="000000" w:themeColor="text1"/>
        </w:rPr>
        <w:t xml:space="preserve"> Mapper provides frame-accurate lens distortion and shading data, enabling VFX artists to achieve a cinematic result that is realistic and precise, without relying on a lens grid. </w:t>
      </w:r>
      <w:r w:rsidR="00480290">
        <w:rPr>
          <w:color w:val="000000" w:themeColor="text1"/>
        </w:rPr>
        <w:t xml:space="preserve">In </w:t>
      </w:r>
      <w:proofErr w:type="gramStart"/>
      <w:r w:rsidR="00480290">
        <w:rPr>
          <w:color w:val="000000" w:themeColor="text1"/>
        </w:rPr>
        <w:t>addition</w:t>
      </w:r>
      <w:proofErr w:type="gramEnd"/>
      <w:r w:rsidR="00480290">
        <w:rPr>
          <w:color w:val="000000" w:themeColor="text1"/>
        </w:rPr>
        <w:t xml:space="preserve"> visitors can also check out </w:t>
      </w:r>
      <w:r>
        <w:rPr>
          <w:color w:val="000000" w:themeColor="text1"/>
        </w:rPr>
        <w:t>ZEISS</w:t>
      </w:r>
      <w:r w:rsidRPr="00D63782">
        <w:rPr>
          <w:color w:val="000000" w:themeColor="text1"/>
        </w:rPr>
        <w:t xml:space="preserve"> Supreme Prime, Supreme Prime Radiance,</w:t>
      </w:r>
      <w:r>
        <w:rPr>
          <w:color w:val="000000" w:themeColor="text1"/>
        </w:rPr>
        <w:t xml:space="preserve"> Cinema Zoom</w:t>
      </w:r>
      <w:r w:rsidRPr="00D63782">
        <w:rPr>
          <w:color w:val="000000" w:themeColor="text1"/>
        </w:rPr>
        <w:t xml:space="preserve"> and CP.3 cine lenses.</w:t>
      </w:r>
    </w:p>
    <w:p w14:paraId="16F17E1A" w14:textId="497F625F" w:rsidR="007B197F" w:rsidRPr="00755C57" w:rsidRDefault="007B197F">
      <w:pPr>
        <w:rPr>
          <w:color w:val="000000" w:themeColor="text1"/>
        </w:rPr>
      </w:pPr>
    </w:p>
    <w:p w14:paraId="2563D54B" w14:textId="24586683" w:rsidR="0091786A" w:rsidRPr="00755C57" w:rsidRDefault="003E0D19" w:rsidP="007B197F">
      <w:pPr>
        <w:shd w:val="clear" w:color="auto" w:fill="FFFFFF"/>
        <w:rPr>
          <w:rFonts w:ascii="Calibri" w:eastAsia="Times New Roman" w:hAnsi="Calibri" w:cs="Calibri"/>
          <w:color w:val="000000" w:themeColor="text1"/>
        </w:rPr>
      </w:pPr>
      <w:r w:rsidRPr="00755C57">
        <w:rPr>
          <w:color w:val="000000" w:themeColor="text1"/>
        </w:rPr>
        <w:t>ZEISS</w:t>
      </w:r>
      <w:r w:rsidR="00D63782">
        <w:rPr>
          <w:color w:val="000000" w:themeColor="text1"/>
        </w:rPr>
        <w:t xml:space="preserve"> will </w:t>
      </w:r>
      <w:r w:rsidR="00C74BAF">
        <w:rPr>
          <w:color w:val="000000" w:themeColor="text1"/>
        </w:rPr>
        <w:t>appear on the mainstage</w:t>
      </w:r>
      <w:r w:rsidRPr="00755C57">
        <w:rPr>
          <w:color w:val="000000" w:themeColor="text1"/>
        </w:rPr>
        <w:t xml:space="preserve"> as host of Thursday’s Seminar</w:t>
      </w:r>
      <w:r w:rsidR="007B197F" w:rsidRPr="00755C57">
        <w:rPr>
          <w:color w:val="000000" w:themeColor="text1"/>
        </w:rPr>
        <w:t xml:space="preserve"> “Integrating Lens Metadata into a Virtual Production Workflow</w:t>
      </w:r>
      <w:r w:rsidR="00A36903">
        <w:rPr>
          <w:color w:val="000000" w:themeColor="text1"/>
        </w:rPr>
        <w:t>,</w:t>
      </w:r>
      <w:r w:rsidR="007B197F" w:rsidRPr="00755C57">
        <w:rPr>
          <w:color w:val="000000" w:themeColor="text1"/>
        </w:rPr>
        <w:t>”</w:t>
      </w:r>
      <w:r w:rsidR="00755C57" w:rsidRPr="00755C57">
        <w:rPr>
          <w:color w:val="000000" w:themeColor="text1"/>
        </w:rPr>
        <w:t xml:space="preserve"> led by </w:t>
      </w:r>
      <w:proofErr w:type="spellStart"/>
      <w:r w:rsidR="00755C57" w:rsidRPr="00755C57">
        <w:rPr>
          <w:color w:val="000000" w:themeColor="text1"/>
        </w:rPr>
        <w:t>Snehal</w:t>
      </w:r>
      <w:proofErr w:type="spellEnd"/>
      <w:r w:rsidR="00755C57" w:rsidRPr="00755C57">
        <w:rPr>
          <w:color w:val="000000" w:themeColor="text1"/>
        </w:rPr>
        <w:t xml:space="preserve"> Patel</w:t>
      </w:r>
      <w:r w:rsidR="007B197F" w:rsidRPr="00755C57">
        <w:rPr>
          <w:color w:val="000000" w:themeColor="text1"/>
        </w:rPr>
        <w:t>.</w:t>
      </w:r>
      <w:r w:rsidR="007B197F" w:rsidRPr="00755C57">
        <w:rPr>
          <w:rFonts w:ascii="Calibri" w:eastAsia="Times New Roman" w:hAnsi="Calibri" w:cs="Calibri"/>
          <w:color w:val="000000" w:themeColor="text1"/>
        </w:rPr>
        <w:t xml:space="preserve"> </w:t>
      </w:r>
      <w:r w:rsidR="00755C57" w:rsidRPr="00755C57">
        <w:rPr>
          <w:rFonts w:ascii="Calibri" w:eastAsia="Times New Roman" w:hAnsi="Calibri" w:cs="Calibri"/>
          <w:color w:val="000000" w:themeColor="text1"/>
        </w:rPr>
        <w:t xml:space="preserve">In addition to </w:t>
      </w:r>
      <w:r w:rsidR="00AE75D0">
        <w:rPr>
          <w:rFonts w:ascii="Calibri" w:eastAsia="Times New Roman" w:hAnsi="Calibri" w:cs="Calibri"/>
          <w:color w:val="000000" w:themeColor="text1"/>
        </w:rPr>
        <w:t xml:space="preserve">his position as </w:t>
      </w:r>
      <w:r w:rsidR="007B197F" w:rsidRPr="00755C57">
        <w:rPr>
          <w:rFonts w:ascii="Calibri" w:eastAsia="Times New Roman" w:hAnsi="Calibri" w:cs="Calibri"/>
          <w:color w:val="000000" w:themeColor="text1"/>
        </w:rPr>
        <w:t xml:space="preserve">Head of Cinema Sales for ZEISS Cinematography, </w:t>
      </w:r>
      <w:r w:rsidR="00991651">
        <w:rPr>
          <w:rFonts w:ascii="Calibri" w:eastAsia="Times New Roman" w:hAnsi="Calibri" w:cs="Calibri"/>
          <w:color w:val="000000" w:themeColor="text1"/>
        </w:rPr>
        <w:t>he</w:t>
      </w:r>
      <w:r w:rsidR="00755C57" w:rsidRPr="00755C57">
        <w:rPr>
          <w:rFonts w:ascii="Calibri" w:eastAsia="Times New Roman" w:hAnsi="Calibri" w:cs="Calibri"/>
          <w:color w:val="000000" w:themeColor="text1"/>
        </w:rPr>
        <w:t xml:space="preserve"> also helms </w:t>
      </w:r>
      <w:r w:rsidRPr="00755C57">
        <w:rPr>
          <w:rFonts w:ascii="Calibri" w:eastAsia="Times New Roman" w:hAnsi="Calibri" w:cs="Calibri"/>
          <w:color w:val="000000" w:themeColor="text1"/>
        </w:rPr>
        <w:t>SMPTE</w:t>
      </w:r>
      <w:r w:rsidR="00480290">
        <w:rPr>
          <w:rFonts w:ascii="Calibri" w:eastAsia="Times New Roman" w:hAnsi="Calibri" w:cs="Calibri"/>
          <w:color w:val="000000" w:themeColor="text1"/>
        </w:rPr>
        <w:t>'s</w:t>
      </w:r>
      <w:r w:rsidR="00755C57" w:rsidRPr="00755C57">
        <w:rPr>
          <w:rFonts w:ascii="Calibri" w:eastAsia="Times New Roman" w:hAnsi="Calibri" w:cs="Calibri"/>
          <w:color w:val="000000" w:themeColor="text1"/>
        </w:rPr>
        <w:t xml:space="preserve"> subcommittee on</w:t>
      </w:r>
      <w:r w:rsidR="00C36D16" w:rsidRPr="00755C57">
        <w:rPr>
          <w:rFonts w:ascii="Calibri" w:eastAsia="Times New Roman" w:hAnsi="Calibri" w:cs="Calibri"/>
          <w:color w:val="000000" w:themeColor="text1"/>
        </w:rPr>
        <w:t xml:space="preserve"> Essential Camera/Lens Metadata for VFX and Virtual Production</w:t>
      </w:r>
      <w:r w:rsidR="00755C57" w:rsidRPr="00755C57">
        <w:rPr>
          <w:rFonts w:ascii="Calibri" w:eastAsia="Times New Roman" w:hAnsi="Calibri" w:cs="Calibri"/>
          <w:color w:val="000000" w:themeColor="text1"/>
        </w:rPr>
        <w:t>.</w:t>
      </w:r>
      <w:r w:rsidR="00C36D16" w:rsidRPr="00755C57">
        <w:rPr>
          <w:rFonts w:ascii="Calibri" w:eastAsia="Times New Roman" w:hAnsi="Calibri" w:cs="Calibri"/>
          <w:color w:val="000000" w:themeColor="text1"/>
        </w:rPr>
        <w:t xml:space="preserve"> </w:t>
      </w:r>
      <w:r w:rsidR="0004182F">
        <w:rPr>
          <w:rFonts w:ascii="Calibri" w:eastAsia="Times New Roman" w:hAnsi="Calibri" w:cs="Calibri"/>
          <w:color w:val="000000" w:themeColor="text1"/>
        </w:rPr>
        <w:t xml:space="preserve">With </w:t>
      </w:r>
      <w:r w:rsidR="00480290">
        <w:rPr>
          <w:rFonts w:ascii="Calibri" w:eastAsia="Times New Roman" w:hAnsi="Calibri" w:cs="Calibri"/>
          <w:color w:val="000000" w:themeColor="text1"/>
        </w:rPr>
        <w:t>a</w:t>
      </w:r>
      <w:r w:rsidR="0004182F">
        <w:rPr>
          <w:rFonts w:ascii="Calibri" w:eastAsia="Times New Roman" w:hAnsi="Calibri" w:cs="Calibri"/>
          <w:color w:val="000000" w:themeColor="text1"/>
        </w:rPr>
        <w:t xml:space="preserve"> filmmaking</w:t>
      </w:r>
      <w:r w:rsidR="00480290">
        <w:rPr>
          <w:rFonts w:ascii="Calibri" w:eastAsia="Times New Roman" w:hAnsi="Calibri" w:cs="Calibri"/>
          <w:color w:val="000000" w:themeColor="text1"/>
        </w:rPr>
        <w:t xml:space="preserve"> background</w:t>
      </w:r>
      <w:r w:rsidR="0004182F">
        <w:rPr>
          <w:rFonts w:ascii="Calibri" w:eastAsia="Times New Roman" w:hAnsi="Calibri" w:cs="Calibri"/>
          <w:color w:val="000000" w:themeColor="text1"/>
        </w:rPr>
        <w:t xml:space="preserve"> and </w:t>
      </w:r>
      <w:r w:rsidR="00755C57" w:rsidRPr="00755C57">
        <w:rPr>
          <w:rFonts w:ascii="Calibri" w:eastAsia="Times New Roman" w:hAnsi="Calibri" w:cs="Calibri"/>
          <w:color w:val="000000" w:themeColor="text1"/>
        </w:rPr>
        <w:t>extensive</w:t>
      </w:r>
      <w:r w:rsidR="00C3546A" w:rsidRPr="00755C57">
        <w:rPr>
          <w:rFonts w:ascii="Calibri" w:eastAsia="Times New Roman" w:hAnsi="Calibri" w:cs="Calibri"/>
          <w:color w:val="000000" w:themeColor="text1"/>
        </w:rPr>
        <w:t xml:space="preserve"> experience </w:t>
      </w:r>
      <w:r w:rsidR="00755C57" w:rsidRPr="00755C57">
        <w:rPr>
          <w:rFonts w:ascii="Calibri" w:eastAsia="Times New Roman" w:hAnsi="Calibri" w:cs="Calibri"/>
          <w:color w:val="000000" w:themeColor="text1"/>
        </w:rPr>
        <w:t>ushering in new</w:t>
      </w:r>
      <w:r w:rsidR="00C3546A" w:rsidRPr="00755C57">
        <w:rPr>
          <w:rFonts w:ascii="Calibri" w:eastAsia="Times New Roman" w:hAnsi="Calibri" w:cs="Calibri"/>
          <w:color w:val="000000" w:themeColor="text1"/>
        </w:rPr>
        <w:t xml:space="preserve"> technology</w:t>
      </w:r>
      <w:r w:rsidR="0004182F">
        <w:rPr>
          <w:rFonts w:ascii="Calibri" w:eastAsia="Times New Roman" w:hAnsi="Calibri" w:cs="Calibri"/>
          <w:color w:val="000000" w:themeColor="text1"/>
        </w:rPr>
        <w:t xml:space="preserve">, </w:t>
      </w:r>
      <w:r w:rsidR="00480290">
        <w:rPr>
          <w:rFonts w:ascii="Calibri" w:eastAsia="Times New Roman" w:hAnsi="Calibri" w:cs="Calibri"/>
          <w:color w:val="000000" w:themeColor="text1"/>
        </w:rPr>
        <w:t>Patel will cover</w:t>
      </w:r>
      <w:r w:rsidR="00755C57" w:rsidRPr="00755C57">
        <w:rPr>
          <w:rFonts w:ascii="Calibri" w:eastAsia="Times New Roman" w:hAnsi="Calibri" w:cs="Calibri"/>
          <w:color w:val="000000" w:themeColor="text1"/>
        </w:rPr>
        <w:t xml:space="preserve"> the ins and outs of </w:t>
      </w:r>
      <w:r w:rsidR="007A4A79">
        <w:rPr>
          <w:rFonts w:ascii="Calibri" w:eastAsia="Times New Roman" w:hAnsi="Calibri" w:cs="Calibri"/>
          <w:color w:val="000000" w:themeColor="text1"/>
        </w:rPr>
        <w:t>l</w:t>
      </w:r>
      <w:r w:rsidR="00755C57" w:rsidRPr="00755C57">
        <w:rPr>
          <w:rFonts w:ascii="Calibri" w:eastAsia="Times New Roman" w:hAnsi="Calibri" w:cs="Calibri"/>
          <w:color w:val="000000" w:themeColor="text1"/>
        </w:rPr>
        <w:t xml:space="preserve">ens </w:t>
      </w:r>
      <w:r w:rsidR="007A4A79">
        <w:rPr>
          <w:rFonts w:ascii="Calibri" w:eastAsia="Times New Roman" w:hAnsi="Calibri" w:cs="Calibri"/>
          <w:color w:val="000000" w:themeColor="text1"/>
        </w:rPr>
        <w:t>m</w:t>
      </w:r>
      <w:r w:rsidR="00755C57" w:rsidRPr="00755C57">
        <w:rPr>
          <w:rFonts w:ascii="Calibri" w:eastAsia="Times New Roman" w:hAnsi="Calibri" w:cs="Calibri"/>
          <w:color w:val="000000" w:themeColor="text1"/>
        </w:rPr>
        <w:t>etadata</w:t>
      </w:r>
      <w:r w:rsidR="00FC0B4D">
        <w:rPr>
          <w:rFonts w:ascii="Calibri" w:eastAsia="Times New Roman" w:hAnsi="Calibri" w:cs="Calibri"/>
          <w:color w:val="000000" w:themeColor="text1"/>
        </w:rPr>
        <w:t xml:space="preserve"> capture</w:t>
      </w:r>
      <w:r w:rsidR="00755C57" w:rsidRPr="00755C57">
        <w:rPr>
          <w:rFonts w:ascii="Calibri" w:eastAsia="Times New Roman" w:hAnsi="Calibri" w:cs="Calibri"/>
          <w:color w:val="000000" w:themeColor="text1"/>
        </w:rPr>
        <w:t xml:space="preserve"> to</w:t>
      </w:r>
      <w:r w:rsidR="007A4A79">
        <w:rPr>
          <w:rFonts w:ascii="Calibri" w:eastAsia="Times New Roman" w:hAnsi="Calibri" w:cs="Calibri"/>
          <w:color w:val="000000" w:themeColor="text1"/>
        </w:rPr>
        <w:t xml:space="preserve"> the</w:t>
      </w:r>
      <w:r w:rsidR="00755C57" w:rsidRPr="00755C57">
        <w:rPr>
          <w:rFonts w:ascii="Calibri" w:eastAsia="Times New Roman" w:hAnsi="Calibri" w:cs="Calibri"/>
          <w:color w:val="000000" w:themeColor="text1"/>
        </w:rPr>
        <w:t xml:space="preserve"> </w:t>
      </w:r>
      <w:r w:rsidR="007A4A79">
        <w:rPr>
          <w:rFonts w:ascii="Calibri" w:eastAsia="Times New Roman" w:hAnsi="Calibri" w:cs="Calibri"/>
          <w:color w:val="000000" w:themeColor="text1"/>
        </w:rPr>
        <w:t>v</w:t>
      </w:r>
      <w:r w:rsidR="00755C57" w:rsidRPr="00755C57">
        <w:rPr>
          <w:rFonts w:ascii="Calibri" w:eastAsia="Times New Roman" w:hAnsi="Calibri" w:cs="Calibri"/>
          <w:color w:val="000000" w:themeColor="text1"/>
        </w:rPr>
        <w:t xml:space="preserve">irtual </w:t>
      </w:r>
      <w:r w:rsidR="007A4A79">
        <w:rPr>
          <w:rFonts w:ascii="Calibri" w:eastAsia="Times New Roman" w:hAnsi="Calibri" w:cs="Calibri"/>
          <w:color w:val="000000" w:themeColor="text1"/>
        </w:rPr>
        <w:t>p</w:t>
      </w:r>
      <w:r w:rsidR="00755C57" w:rsidRPr="00755C57">
        <w:rPr>
          <w:rFonts w:ascii="Calibri" w:eastAsia="Times New Roman" w:hAnsi="Calibri" w:cs="Calibri"/>
          <w:color w:val="000000" w:themeColor="text1"/>
        </w:rPr>
        <w:t>roduction pipeline.</w:t>
      </w:r>
    </w:p>
    <w:p w14:paraId="0A77638C" w14:textId="141C3306" w:rsidR="002E3354" w:rsidRDefault="002E3354" w:rsidP="00697F2D">
      <w:pPr>
        <w:shd w:val="clear" w:color="auto" w:fill="FFFFFF"/>
        <w:rPr>
          <w:rFonts w:ascii="Calibri" w:eastAsia="Times New Roman" w:hAnsi="Calibri" w:cs="Calibri"/>
          <w:color w:val="000000" w:themeColor="text1"/>
        </w:rPr>
      </w:pPr>
    </w:p>
    <w:p w14:paraId="1F356093" w14:textId="77777777" w:rsidR="002E3354" w:rsidRDefault="002E3354" w:rsidP="002E3354">
      <w:pPr>
        <w:shd w:val="clear" w:color="auto" w:fill="FFFFFF"/>
        <w:rPr>
          <w:rFonts w:ascii="Calibri" w:eastAsia="Times New Roman" w:hAnsi="Calibri" w:cs="Calibri"/>
          <w:color w:val="000000" w:themeColor="text1"/>
        </w:rPr>
      </w:pPr>
      <w:r w:rsidRPr="00755C57">
        <w:rPr>
          <w:rFonts w:ascii="Calibri" w:eastAsia="Times New Roman" w:hAnsi="Calibri" w:cs="Calibri"/>
          <w:color w:val="000000" w:themeColor="text1"/>
        </w:rPr>
        <w:t xml:space="preserve">For more information on </w:t>
      </w:r>
      <w:proofErr w:type="spellStart"/>
      <w:r>
        <w:rPr>
          <w:rFonts w:ascii="Calibri" w:eastAsia="Times New Roman" w:hAnsi="Calibri" w:cs="Calibri"/>
          <w:color w:val="000000" w:themeColor="text1"/>
        </w:rPr>
        <w:t>CinCraft</w:t>
      </w:r>
      <w:proofErr w:type="spellEnd"/>
      <w:r>
        <w:rPr>
          <w:rFonts w:ascii="Calibri" w:eastAsia="Times New Roman" w:hAnsi="Calibri" w:cs="Calibri"/>
          <w:color w:val="000000" w:themeColor="text1"/>
        </w:rPr>
        <w:t xml:space="preserve"> Mapper: </w:t>
      </w:r>
      <w:hyperlink r:id="rId7" w:history="1">
        <w:r w:rsidRPr="00762651">
          <w:rPr>
            <w:rStyle w:val="Hyperlink"/>
            <w:rFonts w:ascii="Calibri" w:eastAsia="Times New Roman" w:hAnsi="Calibri" w:cs="Calibri"/>
          </w:rPr>
          <w:t>https://cincraft.zeiss.com/us/mapper</w:t>
        </w:r>
      </w:hyperlink>
      <w:r>
        <w:rPr>
          <w:rFonts w:ascii="Calibri" w:eastAsia="Times New Roman" w:hAnsi="Calibri" w:cs="Calibri"/>
          <w:color w:val="000000" w:themeColor="text1"/>
        </w:rPr>
        <w:t xml:space="preserve"> </w:t>
      </w:r>
    </w:p>
    <w:p w14:paraId="7E3494D4" w14:textId="77777777" w:rsidR="002E3354" w:rsidRDefault="002E3354" w:rsidP="002E3354">
      <w:pPr>
        <w:shd w:val="clear" w:color="auto" w:fill="FFFFFF"/>
        <w:rPr>
          <w:rFonts w:ascii="Calibri" w:eastAsia="Times New Roman" w:hAnsi="Calibri" w:cs="Calibri"/>
          <w:color w:val="FF0000"/>
        </w:rPr>
      </w:pPr>
    </w:p>
    <w:p w14:paraId="423E75BD" w14:textId="77777777" w:rsidR="002E3354" w:rsidRDefault="002E3354" w:rsidP="002E3354">
      <w:pPr>
        <w:shd w:val="clear" w:color="auto" w:fill="FFFFFF"/>
        <w:rPr>
          <w:rFonts w:ascii="Calibri" w:eastAsia="Times New Roman" w:hAnsi="Calibri" w:cs="Calibri"/>
          <w:color w:val="000000" w:themeColor="text1"/>
        </w:rPr>
      </w:pPr>
      <w:r w:rsidRPr="00EC389D">
        <w:rPr>
          <w:rFonts w:ascii="Calibri" w:eastAsia="Times New Roman" w:hAnsi="Calibri" w:cs="Calibri"/>
          <w:color w:val="000000" w:themeColor="text1"/>
        </w:rPr>
        <w:t>##</w:t>
      </w:r>
    </w:p>
    <w:p w14:paraId="71379CB6" w14:textId="77777777" w:rsidR="002E3354" w:rsidRPr="00DC3EB8" w:rsidRDefault="002E3354" w:rsidP="002E3354">
      <w:pPr>
        <w:shd w:val="clear" w:color="auto" w:fill="FFFFFF"/>
        <w:rPr>
          <w:rFonts w:ascii="Calibri" w:eastAsia="Times New Roman" w:hAnsi="Calibri" w:cs="Calibri"/>
          <w:color w:val="000000" w:themeColor="text1"/>
          <w:sz w:val="32"/>
          <w:szCs w:val="32"/>
        </w:rPr>
      </w:pPr>
    </w:p>
    <w:p w14:paraId="7D83F623"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b/>
          <w:bCs/>
          <w:color w:val="000000" w:themeColor="text1"/>
          <w:sz w:val="21"/>
          <w:szCs w:val="21"/>
        </w:rPr>
        <w:t xml:space="preserve">About ZEISS </w:t>
      </w:r>
      <w:hyperlink r:id="rId8" w:history="1">
        <w:r w:rsidRPr="00DC3EB8">
          <w:rPr>
            <w:rStyle w:val="Hyperlink"/>
            <w:rFonts w:ascii="Segoe UI" w:eastAsia="Times New Roman" w:hAnsi="Segoe UI" w:cs="Segoe UI"/>
            <w:sz w:val="21"/>
            <w:szCs w:val="21"/>
          </w:rPr>
          <w:t>www.zeiss.com/cine-democenter</w:t>
        </w:r>
      </w:hyperlink>
    </w:p>
    <w:p w14:paraId="4A869F04"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color w:val="000000" w:themeColor="text1"/>
          <w:sz w:val="21"/>
          <w:szCs w:val="21"/>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298F3180"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p>
    <w:p w14:paraId="756AB531"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color w:val="000000" w:themeColor="text1"/>
          <w:sz w:val="21"/>
          <w:szCs w:val="21"/>
        </w:rPr>
        <w:t xml:space="preserve">For its customers, ZEISS develops, </w:t>
      </w:r>
      <w:proofErr w:type="gramStart"/>
      <w:r w:rsidRPr="00DC3EB8">
        <w:rPr>
          <w:rFonts w:ascii="Segoe UI" w:eastAsia="Times New Roman" w:hAnsi="Segoe UI" w:cs="Segoe UI"/>
          <w:color w:val="000000" w:themeColor="text1"/>
          <w:sz w:val="21"/>
          <w:szCs w:val="21"/>
        </w:rPr>
        <w:t>produces</w:t>
      </w:r>
      <w:proofErr w:type="gramEnd"/>
      <w:r w:rsidRPr="00DC3EB8">
        <w:rPr>
          <w:rFonts w:ascii="Segoe UI" w:eastAsia="Times New Roman" w:hAnsi="Segoe UI" w:cs="Segoe UI"/>
          <w:color w:val="000000" w:themeColor="text1"/>
          <w:sz w:val="21"/>
          <w:szCs w:val="21"/>
        </w:rPr>
        <w:t xml:space="preserve">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19B613C3"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p>
    <w:p w14:paraId="7920D629"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color w:val="000000" w:themeColor="text1"/>
          <w:sz w:val="21"/>
          <w:szCs w:val="21"/>
        </w:rPr>
        <w:t xml:space="preserve">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w:t>
      </w:r>
      <w:r w:rsidRPr="00DC3EB8">
        <w:rPr>
          <w:rFonts w:ascii="Segoe UI" w:eastAsia="Times New Roman" w:hAnsi="Segoe UI" w:cs="Segoe UI"/>
          <w:color w:val="000000" w:themeColor="text1"/>
          <w:sz w:val="21"/>
          <w:szCs w:val="21"/>
        </w:rPr>
        <w:lastRenderedPageBreak/>
        <w:t>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7BC4D72E"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p>
    <w:p w14:paraId="497FFC51"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color w:val="000000" w:themeColor="text1"/>
          <w:sz w:val="21"/>
          <w:szCs w:val="21"/>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DC3EB8">
        <w:rPr>
          <w:rFonts w:ascii="Segoe UI" w:eastAsia="Times New Roman" w:hAnsi="Segoe UI" w:cs="Segoe UI"/>
          <w:color w:val="000000" w:themeColor="text1"/>
          <w:sz w:val="21"/>
          <w:szCs w:val="21"/>
        </w:rPr>
        <w:t>Oberkochen</w:t>
      </w:r>
      <w:proofErr w:type="spellEnd"/>
      <w:r w:rsidRPr="00DC3EB8">
        <w:rPr>
          <w:rFonts w:ascii="Segoe UI" w:eastAsia="Times New Roman" w:hAnsi="Segoe UI" w:cs="Segoe UI"/>
          <w:color w:val="000000" w:themeColor="text1"/>
          <w:sz w:val="21"/>
          <w:szCs w:val="21"/>
        </w:rPr>
        <w:t xml:space="preserve">, Germany. The Carl Zeiss Foundation, one of the largest foundations in Germany committed to the promotion of science, is the sole owner of the holding company, Carl Zeiss AG.  Further information at www.zeiss.com   </w:t>
      </w:r>
    </w:p>
    <w:p w14:paraId="4DFF8BF6"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p>
    <w:p w14:paraId="5FA942B8"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b/>
          <w:bCs/>
          <w:color w:val="000000" w:themeColor="text1"/>
          <w:sz w:val="21"/>
          <w:szCs w:val="21"/>
        </w:rPr>
        <w:t>ZEISS Consumer Products</w:t>
      </w:r>
      <w:r w:rsidRPr="00DC3EB8">
        <w:rPr>
          <w:rFonts w:ascii="Segoe UI" w:eastAsia="Times New Roman" w:hAnsi="Segoe UI" w:cs="Segoe UI"/>
          <w:color w:val="000000" w:themeColor="text1"/>
          <w:sz w:val="21"/>
          <w:szCs w:val="21"/>
        </w:rPr>
        <w:t xml:space="preserve"> </w:t>
      </w:r>
    </w:p>
    <w:p w14:paraId="7B716B53" w14:textId="77777777" w:rsidR="002E3354" w:rsidRPr="00DC3EB8" w:rsidRDefault="002E3354" w:rsidP="002E3354">
      <w:pPr>
        <w:shd w:val="clear" w:color="auto" w:fill="FFFFFF"/>
        <w:rPr>
          <w:rFonts w:ascii="Segoe UI" w:eastAsia="Times New Roman" w:hAnsi="Segoe UI" w:cs="Segoe UI"/>
          <w:color w:val="000000" w:themeColor="text1"/>
          <w:sz w:val="21"/>
          <w:szCs w:val="21"/>
        </w:rPr>
      </w:pPr>
      <w:r w:rsidRPr="00DC3EB8">
        <w:rPr>
          <w:rFonts w:ascii="Segoe UI" w:eastAsia="Times New Roman" w:hAnsi="Segoe UI" w:cs="Segoe UI"/>
          <w:color w:val="000000" w:themeColor="text1"/>
          <w:sz w:val="21"/>
          <w:szCs w:val="21"/>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DC3EB8">
        <w:rPr>
          <w:rFonts w:ascii="Segoe UI" w:eastAsia="Times New Roman" w:hAnsi="Segoe UI" w:cs="Segoe UI"/>
          <w:color w:val="000000" w:themeColor="text1"/>
          <w:sz w:val="21"/>
          <w:szCs w:val="21"/>
        </w:rPr>
        <w:t>Oberkochen</w:t>
      </w:r>
      <w:proofErr w:type="spellEnd"/>
      <w:r w:rsidRPr="00DC3EB8">
        <w:rPr>
          <w:rFonts w:ascii="Segoe UI" w:eastAsia="Times New Roman" w:hAnsi="Segoe UI" w:cs="Segoe UI"/>
          <w:color w:val="000000" w:themeColor="text1"/>
          <w:sz w:val="21"/>
          <w:szCs w:val="21"/>
        </w:rPr>
        <w:t xml:space="preserve"> and </w:t>
      </w:r>
      <w:proofErr w:type="spellStart"/>
      <w:r w:rsidRPr="00DC3EB8">
        <w:rPr>
          <w:rFonts w:ascii="Segoe UI" w:eastAsia="Times New Roman" w:hAnsi="Segoe UI" w:cs="Segoe UI"/>
          <w:color w:val="000000" w:themeColor="text1"/>
          <w:sz w:val="21"/>
          <w:szCs w:val="21"/>
        </w:rPr>
        <w:t>Wetzlar</w:t>
      </w:r>
      <w:proofErr w:type="spellEnd"/>
      <w:r w:rsidRPr="00DC3EB8">
        <w:rPr>
          <w:rFonts w:ascii="Segoe UI" w:eastAsia="Times New Roman" w:hAnsi="Segoe UI" w:cs="Segoe UI"/>
          <w:color w:val="000000" w:themeColor="text1"/>
          <w:sz w:val="21"/>
          <w:szCs w:val="21"/>
        </w:rPr>
        <w:t>.</w:t>
      </w:r>
    </w:p>
    <w:p w14:paraId="18DE321E" w14:textId="77777777" w:rsidR="002E3354" w:rsidRPr="003E270D" w:rsidRDefault="002E3354" w:rsidP="00697F2D">
      <w:pPr>
        <w:shd w:val="clear" w:color="auto" w:fill="FFFFFF"/>
        <w:rPr>
          <w:rFonts w:ascii="Calibri" w:eastAsia="Times New Roman" w:hAnsi="Calibri" w:cs="Calibri"/>
          <w:color w:val="000000" w:themeColor="text1"/>
        </w:rPr>
      </w:pPr>
    </w:p>
    <w:sectPr w:rsidR="002E3354" w:rsidRPr="003E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57D35"/>
    <w:multiLevelType w:val="multilevel"/>
    <w:tmpl w:val="4594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58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48"/>
    <w:rsid w:val="000214B9"/>
    <w:rsid w:val="000379D5"/>
    <w:rsid w:val="0004182F"/>
    <w:rsid w:val="000553BF"/>
    <w:rsid w:val="00067B49"/>
    <w:rsid w:val="00074821"/>
    <w:rsid w:val="00074C11"/>
    <w:rsid w:val="00095244"/>
    <w:rsid w:val="0016097D"/>
    <w:rsid w:val="002C12E3"/>
    <w:rsid w:val="002C2CEF"/>
    <w:rsid w:val="002E3354"/>
    <w:rsid w:val="002F0270"/>
    <w:rsid w:val="002F1F23"/>
    <w:rsid w:val="00301589"/>
    <w:rsid w:val="00363F27"/>
    <w:rsid w:val="00364808"/>
    <w:rsid w:val="003A18A9"/>
    <w:rsid w:val="003A1DE3"/>
    <w:rsid w:val="003B0326"/>
    <w:rsid w:val="003C5E32"/>
    <w:rsid w:val="003E0D19"/>
    <w:rsid w:val="003E270D"/>
    <w:rsid w:val="003E65C4"/>
    <w:rsid w:val="004051DE"/>
    <w:rsid w:val="0044105F"/>
    <w:rsid w:val="00465B63"/>
    <w:rsid w:val="00480290"/>
    <w:rsid w:val="0049056D"/>
    <w:rsid w:val="00506830"/>
    <w:rsid w:val="00697F2D"/>
    <w:rsid w:val="006E5513"/>
    <w:rsid w:val="00723EC4"/>
    <w:rsid w:val="00755C57"/>
    <w:rsid w:val="007701AF"/>
    <w:rsid w:val="0077435C"/>
    <w:rsid w:val="007A4A79"/>
    <w:rsid w:val="007B197F"/>
    <w:rsid w:val="007D2453"/>
    <w:rsid w:val="007F2170"/>
    <w:rsid w:val="008239C7"/>
    <w:rsid w:val="00876E80"/>
    <w:rsid w:val="008D73D1"/>
    <w:rsid w:val="008F599F"/>
    <w:rsid w:val="0091786A"/>
    <w:rsid w:val="00940F97"/>
    <w:rsid w:val="00963B91"/>
    <w:rsid w:val="00991651"/>
    <w:rsid w:val="009E1EF2"/>
    <w:rsid w:val="00A36903"/>
    <w:rsid w:val="00AA2516"/>
    <w:rsid w:val="00AD0DF1"/>
    <w:rsid w:val="00AE75D0"/>
    <w:rsid w:val="00B06648"/>
    <w:rsid w:val="00B11DA6"/>
    <w:rsid w:val="00C0706B"/>
    <w:rsid w:val="00C3546A"/>
    <w:rsid w:val="00C36D16"/>
    <w:rsid w:val="00C52EFD"/>
    <w:rsid w:val="00C74BAF"/>
    <w:rsid w:val="00C919D3"/>
    <w:rsid w:val="00CB0AC2"/>
    <w:rsid w:val="00D25DCC"/>
    <w:rsid w:val="00D63782"/>
    <w:rsid w:val="00E124D1"/>
    <w:rsid w:val="00E43EA9"/>
    <w:rsid w:val="00E67FD9"/>
    <w:rsid w:val="00ED1DE8"/>
    <w:rsid w:val="00ED3F83"/>
    <w:rsid w:val="00F01147"/>
    <w:rsid w:val="00F01624"/>
    <w:rsid w:val="00FC0B4D"/>
    <w:rsid w:val="00FD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7936"/>
  <w15:chartTrackingRefBased/>
  <w15:docId w15:val="{C31F3F6B-7319-9E44-B7CE-1AF73B3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customStyle="1" w:styleId="paragraph">
    <w:name w:val="paragraph"/>
    <w:basedOn w:val="Normal"/>
    <w:rsid w:val="00B0664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6648"/>
  </w:style>
  <w:style w:type="character" w:customStyle="1" w:styleId="eop">
    <w:name w:val="eop"/>
    <w:basedOn w:val="DefaultParagraphFont"/>
    <w:rsid w:val="00B06648"/>
  </w:style>
  <w:style w:type="character" w:customStyle="1" w:styleId="apple-converted-space">
    <w:name w:val="apple-converted-space"/>
    <w:basedOn w:val="DefaultParagraphFont"/>
    <w:rsid w:val="00B06648"/>
  </w:style>
  <w:style w:type="character" w:customStyle="1" w:styleId="contentpasted1">
    <w:name w:val="contentpasted1"/>
    <w:basedOn w:val="DefaultParagraphFont"/>
    <w:rsid w:val="00B06648"/>
  </w:style>
  <w:style w:type="character" w:styleId="Hyperlink">
    <w:name w:val="Hyperlink"/>
    <w:basedOn w:val="DefaultParagraphFont"/>
    <w:uiPriority w:val="99"/>
    <w:unhideWhenUsed/>
    <w:rsid w:val="003E270D"/>
    <w:rPr>
      <w:color w:val="0563C1" w:themeColor="hyperlink"/>
      <w:u w:val="single"/>
    </w:rPr>
  </w:style>
  <w:style w:type="character" w:styleId="UnresolvedMention">
    <w:name w:val="Unresolved Mention"/>
    <w:basedOn w:val="DefaultParagraphFont"/>
    <w:uiPriority w:val="99"/>
    <w:semiHidden/>
    <w:unhideWhenUsed/>
    <w:rsid w:val="003E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1324">
      <w:bodyDiv w:val="1"/>
      <w:marLeft w:val="0"/>
      <w:marRight w:val="0"/>
      <w:marTop w:val="0"/>
      <w:marBottom w:val="0"/>
      <w:divBdr>
        <w:top w:val="none" w:sz="0" w:space="0" w:color="auto"/>
        <w:left w:val="none" w:sz="0" w:space="0" w:color="auto"/>
        <w:bottom w:val="none" w:sz="0" w:space="0" w:color="auto"/>
        <w:right w:val="none" w:sz="0" w:space="0" w:color="auto"/>
      </w:divBdr>
      <w:divsChild>
        <w:div w:id="1440446394">
          <w:marLeft w:val="0"/>
          <w:marRight w:val="0"/>
          <w:marTop w:val="0"/>
          <w:marBottom w:val="0"/>
          <w:divBdr>
            <w:top w:val="none" w:sz="0" w:space="0" w:color="auto"/>
            <w:left w:val="none" w:sz="0" w:space="0" w:color="auto"/>
            <w:bottom w:val="none" w:sz="0" w:space="0" w:color="auto"/>
            <w:right w:val="none" w:sz="0" w:space="0" w:color="auto"/>
          </w:divBdr>
        </w:div>
        <w:div w:id="1489516001">
          <w:marLeft w:val="0"/>
          <w:marRight w:val="0"/>
          <w:marTop w:val="0"/>
          <w:marBottom w:val="0"/>
          <w:divBdr>
            <w:top w:val="none" w:sz="0" w:space="0" w:color="auto"/>
            <w:left w:val="none" w:sz="0" w:space="0" w:color="auto"/>
            <w:bottom w:val="none" w:sz="0" w:space="0" w:color="auto"/>
            <w:right w:val="none" w:sz="0" w:space="0" w:color="auto"/>
          </w:divBdr>
        </w:div>
        <w:div w:id="1377972425">
          <w:marLeft w:val="0"/>
          <w:marRight w:val="0"/>
          <w:marTop w:val="0"/>
          <w:marBottom w:val="0"/>
          <w:divBdr>
            <w:top w:val="none" w:sz="0" w:space="0" w:color="auto"/>
            <w:left w:val="none" w:sz="0" w:space="0" w:color="auto"/>
            <w:bottom w:val="none" w:sz="0" w:space="0" w:color="auto"/>
            <w:right w:val="none" w:sz="0" w:space="0" w:color="auto"/>
          </w:divBdr>
          <w:divsChild>
            <w:div w:id="524247032">
              <w:marLeft w:val="0"/>
              <w:marRight w:val="0"/>
              <w:marTop w:val="0"/>
              <w:marBottom w:val="0"/>
              <w:divBdr>
                <w:top w:val="none" w:sz="0" w:space="0" w:color="auto"/>
                <w:left w:val="none" w:sz="0" w:space="0" w:color="auto"/>
                <w:bottom w:val="none" w:sz="0" w:space="0" w:color="auto"/>
                <w:right w:val="none" w:sz="0" w:space="0" w:color="auto"/>
              </w:divBdr>
              <w:divsChild>
                <w:div w:id="593706423">
                  <w:marLeft w:val="0"/>
                  <w:marRight w:val="0"/>
                  <w:marTop w:val="0"/>
                  <w:marBottom w:val="0"/>
                  <w:divBdr>
                    <w:top w:val="none" w:sz="0" w:space="0" w:color="auto"/>
                    <w:left w:val="none" w:sz="0" w:space="0" w:color="auto"/>
                    <w:bottom w:val="none" w:sz="0" w:space="0" w:color="auto"/>
                    <w:right w:val="none" w:sz="0" w:space="0" w:color="auto"/>
                  </w:divBdr>
                </w:div>
                <w:div w:id="725571799">
                  <w:marLeft w:val="0"/>
                  <w:marRight w:val="0"/>
                  <w:marTop w:val="0"/>
                  <w:marBottom w:val="0"/>
                  <w:divBdr>
                    <w:top w:val="none" w:sz="0" w:space="0" w:color="auto"/>
                    <w:left w:val="none" w:sz="0" w:space="0" w:color="auto"/>
                    <w:bottom w:val="none" w:sz="0" w:space="0" w:color="auto"/>
                    <w:right w:val="none" w:sz="0" w:space="0" w:color="auto"/>
                  </w:divBdr>
                </w:div>
                <w:div w:id="1064181555">
                  <w:marLeft w:val="0"/>
                  <w:marRight w:val="0"/>
                  <w:marTop w:val="0"/>
                  <w:marBottom w:val="0"/>
                  <w:divBdr>
                    <w:top w:val="none" w:sz="0" w:space="0" w:color="auto"/>
                    <w:left w:val="none" w:sz="0" w:space="0" w:color="auto"/>
                    <w:bottom w:val="none" w:sz="0" w:space="0" w:color="auto"/>
                    <w:right w:val="none" w:sz="0" w:space="0" w:color="auto"/>
                  </w:divBdr>
                </w:div>
                <w:div w:id="449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8660">
      <w:bodyDiv w:val="1"/>
      <w:marLeft w:val="0"/>
      <w:marRight w:val="0"/>
      <w:marTop w:val="0"/>
      <w:marBottom w:val="0"/>
      <w:divBdr>
        <w:top w:val="none" w:sz="0" w:space="0" w:color="auto"/>
        <w:left w:val="none" w:sz="0" w:space="0" w:color="auto"/>
        <w:bottom w:val="none" w:sz="0" w:space="0" w:color="auto"/>
        <w:right w:val="none" w:sz="0" w:space="0" w:color="auto"/>
      </w:divBdr>
      <w:divsChild>
        <w:div w:id="210996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ss.com/cine-democenter" TargetMode="External"/><Relationship Id="rId3" Type="http://schemas.openxmlformats.org/officeDocument/2006/relationships/settings" Target="settings.xml"/><Relationship Id="rId7" Type="http://schemas.openxmlformats.org/officeDocument/2006/relationships/hyperlink" Target="https://cincraft.zeiss.com/us/map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aonline.com/event/2023-hpa-tech-retreat/?tab=innovation-zone" TargetMode="External"/><Relationship Id="rId5" Type="http://schemas.openxmlformats.org/officeDocument/2006/relationships/hyperlink" Target="http://www.zeiss.com/cine-demo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4</cp:revision>
  <dcterms:created xsi:type="dcterms:W3CDTF">2023-01-20T00:58:00Z</dcterms:created>
  <dcterms:modified xsi:type="dcterms:W3CDTF">2023-01-20T18:43:00Z</dcterms:modified>
</cp:coreProperties>
</file>