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4EBA" w14:textId="77777777" w:rsidR="00A8145D" w:rsidRPr="00AB4FA5" w:rsidRDefault="00A8145D" w:rsidP="0012196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4FA5">
        <w:rPr>
          <w:rFonts w:ascii="Arial" w:hAnsi="Arial" w:cs="Arial"/>
          <w:b/>
          <w:sz w:val="20"/>
          <w:szCs w:val="20"/>
        </w:rPr>
        <w:t>News Release</w:t>
      </w:r>
      <w:r w:rsidR="000A33B9">
        <w:rPr>
          <w:rFonts w:ascii="Arial" w:hAnsi="Arial" w:cs="Arial"/>
          <w:b/>
          <w:sz w:val="20"/>
          <w:szCs w:val="20"/>
        </w:rPr>
        <w:t xml:space="preserve"> </w:t>
      </w:r>
    </w:p>
    <w:p w14:paraId="24B6FC14" w14:textId="77777777" w:rsidR="00A8145D" w:rsidRPr="00AB4FA5" w:rsidRDefault="00A8145D" w:rsidP="0012196E">
      <w:pPr>
        <w:rPr>
          <w:rFonts w:ascii="Arial" w:hAnsi="Arial" w:cs="Arial"/>
          <w:b/>
          <w:sz w:val="20"/>
          <w:szCs w:val="20"/>
        </w:rPr>
      </w:pPr>
      <w:proofErr w:type="spellStart"/>
      <w:r w:rsidRPr="00AB4FA5">
        <w:rPr>
          <w:rFonts w:ascii="Arial" w:hAnsi="Arial" w:cs="Arial"/>
          <w:sz w:val="20"/>
          <w:szCs w:val="20"/>
        </w:rPr>
        <w:t>DoPchoice</w:t>
      </w:r>
      <w:proofErr w:type="spellEnd"/>
      <w:r w:rsidRPr="00AB4FA5">
        <w:rPr>
          <w:rFonts w:ascii="Arial" w:hAnsi="Arial" w:cs="Arial"/>
          <w:sz w:val="20"/>
          <w:szCs w:val="20"/>
        </w:rPr>
        <w:t xml:space="preserve"> GmbH</w:t>
      </w:r>
    </w:p>
    <w:p w14:paraId="1AF1622F" w14:textId="77777777" w:rsidR="00A8145D" w:rsidRPr="00AB4FA5" w:rsidRDefault="00000000" w:rsidP="001219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0" w:history="1">
        <w:r w:rsidR="00A8145D" w:rsidRPr="00AB4FA5">
          <w:rPr>
            <w:rStyle w:val="Hyperlink"/>
            <w:rFonts w:ascii="Arial" w:hAnsi="Arial" w:cs="Arial"/>
            <w:sz w:val="20"/>
            <w:szCs w:val="20"/>
          </w:rPr>
          <w:t>www.dopchoice.com</w:t>
        </w:r>
      </w:hyperlink>
    </w:p>
    <w:p w14:paraId="39507386" w14:textId="2BDDEADC" w:rsidR="00A8145D" w:rsidRPr="00AB4FA5" w:rsidRDefault="00A8145D" w:rsidP="0012196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4FA5">
        <w:rPr>
          <w:rFonts w:ascii="Arial" w:hAnsi="Arial" w:cs="Arial"/>
          <w:sz w:val="20"/>
          <w:szCs w:val="20"/>
        </w:rPr>
        <w:t>Effective</w:t>
      </w:r>
      <w:r w:rsidR="00BD5FB9" w:rsidRPr="00AB4FA5">
        <w:rPr>
          <w:rFonts w:ascii="Arial" w:hAnsi="Arial" w:cs="Arial"/>
          <w:sz w:val="20"/>
          <w:szCs w:val="20"/>
        </w:rPr>
        <w:t xml:space="preserve">: </w:t>
      </w:r>
      <w:r w:rsidR="00F07B9F">
        <w:rPr>
          <w:rFonts w:ascii="Arial" w:hAnsi="Arial" w:cs="Arial"/>
          <w:sz w:val="20"/>
          <w:szCs w:val="20"/>
        </w:rPr>
        <w:t xml:space="preserve">Feb </w:t>
      </w:r>
      <w:r w:rsidR="00776C2A">
        <w:rPr>
          <w:rFonts w:ascii="Arial" w:hAnsi="Arial" w:cs="Arial"/>
          <w:sz w:val="20"/>
          <w:szCs w:val="20"/>
        </w:rPr>
        <w:t>2</w:t>
      </w:r>
      <w:r w:rsidR="002B361B">
        <w:rPr>
          <w:rFonts w:ascii="Arial" w:hAnsi="Arial" w:cs="Arial"/>
          <w:sz w:val="20"/>
          <w:szCs w:val="20"/>
        </w:rPr>
        <w:t>1</w:t>
      </w:r>
      <w:r w:rsidRPr="00AB4FA5">
        <w:rPr>
          <w:rFonts w:ascii="Arial" w:hAnsi="Arial" w:cs="Arial"/>
          <w:sz w:val="20"/>
          <w:szCs w:val="20"/>
        </w:rPr>
        <w:t>, 20</w:t>
      </w:r>
      <w:r w:rsidR="00D56278" w:rsidRPr="00AB4FA5">
        <w:rPr>
          <w:rFonts w:ascii="Arial" w:hAnsi="Arial" w:cs="Arial"/>
          <w:sz w:val="20"/>
          <w:szCs w:val="20"/>
        </w:rPr>
        <w:t>2</w:t>
      </w:r>
      <w:r w:rsidR="00F07B9F">
        <w:rPr>
          <w:rFonts w:ascii="Arial" w:hAnsi="Arial" w:cs="Arial"/>
          <w:sz w:val="20"/>
          <w:szCs w:val="20"/>
        </w:rPr>
        <w:t>3</w:t>
      </w:r>
    </w:p>
    <w:p w14:paraId="5E6CBC56" w14:textId="77777777" w:rsidR="009C1FFB" w:rsidRPr="00673EFF" w:rsidRDefault="009C1FFB" w:rsidP="009D11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821539" w14:textId="49911B05" w:rsidR="00397465" w:rsidRPr="003C3840" w:rsidRDefault="007E7DA2" w:rsidP="00397465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DoPchoice's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Solution to</w:t>
      </w:r>
      <w:r w:rsidR="002B38B0">
        <w:rPr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Fit 2-4 </w:t>
      </w:r>
      <w:proofErr w:type="spellStart"/>
      <w:r w:rsidR="00460F2C" w:rsidRPr="003C3840">
        <w:rPr>
          <w:rFonts w:ascii="Arial" w:hAnsi="Arial" w:cs="Arial"/>
          <w:b/>
          <w:bCs/>
          <w:sz w:val="22"/>
          <w:szCs w:val="22"/>
        </w:rPr>
        <w:t>Astera</w:t>
      </w:r>
      <w:proofErr w:type="spellEnd"/>
      <w:r w:rsidR="00A3172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3172E">
        <w:rPr>
          <w:rFonts w:ascii="Arial" w:hAnsi="Arial" w:cs="Arial"/>
          <w:b/>
          <w:bCs/>
          <w:sz w:val="22"/>
          <w:szCs w:val="22"/>
        </w:rPr>
        <w:t>Hydra</w:t>
      </w:r>
      <w:r w:rsidR="00E466D2">
        <w:rPr>
          <w:rFonts w:ascii="Arial" w:hAnsi="Arial" w:cs="Arial"/>
          <w:b/>
          <w:bCs/>
          <w:sz w:val="22"/>
          <w:szCs w:val="22"/>
        </w:rPr>
        <w:t>Panels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in a Single New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Snapbag</w:t>
      </w:r>
      <w:proofErr w:type="spellEnd"/>
      <w:r w:rsidRPr="00983A75">
        <w:rPr>
          <w:rFonts w:ascii="Arial" w:hAnsi="Arial" w:cs="Arial"/>
          <w:b/>
          <w:sz w:val="20"/>
          <w:szCs w:val="20"/>
        </w:rPr>
        <w:t>®</w:t>
      </w:r>
      <w:r w:rsidR="006E6F27" w:rsidRPr="003C384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74E759" w14:textId="77777777" w:rsidR="00397465" w:rsidRPr="006E6F27" w:rsidRDefault="00397465" w:rsidP="00AB4FA5">
      <w:pPr>
        <w:spacing w:line="360" w:lineRule="auto"/>
        <w:rPr>
          <w:rFonts w:ascii="Arial" w:hAnsi="Arial" w:cs="Arial"/>
        </w:rPr>
      </w:pPr>
    </w:p>
    <w:p w14:paraId="20DC31A7" w14:textId="1C087CB6" w:rsidR="00183265" w:rsidRPr="003E4BEE" w:rsidRDefault="002B38B0" w:rsidP="00983A75">
      <w:pPr>
        <w:spacing w:line="360" w:lineRule="auto"/>
        <w:rPr>
          <w:rFonts w:ascii="Arial" w:hAnsi="Arial" w:cs="Arial"/>
          <w:sz w:val="20"/>
          <w:szCs w:val="20"/>
        </w:rPr>
      </w:pPr>
      <w:r w:rsidRPr="003E4BEE">
        <w:rPr>
          <w:rFonts w:ascii="Arial" w:hAnsi="Arial" w:cs="Arial"/>
          <w:sz w:val="20"/>
          <w:szCs w:val="20"/>
        </w:rPr>
        <w:t>February</w:t>
      </w:r>
      <w:r w:rsidR="00A31D6A" w:rsidRPr="003E4BEE">
        <w:rPr>
          <w:rFonts w:ascii="Arial" w:hAnsi="Arial" w:cs="Arial"/>
          <w:sz w:val="20"/>
          <w:szCs w:val="20"/>
        </w:rPr>
        <w:t xml:space="preserve"> </w:t>
      </w:r>
      <w:r w:rsidR="00DE48AA" w:rsidRPr="003E4BEE">
        <w:rPr>
          <w:rFonts w:ascii="Arial" w:hAnsi="Arial" w:cs="Arial"/>
          <w:sz w:val="20"/>
          <w:szCs w:val="20"/>
        </w:rPr>
        <w:t>2</w:t>
      </w:r>
      <w:r w:rsidR="00E644A7">
        <w:rPr>
          <w:rFonts w:ascii="Arial" w:hAnsi="Arial" w:cs="Arial"/>
          <w:sz w:val="20"/>
          <w:szCs w:val="20"/>
        </w:rPr>
        <w:t>1</w:t>
      </w:r>
      <w:r w:rsidR="00A31D6A" w:rsidRPr="003E4BEE">
        <w:rPr>
          <w:rFonts w:ascii="Arial" w:hAnsi="Arial" w:cs="Arial"/>
          <w:sz w:val="20"/>
          <w:szCs w:val="20"/>
        </w:rPr>
        <w:t>,</w:t>
      </w:r>
      <w:r w:rsidR="00BD5FB9" w:rsidRPr="003E4BEE">
        <w:rPr>
          <w:rFonts w:ascii="Arial" w:hAnsi="Arial" w:cs="Arial"/>
          <w:sz w:val="20"/>
          <w:szCs w:val="20"/>
        </w:rPr>
        <w:t xml:space="preserve"> 20</w:t>
      </w:r>
      <w:r w:rsidR="00DA2E2C" w:rsidRPr="003E4BEE">
        <w:rPr>
          <w:rFonts w:ascii="Arial" w:hAnsi="Arial" w:cs="Arial"/>
          <w:sz w:val="20"/>
          <w:szCs w:val="20"/>
        </w:rPr>
        <w:t>2</w:t>
      </w:r>
      <w:r w:rsidRPr="003E4BEE">
        <w:rPr>
          <w:rFonts w:ascii="Arial" w:hAnsi="Arial" w:cs="Arial"/>
          <w:sz w:val="20"/>
          <w:szCs w:val="20"/>
        </w:rPr>
        <w:t>3</w:t>
      </w:r>
      <w:r w:rsidR="00DA2E2C" w:rsidRPr="003E4BEE">
        <w:rPr>
          <w:rFonts w:ascii="Arial" w:hAnsi="Arial" w:cs="Arial"/>
          <w:sz w:val="20"/>
          <w:szCs w:val="20"/>
        </w:rPr>
        <w:t>—</w:t>
      </w:r>
      <w:proofErr w:type="spellStart"/>
      <w:r w:rsidRPr="003E4BEE">
        <w:rPr>
          <w:rFonts w:ascii="Arial" w:hAnsi="Arial" w:cs="Arial"/>
          <w:sz w:val="20"/>
          <w:szCs w:val="20"/>
        </w:rPr>
        <w:t>DoPchoice</w:t>
      </w:r>
      <w:proofErr w:type="spellEnd"/>
      <w:r w:rsidRPr="003E4BEE">
        <w:rPr>
          <w:rFonts w:ascii="Arial" w:hAnsi="Arial" w:cs="Arial"/>
          <w:sz w:val="20"/>
          <w:szCs w:val="20"/>
        </w:rPr>
        <w:t xml:space="preserve"> </w:t>
      </w:r>
      <w:r w:rsidR="007B1C12" w:rsidRPr="003E4BEE">
        <w:rPr>
          <w:rFonts w:ascii="Arial" w:hAnsi="Arial" w:cs="Arial"/>
          <w:sz w:val="20"/>
          <w:szCs w:val="20"/>
        </w:rPr>
        <w:t xml:space="preserve">again comes up with a unique </w:t>
      </w:r>
      <w:r w:rsidR="005D2912" w:rsidRPr="003E4BEE">
        <w:rPr>
          <w:rFonts w:ascii="Arial" w:hAnsi="Arial" w:cs="Arial"/>
          <w:sz w:val="20"/>
          <w:szCs w:val="20"/>
        </w:rPr>
        <w:t xml:space="preserve">light control </w:t>
      </w:r>
      <w:r w:rsidR="007B1C12" w:rsidRPr="003E4BEE">
        <w:rPr>
          <w:rFonts w:ascii="Arial" w:hAnsi="Arial" w:cs="Arial"/>
          <w:sz w:val="20"/>
          <w:szCs w:val="20"/>
        </w:rPr>
        <w:t>solution</w:t>
      </w:r>
      <w:r w:rsidR="005D2912" w:rsidRPr="003E4BEE">
        <w:rPr>
          <w:rFonts w:ascii="Arial" w:hAnsi="Arial" w:cs="Arial"/>
          <w:sz w:val="20"/>
          <w:szCs w:val="20"/>
        </w:rPr>
        <w:t xml:space="preserve">: </w:t>
      </w:r>
      <w:r w:rsidR="003B47B3" w:rsidRPr="003E4BEE">
        <w:rPr>
          <w:rFonts w:ascii="Arial" w:hAnsi="Arial" w:cs="Arial"/>
          <w:sz w:val="20"/>
          <w:szCs w:val="20"/>
        </w:rPr>
        <w:t>t</w:t>
      </w:r>
      <w:r w:rsidR="007B1C12" w:rsidRPr="003E4BEE">
        <w:rPr>
          <w:rFonts w:ascii="Arial" w:hAnsi="Arial" w:cs="Arial"/>
          <w:sz w:val="20"/>
          <w:szCs w:val="20"/>
        </w:rPr>
        <w:t xml:space="preserve">his time for combining multiple </w:t>
      </w:r>
      <w:proofErr w:type="spellStart"/>
      <w:r w:rsidR="007B1C12" w:rsidRPr="003E4BEE">
        <w:rPr>
          <w:rFonts w:ascii="Arial" w:hAnsi="Arial" w:cs="Arial"/>
          <w:sz w:val="20"/>
          <w:szCs w:val="20"/>
        </w:rPr>
        <w:t>Astera</w:t>
      </w:r>
      <w:proofErr w:type="spellEnd"/>
      <w:r w:rsidR="007B1C12" w:rsidRPr="003E4B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1C12" w:rsidRPr="003E4BEE">
        <w:rPr>
          <w:rFonts w:ascii="Arial" w:hAnsi="Arial" w:cs="Arial"/>
          <w:sz w:val="20"/>
          <w:szCs w:val="20"/>
        </w:rPr>
        <w:t>Hy</w:t>
      </w:r>
      <w:r w:rsidR="00860DE2" w:rsidRPr="003E4BEE">
        <w:rPr>
          <w:rFonts w:ascii="Arial" w:hAnsi="Arial" w:cs="Arial"/>
          <w:sz w:val="20"/>
          <w:szCs w:val="20"/>
        </w:rPr>
        <w:t>d</w:t>
      </w:r>
      <w:r w:rsidR="007B1C12" w:rsidRPr="003E4BEE">
        <w:rPr>
          <w:rFonts w:ascii="Arial" w:hAnsi="Arial" w:cs="Arial"/>
          <w:sz w:val="20"/>
          <w:szCs w:val="20"/>
        </w:rPr>
        <w:t>ra</w:t>
      </w:r>
      <w:r w:rsidR="00860DE2" w:rsidRPr="003E4BEE">
        <w:rPr>
          <w:rFonts w:ascii="Arial" w:hAnsi="Arial" w:cs="Arial"/>
          <w:sz w:val="20"/>
          <w:szCs w:val="20"/>
        </w:rPr>
        <w:t>Panel</w:t>
      </w:r>
      <w:proofErr w:type="spellEnd"/>
      <w:r w:rsidR="007B1C12" w:rsidRPr="003E4BEE">
        <w:rPr>
          <w:rFonts w:ascii="Arial" w:hAnsi="Arial" w:cs="Arial"/>
          <w:sz w:val="20"/>
          <w:szCs w:val="20"/>
        </w:rPr>
        <w:t xml:space="preserve"> lights</w:t>
      </w:r>
      <w:r w:rsidR="000E6AA0" w:rsidRPr="003E4BEE">
        <w:rPr>
          <w:rFonts w:ascii="Arial" w:hAnsi="Arial" w:cs="Arial"/>
          <w:sz w:val="20"/>
          <w:szCs w:val="20"/>
        </w:rPr>
        <w:t xml:space="preserve"> in one </w:t>
      </w:r>
      <w:proofErr w:type="spellStart"/>
      <w:r w:rsidR="000E6AA0" w:rsidRPr="003E4BEE">
        <w:rPr>
          <w:rFonts w:ascii="Arial" w:hAnsi="Arial" w:cs="Arial"/>
          <w:sz w:val="20"/>
          <w:szCs w:val="20"/>
        </w:rPr>
        <w:t>softbox</w:t>
      </w:r>
      <w:proofErr w:type="spellEnd"/>
      <w:r w:rsidR="005D2912" w:rsidRPr="003E4BEE">
        <w:rPr>
          <w:rFonts w:ascii="Arial" w:hAnsi="Arial" w:cs="Arial"/>
          <w:sz w:val="20"/>
          <w:szCs w:val="20"/>
        </w:rPr>
        <w:t>.</w:t>
      </w:r>
      <w:r w:rsidR="007B1C12" w:rsidRPr="003E4BEE">
        <w:rPr>
          <w:rFonts w:ascii="Arial" w:hAnsi="Arial" w:cs="Arial"/>
          <w:sz w:val="20"/>
          <w:szCs w:val="20"/>
        </w:rPr>
        <w:t xml:space="preserve"> </w:t>
      </w:r>
      <w:r w:rsidR="00183265" w:rsidRPr="003E4BEE">
        <w:rPr>
          <w:rFonts w:ascii="Arial" w:hAnsi="Arial" w:cs="Arial"/>
          <w:sz w:val="20"/>
          <w:szCs w:val="20"/>
        </w:rPr>
        <w:t xml:space="preserve">Like its sister </w:t>
      </w:r>
      <w:proofErr w:type="spellStart"/>
      <w:r w:rsidR="00183265" w:rsidRPr="003E4BEE">
        <w:rPr>
          <w:rFonts w:ascii="Arial" w:hAnsi="Arial" w:cs="Arial"/>
          <w:sz w:val="20"/>
          <w:szCs w:val="20"/>
        </w:rPr>
        <w:t>Snapbag</w:t>
      </w:r>
      <w:proofErr w:type="spellEnd"/>
      <w:r w:rsidR="003303F4" w:rsidRPr="00105AA4">
        <w:rPr>
          <w:rFonts w:ascii="Arial" w:hAnsi="Arial" w:cs="Arial"/>
          <w:bCs/>
          <w:sz w:val="20"/>
          <w:szCs w:val="20"/>
        </w:rPr>
        <w:t>®</w:t>
      </w:r>
      <w:r w:rsidR="00183265" w:rsidRPr="003E4BEE">
        <w:rPr>
          <w:rFonts w:ascii="Arial" w:hAnsi="Arial" w:cs="Arial"/>
          <w:sz w:val="20"/>
          <w:szCs w:val="20"/>
        </w:rPr>
        <w:t xml:space="preserve"> (SBATHY11) for </w:t>
      </w:r>
      <w:r w:rsidR="00776C2A">
        <w:rPr>
          <w:rFonts w:ascii="Arial" w:hAnsi="Arial" w:cs="Arial"/>
          <w:sz w:val="20"/>
          <w:szCs w:val="20"/>
        </w:rPr>
        <w:t>one</w:t>
      </w:r>
      <w:r w:rsidR="00183265" w:rsidRPr="003E4B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3CC5" w:rsidRPr="003E4BEE">
        <w:rPr>
          <w:rFonts w:ascii="Arial" w:hAnsi="Arial" w:cs="Arial"/>
          <w:sz w:val="20"/>
          <w:szCs w:val="20"/>
        </w:rPr>
        <w:t>HydraPanel</w:t>
      </w:r>
      <w:proofErr w:type="spellEnd"/>
      <w:r w:rsidR="00183265" w:rsidRPr="003E4BEE">
        <w:rPr>
          <w:rFonts w:ascii="Arial" w:hAnsi="Arial" w:cs="Arial"/>
          <w:sz w:val="20"/>
          <w:szCs w:val="20"/>
        </w:rPr>
        <w:t>, the new</w:t>
      </w:r>
      <w:r w:rsidR="008F43D9">
        <w:rPr>
          <w:rFonts w:ascii="Arial" w:hAnsi="Arial" w:cs="Arial"/>
          <w:sz w:val="20"/>
          <w:szCs w:val="20"/>
        </w:rPr>
        <w:t xml:space="preserve"> versatile system </w:t>
      </w:r>
      <w:r w:rsidR="008F43D9" w:rsidRPr="00596325">
        <w:rPr>
          <w:rFonts w:ascii="Arial" w:hAnsi="Arial" w:cs="Arial"/>
          <w:sz w:val="20"/>
          <w:szCs w:val="20"/>
        </w:rPr>
        <w:t>(SBATHY41</w:t>
      </w:r>
      <w:proofErr w:type="gramStart"/>
      <w:r w:rsidR="008F43D9" w:rsidRPr="00596325">
        <w:rPr>
          <w:rFonts w:ascii="Arial" w:hAnsi="Arial" w:cs="Arial"/>
          <w:sz w:val="20"/>
          <w:szCs w:val="20"/>
        </w:rPr>
        <w:t xml:space="preserve">) </w:t>
      </w:r>
      <w:r w:rsidR="008F43D9">
        <w:rPr>
          <w:rFonts w:ascii="Arial" w:hAnsi="Arial" w:cs="Arial"/>
          <w:sz w:val="20"/>
          <w:szCs w:val="20"/>
        </w:rPr>
        <w:t xml:space="preserve"> fits</w:t>
      </w:r>
      <w:proofErr w:type="gramEnd"/>
      <w:r w:rsidR="008F43D9">
        <w:rPr>
          <w:rFonts w:ascii="Arial" w:hAnsi="Arial" w:cs="Arial"/>
          <w:sz w:val="20"/>
          <w:szCs w:val="20"/>
        </w:rPr>
        <w:t xml:space="preserve"> from 2 to 4 </w:t>
      </w:r>
      <w:proofErr w:type="spellStart"/>
      <w:r w:rsidR="008F43D9">
        <w:rPr>
          <w:rFonts w:ascii="Arial" w:hAnsi="Arial" w:cs="Arial"/>
          <w:sz w:val="20"/>
          <w:szCs w:val="20"/>
        </w:rPr>
        <w:t>Astera</w:t>
      </w:r>
      <w:proofErr w:type="spellEnd"/>
      <w:r w:rsidR="008F43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3D9">
        <w:rPr>
          <w:rFonts w:ascii="Arial" w:hAnsi="Arial" w:cs="Arial"/>
          <w:sz w:val="20"/>
          <w:szCs w:val="20"/>
        </w:rPr>
        <w:t>Hydra</w:t>
      </w:r>
      <w:r w:rsidR="00E644A7">
        <w:rPr>
          <w:rFonts w:ascii="Arial" w:hAnsi="Arial" w:cs="Arial"/>
          <w:sz w:val="20"/>
          <w:szCs w:val="20"/>
        </w:rPr>
        <w:t>P</w:t>
      </w:r>
      <w:r w:rsidR="008F43D9">
        <w:rPr>
          <w:rFonts w:ascii="Arial" w:hAnsi="Arial" w:cs="Arial"/>
          <w:sz w:val="20"/>
          <w:szCs w:val="20"/>
        </w:rPr>
        <w:t>anels</w:t>
      </w:r>
      <w:proofErr w:type="spellEnd"/>
      <w:r w:rsidR="008F43D9">
        <w:rPr>
          <w:rFonts w:ascii="Arial" w:hAnsi="Arial" w:cs="Arial"/>
          <w:sz w:val="20"/>
          <w:szCs w:val="20"/>
        </w:rPr>
        <w:t xml:space="preserve">. </w:t>
      </w:r>
      <w:r w:rsidR="00982298">
        <w:rPr>
          <w:rFonts w:ascii="Arial" w:hAnsi="Arial" w:cs="Arial"/>
          <w:sz w:val="20"/>
          <w:szCs w:val="20"/>
        </w:rPr>
        <w:t>It</w:t>
      </w:r>
      <w:r w:rsidR="00183265" w:rsidRPr="003E4BEE">
        <w:rPr>
          <w:rFonts w:ascii="Arial" w:hAnsi="Arial" w:cs="Arial"/>
          <w:sz w:val="20"/>
          <w:szCs w:val="20"/>
        </w:rPr>
        <w:t xml:space="preserve"> </w:t>
      </w:r>
      <w:r w:rsidR="00537C51" w:rsidRPr="003E4BEE">
        <w:rPr>
          <w:rFonts w:ascii="Arial" w:hAnsi="Arial" w:cs="Arial"/>
          <w:sz w:val="20"/>
          <w:szCs w:val="20"/>
        </w:rPr>
        <w:t>utilizes</w:t>
      </w:r>
      <w:r w:rsidR="00776D4C" w:rsidRPr="003E4B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6D4C" w:rsidRPr="003E4BEE">
        <w:rPr>
          <w:rFonts w:ascii="Arial" w:hAnsi="Arial" w:cs="Arial"/>
          <w:sz w:val="20"/>
          <w:szCs w:val="20"/>
        </w:rPr>
        <w:t>DoPchoice's</w:t>
      </w:r>
      <w:proofErr w:type="spellEnd"/>
      <w:r w:rsidR="00776D4C" w:rsidRPr="003E4B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6D4C" w:rsidRPr="003E4BEE">
        <w:rPr>
          <w:rFonts w:ascii="Arial" w:hAnsi="Arial" w:cs="Arial"/>
          <w:sz w:val="20"/>
          <w:szCs w:val="20"/>
        </w:rPr>
        <w:t>Snapshape</w:t>
      </w:r>
      <w:proofErr w:type="spellEnd"/>
      <w:r w:rsidR="002C5F2B" w:rsidRPr="003E4BEE">
        <w:rPr>
          <w:rFonts w:ascii="Arial" w:hAnsi="Arial" w:cs="Arial"/>
          <w:sz w:val="20"/>
          <w:szCs w:val="20"/>
        </w:rPr>
        <w:t>™</w:t>
      </w:r>
      <w:r w:rsidR="00776D4C" w:rsidRPr="003E4BEE">
        <w:rPr>
          <w:rFonts w:ascii="Arial" w:hAnsi="Arial" w:cs="Arial"/>
          <w:sz w:val="20"/>
          <w:szCs w:val="20"/>
        </w:rPr>
        <w:t xml:space="preserve"> material which makes </w:t>
      </w:r>
      <w:r w:rsidR="00537C51" w:rsidRPr="003E4BEE">
        <w:rPr>
          <w:rFonts w:ascii="Arial" w:hAnsi="Arial" w:cs="Arial"/>
          <w:sz w:val="20"/>
          <w:szCs w:val="20"/>
        </w:rPr>
        <w:t xml:space="preserve">setup extra </w:t>
      </w:r>
      <w:r w:rsidR="000E6AA0" w:rsidRPr="003E4BEE">
        <w:rPr>
          <w:rFonts w:ascii="Arial" w:hAnsi="Arial" w:cs="Arial"/>
          <w:sz w:val="20"/>
          <w:szCs w:val="20"/>
        </w:rPr>
        <w:t>quick</w:t>
      </w:r>
      <w:r w:rsidR="00537C51" w:rsidRPr="003E4BEE">
        <w:rPr>
          <w:rFonts w:ascii="Arial" w:hAnsi="Arial" w:cs="Arial"/>
          <w:sz w:val="20"/>
          <w:szCs w:val="20"/>
        </w:rPr>
        <w:t>, free from hardware, and wrinkle-free</w:t>
      </w:r>
      <w:r w:rsidR="00776D4C" w:rsidRPr="003E4BEE">
        <w:rPr>
          <w:rFonts w:ascii="Arial" w:hAnsi="Arial" w:cs="Arial"/>
          <w:sz w:val="20"/>
          <w:szCs w:val="20"/>
        </w:rPr>
        <w:t>.</w:t>
      </w:r>
      <w:r w:rsidR="00A47557" w:rsidRPr="003E4BEE">
        <w:rPr>
          <w:rFonts w:ascii="Arial" w:hAnsi="Arial" w:cs="Arial"/>
          <w:sz w:val="20"/>
          <w:szCs w:val="20"/>
        </w:rPr>
        <w:t xml:space="preserve"> </w:t>
      </w:r>
      <w:r w:rsidR="000E6AA0" w:rsidRPr="003E4BEE">
        <w:rPr>
          <w:rFonts w:ascii="Arial" w:hAnsi="Arial" w:cs="Arial"/>
          <w:sz w:val="20"/>
          <w:szCs w:val="20"/>
        </w:rPr>
        <w:t>The</w:t>
      </w:r>
      <w:r w:rsidR="00A47557" w:rsidRPr="003E4BEE">
        <w:rPr>
          <w:rFonts w:ascii="Arial" w:hAnsi="Arial" w:cs="Arial"/>
          <w:sz w:val="20"/>
          <w:szCs w:val="20"/>
        </w:rPr>
        <w:t xml:space="preserve"> </w:t>
      </w:r>
      <w:r w:rsidR="000E6AA0" w:rsidRPr="003E4BEE">
        <w:rPr>
          <w:rFonts w:ascii="Arial" w:hAnsi="Arial" w:cs="Arial"/>
          <w:sz w:val="20"/>
          <w:szCs w:val="20"/>
        </w:rPr>
        <w:t>metallic fabric interior</w:t>
      </w:r>
      <w:r w:rsidR="00A47557" w:rsidRPr="003E4BEE">
        <w:rPr>
          <w:rFonts w:ascii="Arial" w:hAnsi="Arial" w:cs="Arial"/>
          <w:sz w:val="20"/>
          <w:szCs w:val="20"/>
        </w:rPr>
        <w:t xml:space="preserve"> </w:t>
      </w:r>
      <w:r w:rsidR="003735F7" w:rsidRPr="003E4BEE">
        <w:rPr>
          <w:rFonts w:ascii="Arial" w:hAnsi="Arial" w:cs="Arial"/>
          <w:sz w:val="20"/>
          <w:szCs w:val="20"/>
          <w:shd w:val="clear" w:color="auto" w:fill="FFFFFF"/>
        </w:rPr>
        <w:t xml:space="preserve">brightens and evens the </w:t>
      </w:r>
      <w:r w:rsidR="00C54229" w:rsidRPr="003E4BEE">
        <w:rPr>
          <w:rFonts w:ascii="Arial" w:hAnsi="Arial" w:cs="Arial"/>
          <w:sz w:val="20"/>
          <w:szCs w:val="20"/>
          <w:shd w:val="clear" w:color="auto" w:fill="FFFFFF"/>
        </w:rPr>
        <w:t>output</w:t>
      </w:r>
      <w:r w:rsidR="003735F7" w:rsidRPr="003E4BE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A47557" w:rsidRPr="003E4B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A6991EF" w14:textId="77777777" w:rsidR="00F07B9F" w:rsidRPr="003E4BEE" w:rsidRDefault="00F07B9F" w:rsidP="00983A75">
      <w:pPr>
        <w:spacing w:line="360" w:lineRule="auto"/>
        <w:rPr>
          <w:rFonts w:ascii="Arial" w:hAnsi="Arial" w:cs="Arial"/>
          <w:sz w:val="20"/>
          <w:szCs w:val="20"/>
        </w:rPr>
      </w:pPr>
    </w:p>
    <w:p w14:paraId="7F10557D" w14:textId="35F07A8F" w:rsidR="000A1DCB" w:rsidRPr="003E4BEE" w:rsidRDefault="00C6494F" w:rsidP="00983A75">
      <w:pPr>
        <w:spacing w:line="360" w:lineRule="auto"/>
        <w:rPr>
          <w:rFonts w:ascii="Arial" w:hAnsi="Arial" w:cs="Arial"/>
          <w:sz w:val="20"/>
          <w:szCs w:val="20"/>
        </w:rPr>
      </w:pPr>
      <w:r w:rsidRPr="00C6494F">
        <w:rPr>
          <w:rFonts w:ascii="Arial" w:hAnsi="Arial" w:cs="Arial"/>
          <w:sz w:val="20"/>
          <w:szCs w:val="20"/>
        </w:rPr>
        <w:t>The new system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43F54" w:rsidRPr="003E4BEE">
        <w:rPr>
          <w:rFonts w:ascii="Arial" w:hAnsi="Arial" w:cs="Arial"/>
          <w:sz w:val="20"/>
          <w:szCs w:val="20"/>
        </w:rPr>
        <w:t xml:space="preserve">is the most versatile </w:t>
      </w:r>
      <w:proofErr w:type="spellStart"/>
      <w:r w:rsidR="00443F54" w:rsidRPr="003E4BEE">
        <w:rPr>
          <w:rFonts w:ascii="Arial" w:hAnsi="Arial" w:cs="Arial"/>
          <w:sz w:val="20"/>
          <w:szCs w:val="20"/>
        </w:rPr>
        <w:t>softbox</w:t>
      </w:r>
      <w:proofErr w:type="spellEnd"/>
      <w:r w:rsidR="00443F54" w:rsidRPr="003E4BEE">
        <w:rPr>
          <w:rFonts w:ascii="Arial" w:hAnsi="Arial" w:cs="Arial"/>
          <w:sz w:val="20"/>
          <w:szCs w:val="20"/>
        </w:rPr>
        <w:t xml:space="preserve"> yet. A single </w:t>
      </w:r>
      <w:proofErr w:type="spellStart"/>
      <w:r w:rsidR="00443F54" w:rsidRPr="003E4BEE">
        <w:rPr>
          <w:rFonts w:ascii="Arial" w:hAnsi="Arial" w:cs="Arial"/>
          <w:sz w:val="20"/>
          <w:szCs w:val="20"/>
        </w:rPr>
        <w:t>Snapbag</w:t>
      </w:r>
      <w:proofErr w:type="spellEnd"/>
      <w:r w:rsidR="00443F54" w:rsidRPr="003E4BEE">
        <w:rPr>
          <w:rFonts w:ascii="Arial" w:hAnsi="Arial" w:cs="Arial"/>
          <w:sz w:val="20"/>
          <w:szCs w:val="20"/>
        </w:rPr>
        <w:t xml:space="preserve"> holds 2, 3 or 4 </w:t>
      </w:r>
      <w:proofErr w:type="spellStart"/>
      <w:r w:rsidR="00457B3B" w:rsidRPr="003E4BEE">
        <w:rPr>
          <w:rFonts w:ascii="Arial" w:hAnsi="Arial" w:cs="Arial"/>
          <w:sz w:val="20"/>
          <w:szCs w:val="20"/>
        </w:rPr>
        <w:t>HydraPanels</w:t>
      </w:r>
      <w:proofErr w:type="spellEnd"/>
      <w:r w:rsidR="00443F54" w:rsidRPr="003E4BEE">
        <w:rPr>
          <w:rFonts w:ascii="Arial" w:hAnsi="Arial" w:cs="Arial"/>
          <w:sz w:val="20"/>
          <w:szCs w:val="20"/>
        </w:rPr>
        <w:t xml:space="preserve"> safely and easily</w:t>
      </w:r>
      <w:r w:rsidR="00E0687F" w:rsidRPr="003E4BEE">
        <w:rPr>
          <w:rFonts w:ascii="Arial" w:hAnsi="Arial" w:cs="Arial"/>
          <w:sz w:val="20"/>
          <w:szCs w:val="20"/>
        </w:rPr>
        <w:t>. I</w:t>
      </w:r>
      <w:r w:rsidR="003E6FBC" w:rsidRPr="003E4BEE">
        <w:rPr>
          <w:rFonts w:ascii="Arial" w:hAnsi="Arial" w:cs="Arial"/>
          <w:sz w:val="20"/>
          <w:szCs w:val="20"/>
        </w:rPr>
        <w:t>t is what's inside that makes the difference. The choice is up to the user to customize how many</w:t>
      </w:r>
      <w:r w:rsidR="00C86723" w:rsidRPr="003E4B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723" w:rsidRPr="003E4BEE">
        <w:rPr>
          <w:rFonts w:ascii="Arial" w:hAnsi="Arial" w:cs="Arial"/>
          <w:sz w:val="20"/>
          <w:szCs w:val="20"/>
        </w:rPr>
        <w:t>HydraPanels</w:t>
      </w:r>
      <w:proofErr w:type="spellEnd"/>
      <w:r w:rsidR="00C86723" w:rsidRPr="003E4BEE">
        <w:rPr>
          <w:rFonts w:ascii="Arial" w:hAnsi="Arial" w:cs="Arial"/>
          <w:sz w:val="20"/>
          <w:szCs w:val="20"/>
        </w:rPr>
        <w:t xml:space="preserve"> </w:t>
      </w:r>
      <w:r w:rsidR="003E6FBC" w:rsidRPr="003E4BEE">
        <w:rPr>
          <w:rFonts w:ascii="Arial" w:hAnsi="Arial" w:cs="Arial"/>
          <w:sz w:val="20"/>
          <w:szCs w:val="20"/>
        </w:rPr>
        <w:t xml:space="preserve">are needed for the job. Locked together in their </w:t>
      </w:r>
      <w:proofErr w:type="spellStart"/>
      <w:r w:rsidR="000E6AA0" w:rsidRPr="003E4BEE">
        <w:rPr>
          <w:rFonts w:ascii="Arial" w:hAnsi="Arial" w:cs="Arial"/>
          <w:sz w:val="20"/>
          <w:szCs w:val="20"/>
        </w:rPr>
        <w:t>Flexbase</w:t>
      </w:r>
      <w:proofErr w:type="spellEnd"/>
      <w:r w:rsidR="00071C44" w:rsidRPr="003E4BEE">
        <w:rPr>
          <w:rFonts w:ascii="Arial" w:hAnsi="Arial" w:cs="Arial"/>
          <w:sz w:val="20"/>
          <w:szCs w:val="20"/>
        </w:rPr>
        <w:t>,</w:t>
      </w:r>
      <w:r w:rsidR="003E6FBC" w:rsidRPr="003E4BEE">
        <w:rPr>
          <w:rFonts w:ascii="Arial" w:hAnsi="Arial" w:cs="Arial"/>
          <w:sz w:val="20"/>
          <w:szCs w:val="20"/>
        </w:rPr>
        <w:t xml:space="preserve"> they slip right into the </w:t>
      </w:r>
      <w:proofErr w:type="spellStart"/>
      <w:r w:rsidR="003E6FBC" w:rsidRPr="003E4BEE">
        <w:rPr>
          <w:rFonts w:ascii="Arial" w:hAnsi="Arial" w:cs="Arial"/>
          <w:sz w:val="20"/>
          <w:szCs w:val="20"/>
        </w:rPr>
        <w:t>Snapbag</w:t>
      </w:r>
      <w:proofErr w:type="spellEnd"/>
      <w:r w:rsidR="003405D2" w:rsidRPr="003E4BEE">
        <w:rPr>
          <w:rFonts w:ascii="Arial" w:hAnsi="Arial" w:cs="Arial"/>
          <w:sz w:val="20"/>
          <w:szCs w:val="20"/>
        </w:rPr>
        <w:t xml:space="preserve"> and lock in with hook and loop straps. For </w:t>
      </w:r>
      <w:r w:rsidR="00E0687F" w:rsidRPr="003E4BEE">
        <w:rPr>
          <w:rFonts w:ascii="Arial" w:hAnsi="Arial" w:cs="Arial"/>
          <w:sz w:val="20"/>
          <w:szCs w:val="20"/>
        </w:rPr>
        <w:t>fewer</w:t>
      </w:r>
      <w:r w:rsidR="003405D2" w:rsidRPr="003E4BEE">
        <w:rPr>
          <w:rFonts w:ascii="Arial" w:hAnsi="Arial" w:cs="Arial"/>
          <w:sz w:val="20"/>
          <w:szCs w:val="20"/>
        </w:rPr>
        <w:t xml:space="preserve"> lights, </w:t>
      </w:r>
      <w:r w:rsidR="00071C44" w:rsidRPr="003E4BEE">
        <w:rPr>
          <w:rFonts w:ascii="Arial" w:hAnsi="Arial" w:cs="Arial"/>
          <w:sz w:val="20"/>
          <w:szCs w:val="20"/>
        </w:rPr>
        <w:t>there are</w:t>
      </w:r>
      <w:r w:rsidR="003405D2" w:rsidRPr="003E4BEE">
        <w:rPr>
          <w:rFonts w:ascii="Arial" w:hAnsi="Arial" w:cs="Arial"/>
          <w:sz w:val="20"/>
          <w:szCs w:val="20"/>
        </w:rPr>
        <w:t xml:space="preserve"> F</w:t>
      </w:r>
      <w:r w:rsidR="000E732B" w:rsidRPr="003E4BEE">
        <w:rPr>
          <w:rFonts w:ascii="Arial" w:hAnsi="Arial" w:cs="Arial"/>
          <w:sz w:val="20"/>
          <w:szCs w:val="20"/>
        </w:rPr>
        <w:t>lexi</w:t>
      </w:r>
      <w:r w:rsidR="00443F54" w:rsidRPr="003E4BEE">
        <w:rPr>
          <w:rFonts w:ascii="Arial" w:hAnsi="Arial" w:cs="Arial"/>
          <w:sz w:val="20"/>
          <w:szCs w:val="20"/>
        </w:rPr>
        <w:t xml:space="preserve"> </w:t>
      </w:r>
      <w:r w:rsidR="003405D2" w:rsidRPr="003E4BEE">
        <w:rPr>
          <w:rFonts w:ascii="Arial" w:hAnsi="Arial" w:cs="Arial"/>
          <w:sz w:val="20"/>
          <w:szCs w:val="20"/>
        </w:rPr>
        <w:t>F</w:t>
      </w:r>
      <w:r w:rsidR="00443F54" w:rsidRPr="003E4BEE">
        <w:rPr>
          <w:rFonts w:ascii="Arial" w:hAnsi="Arial" w:cs="Arial"/>
          <w:sz w:val="20"/>
          <w:szCs w:val="20"/>
        </w:rPr>
        <w:t xml:space="preserve">laps </w:t>
      </w:r>
      <w:r w:rsidR="003405D2" w:rsidRPr="003E4BEE">
        <w:rPr>
          <w:rFonts w:ascii="Arial" w:hAnsi="Arial" w:cs="Arial"/>
          <w:sz w:val="20"/>
          <w:szCs w:val="20"/>
        </w:rPr>
        <w:t xml:space="preserve">which </w:t>
      </w:r>
      <w:r w:rsidR="00443F54" w:rsidRPr="003E4BEE">
        <w:rPr>
          <w:rFonts w:ascii="Arial" w:hAnsi="Arial" w:cs="Arial"/>
          <w:sz w:val="20"/>
          <w:szCs w:val="20"/>
        </w:rPr>
        <w:t>flip over and close</w:t>
      </w:r>
      <w:r w:rsidR="003405D2" w:rsidRPr="003E4BEE">
        <w:rPr>
          <w:rFonts w:ascii="Arial" w:hAnsi="Arial" w:cs="Arial"/>
          <w:sz w:val="20"/>
          <w:szCs w:val="20"/>
        </w:rPr>
        <w:t xml:space="preserve"> the opening</w:t>
      </w:r>
      <w:r w:rsidR="00071C44" w:rsidRPr="003E4BEE">
        <w:rPr>
          <w:rFonts w:ascii="Arial" w:hAnsi="Arial" w:cs="Arial"/>
          <w:sz w:val="20"/>
          <w:szCs w:val="20"/>
        </w:rPr>
        <w:t>s</w:t>
      </w:r>
      <w:r w:rsidR="003405D2" w:rsidRPr="003E4BEE">
        <w:rPr>
          <w:rFonts w:ascii="Arial" w:hAnsi="Arial" w:cs="Arial"/>
          <w:sz w:val="20"/>
          <w:szCs w:val="20"/>
        </w:rPr>
        <w:t xml:space="preserve"> </w:t>
      </w:r>
      <w:r w:rsidR="00E0687F" w:rsidRPr="003E4BEE">
        <w:rPr>
          <w:rFonts w:ascii="Arial" w:hAnsi="Arial" w:cs="Arial"/>
          <w:sz w:val="20"/>
          <w:szCs w:val="20"/>
        </w:rPr>
        <w:t>to eliminate</w:t>
      </w:r>
      <w:r w:rsidR="003405D2" w:rsidRPr="003E4BEE">
        <w:rPr>
          <w:rFonts w:ascii="Arial" w:hAnsi="Arial" w:cs="Arial"/>
          <w:sz w:val="20"/>
          <w:szCs w:val="20"/>
        </w:rPr>
        <w:t xml:space="preserve"> spill.</w:t>
      </w:r>
      <w:r w:rsidR="00443F54" w:rsidRPr="003E4BEE">
        <w:rPr>
          <w:rFonts w:ascii="Arial" w:hAnsi="Arial" w:cs="Arial"/>
          <w:sz w:val="20"/>
          <w:szCs w:val="20"/>
        </w:rPr>
        <w:t xml:space="preserve"> </w:t>
      </w:r>
      <w:r w:rsidR="004C53E8" w:rsidRPr="003E4BE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4C53E8" w:rsidRPr="003E4BEE">
        <w:rPr>
          <w:rFonts w:ascii="Arial" w:hAnsi="Arial" w:cs="Arial"/>
          <w:sz w:val="20"/>
          <w:szCs w:val="20"/>
        </w:rPr>
        <w:t>Snapbag</w:t>
      </w:r>
      <w:proofErr w:type="spellEnd"/>
      <w:r w:rsidR="004C53E8" w:rsidRPr="003E4BEE">
        <w:rPr>
          <w:rFonts w:ascii="Arial" w:hAnsi="Arial" w:cs="Arial"/>
          <w:sz w:val="20"/>
          <w:szCs w:val="20"/>
        </w:rPr>
        <w:t xml:space="preserve"> neatly hook-and-loops directly to the </w:t>
      </w:r>
      <w:proofErr w:type="spellStart"/>
      <w:r>
        <w:rPr>
          <w:rFonts w:ascii="Arial" w:hAnsi="Arial" w:cs="Arial"/>
          <w:sz w:val="20"/>
          <w:szCs w:val="20"/>
        </w:rPr>
        <w:t>Hydra</w:t>
      </w:r>
      <w:r w:rsidR="00E644A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anel</w:t>
      </w:r>
      <w:proofErr w:type="spellEnd"/>
      <w:r w:rsidR="004C53E8" w:rsidRPr="003E4BEE">
        <w:rPr>
          <w:rFonts w:ascii="Arial" w:hAnsi="Arial" w:cs="Arial"/>
          <w:sz w:val="20"/>
          <w:szCs w:val="20"/>
        </w:rPr>
        <w:t xml:space="preserve"> fixture</w:t>
      </w:r>
      <w:r>
        <w:rPr>
          <w:rFonts w:ascii="Arial" w:hAnsi="Arial" w:cs="Arial"/>
          <w:sz w:val="20"/>
          <w:szCs w:val="20"/>
        </w:rPr>
        <w:t>(s)</w:t>
      </w:r>
      <w:r w:rsidR="004C53E8" w:rsidRPr="003E4BEE">
        <w:rPr>
          <w:rFonts w:ascii="Arial" w:hAnsi="Arial" w:cs="Arial"/>
          <w:sz w:val="20"/>
          <w:szCs w:val="20"/>
        </w:rPr>
        <w:t xml:space="preserve"> and </w:t>
      </w:r>
      <w:r w:rsidR="00E0687F" w:rsidRPr="003E4BEE">
        <w:rPr>
          <w:rFonts w:ascii="Arial" w:hAnsi="Arial" w:cs="Arial"/>
          <w:sz w:val="20"/>
          <w:szCs w:val="20"/>
        </w:rPr>
        <w:t xml:space="preserve">is fully compatible with </w:t>
      </w:r>
      <w:proofErr w:type="spellStart"/>
      <w:r w:rsidR="00E0687F" w:rsidRPr="003E4BEE">
        <w:rPr>
          <w:rFonts w:ascii="Arial" w:hAnsi="Arial" w:cs="Arial"/>
          <w:sz w:val="20"/>
          <w:szCs w:val="20"/>
        </w:rPr>
        <w:t>Astera's</w:t>
      </w:r>
      <w:proofErr w:type="spellEnd"/>
      <w:r w:rsidR="00E0687F" w:rsidRPr="003E4BEE">
        <w:rPr>
          <w:rFonts w:ascii="Arial" w:hAnsi="Arial" w:cs="Arial"/>
          <w:sz w:val="20"/>
          <w:szCs w:val="20"/>
        </w:rPr>
        <w:t xml:space="preserve"> </w:t>
      </w:r>
      <w:r w:rsidR="00071C44" w:rsidRPr="003E4BEE">
        <w:rPr>
          <w:rFonts w:ascii="Arial" w:hAnsi="Arial" w:cs="Arial"/>
          <w:sz w:val="20"/>
          <w:szCs w:val="20"/>
        </w:rPr>
        <w:t xml:space="preserve">baby pin </w:t>
      </w:r>
      <w:r w:rsidR="00E0687F" w:rsidRPr="003E4BEE">
        <w:rPr>
          <w:rFonts w:ascii="Arial" w:hAnsi="Arial" w:cs="Arial"/>
          <w:sz w:val="20"/>
          <w:szCs w:val="20"/>
        </w:rPr>
        <w:t>mounting system</w:t>
      </w:r>
      <w:r w:rsidR="00AA2D5C" w:rsidRPr="003E4BEE">
        <w:rPr>
          <w:rFonts w:ascii="Arial" w:hAnsi="Arial" w:cs="Arial"/>
          <w:sz w:val="20"/>
          <w:szCs w:val="20"/>
        </w:rPr>
        <w:t xml:space="preserve"> </w:t>
      </w:r>
      <w:r w:rsidR="00071C44" w:rsidRPr="003E4BEE">
        <w:rPr>
          <w:rFonts w:ascii="Arial" w:hAnsi="Arial" w:cs="Arial"/>
          <w:sz w:val="20"/>
          <w:szCs w:val="20"/>
        </w:rPr>
        <w:t>and other</w:t>
      </w:r>
      <w:r w:rsidR="00AA2D5C" w:rsidRPr="003E4BEE">
        <w:rPr>
          <w:rFonts w:ascii="Arial" w:hAnsi="Arial" w:cs="Arial"/>
          <w:sz w:val="20"/>
          <w:szCs w:val="20"/>
        </w:rPr>
        <w:t xml:space="preserve"> </w:t>
      </w:r>
      <w:r w:rsidR="00071C44" w:rsidRPr="003E4BEE">
        <w:rPr>
          <w:rFonts w:ascii="Arial" w:hAnsi="Arial" w:cs="Arial"/>
          <w:sz w:val="20"/>
          <w:szCs w:val="20"/>
        </w:rPr>
        <w:t>accessories.</w:t>
      </w:r>
    </w:p>
    <w:p w14:paraId="30AC8A2E" w14:textId="77777777" w:rsidR="00F07B9F" w:rsidRPr="003E4BEE" w:rsidRDefault="00F07B9F" w:rsidP="00983A75">
      <w:pPr>
        <w:spacing w:line="360" w:lineRule="auto"/>
        <w:rPr>
          <w:rFonts w:ascii="Arial" w:hAnsi="Arial" w:cs="Arial"/>
          <w:sz w:val="20"/>
          <w:szCs w:val="20"/>
        </w:rPr>
      </w:pPr>
    </w:p>
    <w:p w14:paraId="663DE498" w14:textId="7527C1C7" w:rsidR="004C53E8" w:rsidRPr="003E4BEE" w:rsidRDefault="004C53E8" w:rsidP="00983A75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3E4BEE">
        <w:rPr>
          <w:rFonts w:ascii="Arial" w:hAnsi="Arial" w:cs="Arial"/>
          <w:sz w:val="20"/>
          <w:szCs w:val="20"/>
        </w:rPr>
        <w:t>Plus</w:t>
      </w:r>
      <w:proofErr w:type="gramEnd"/>
      <w:r w:rsidRPr="003E4BEE">
        <w:rPr>
          <w:rFonts w:ascii="Arial" w:hAnsi="Arial" w:cs="Arial"/>
          <w:sz w:val="20"/>
          <w:szCs w:val="20"/>
        </w:rPr>
        <w:t xml:space="preserve"> there's a</w:t>
      </w:r>
      <w:r w:rsidR="000A1DCB" w:rsidRPr="003E4BEE">
        <w:rPr>
          <w:rFonts w:ascii="Arial" w:hAnsi="Arial" w:cs="Arial"/>
          <w:sz w:val="20"/>
          <w:szCs w:val="20"/>
        </w:rPr>
        <w:t xml:space="preserve">n optional </w:t>
      </w:r>
      <w:proofErr w:type="spellStart"/>
      <w:r w:rsidRPr="003E4BEE">
        <w:rPr>
          <w:rFonts w:ascii="Arial" w:hAnsi="Arial" w:cs="Arial"/>
          <w:sz w:val="20"/>
          <w:szCs w:val="20"/>
        </w:rPr>
        <w:t>Snapgrid</w:t>
      </w:r>
      <w:proofErr w:type="spellEnd"/>
      <w:r w:rsidR="00F07B9F" w:rsidRPr="003E4BEE">
        <w:rPr>
          <w:rFonts w:ascii="Arial" w:hAnsi="Arial" w:cs="Arial"/>
          <w:b/>
          <w:sz w:val="20"/>
          <w:szCs w:val="20"/>
        </w:rPr>
        <w:t>®</w:t>
      </w:r>
      <w:r w:rsidRPr="003E4BEE">
        <w:rPr>
          <w:rFonts w:ascii="Arial" w:hAnsi="Arial" w:cs="Arial"/>
          <w:sz w:val="20"/>
          <w:szCs w:val="20"/>
        </w:rPr>
        <w:t xml:space="preserve"> which affixes around the front lip of </w:t>
      </w:r>
      <w:r w:rsidR="003E4BEE" w:rsidRPr="003E4BEE">
        <w:rPr>
          <w:rFonts w:ascii="Arial" w:hAnsi="Arial" w:cs="Arial"/>
          <w:sz w:val="20"/>
          <w:szCs w:val="20"/>
        </w:rPr>
        <w:t xml:space="preserve">either the single (SBATHY11) or </w:t>
      </w:r>
      <w:r w:rsidR="00C6494F">
        <w:rPr>
          <w:rFonts w:ascii="Arial" w:hAnsi="Arial" w:cs="Arial"/>
          <w:sz w:val="20"/>
          <w:szCs w:val="20"/>
        </w:rPr>
        <w:t>multiple</w:t>
      </w:r>
      <w:r w:rsidR="0089415E">
        <w:rPr>
          <w:rFonts w:ascii="Arial" w:hAnsi="Arial" w:cs="Arial"/>
          <w:sz w:val="20"/>
          <w:szCs w:val="20"/>
        </w:rPr>
        <w:t>-</w:t>
      </w:r>
      <w:r w:rsidR="00C6494F">
        <w:rPr>
          <w:rFonts w:ascii="Arial" w:hAnsi="Arial" w:cs="Arial"/>
          <w:sz w:val="20"/>
          <w:szCs w:val="20"/>
        </w:rPr>
        <w:t xml:space="preserve">fit </w:t>
      </w:r>
      <w:proofErr w:type="spellStart"/>
      <w:r w:rsidR="00C6494F">
        <w:rPr>
          <w:rFonts w:ascii="Arial" w:hAnsi="Arial" w:cs="Arial"/>
          <w:sz w:val="20"/>
          <w:szCs w:val="20"/>
        </w:rPr>
        <w:t>Hydro</w:t>
      </w:r>
      <w:r w:rsidR="00E644A7">
        <w:rPr>
          <w:rFonts w:ascii="Arial" w:hAnsi="Arial" w:cs="Arial"/>
          <w:sz w:val="20"/>
          <w:szCs w:val="20"/>
        </w:rPr>
        <w:t>P</w:t>
      </w:r>
      <w:r w:rsidR="00C6494F">
        <w:rPr>
          <w:rFonts w:ascii="Arial" w:hAnsi="Arial" w:cs="Arial"/>
          <w:sz w:val="20"/>
          <w:szCs w:val="20"/>
        </w:rPr>
        <w:t>anel</w:t>
      </w:r>
      <w:proofErr w:type="spellEnd"/>
      <w:r w:rsidR="003E4BEE" w:rsidRPr="003E4BEE">
        <w:rPr>
          <w:rFonts w:ascii="Arial" w:hAnsi="Arial" w:cs="Arial"/>
          <w:sz w:val="20"/>
          <w:szCs w:val="20"/>
        </w:rPr>
        <w:t xml:space="preserve"> (SBATHUY41) </w:t>
      </w:r>
      <w:proofErr w:type="spellStart"/>
      <w:r w:rsidRPr="003E4BEE">
        <w:rPr>
          <w:rFonts w:ascii="Arial" w:hAnsi="Arial" w:cs="Arial"/>
          <w:sz w:val="20"/>
          <w:szCs w:val="20"/>
        </w:rPr>
        <w:t>Snapbag</w:t>
      </w:r>
      <w:proofErr w:type="spellEnd"/>
      <w:r w:rsidRPr="003E4BEE">
        <w:rPr>
          <w:rFonts w:ascii="Arial" w:hAnsi="Arial" w:cs="Arial"/>
          <w:sz w:val="20"/>
          <w:szCs w:val="20"/>
        </w:rPr>
        <w:t xml:space="preserve"> for added </w:t>
      </w:r>
      <w:r w:rsidR="0089415E">
        <w:rPr>
          <w:rFonts w:ascii="Arial" w:hAnsi="Arial" w:cs="Arial"/>
          <w:sz w:val="20"/>
          <w:szCs w:val="20"/>
        </w:rPr>
        <w:t xml:space="preserve">light </w:t>
      </w:r>
      <w:r w:rsidRPr="003E4BEE">
        <w:rPr>
          <w:rFonts w:ascii="Arial" w:hAnsi="Arial" w:cs="Arial"/>
          <w:sz w:val="20"/>
          <w:szCs w:val="20"/>
        </w:rPr>
        <w:t>directional control.</w:t>
      </w:r>
      <w:r w:rsidRPr="003E4BEE">
        <w:rPr>
          <w:rFonts w:ascii="Arial" w:hAnsi="Arial" w:cs="Arial"/>
          <w:sz w:val="20"/>
          <w:szCs w:val="20"/>
        </w:rPr>
        <w:tab/>
      </w:r>
    </w:p>
    <w:p w14:paraId="6F778BE9" w14:textId="77777777" w:rsidR="00F07B9F" w:rsidRPr="00EB5254" w:rsidRDefault="00F07B9F" w:rsidP="000A1DCB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83F4AAD" w14:textId="0531491C" w:rsidR="000A1DCB" w:rsidRPr="003E4BEE" w:rsidRDefault="002C5F2B" w:rsidP="000A1DCB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3E4BEE">
        <w:rPr>
          <w:rFonts w:ascii="Arial" w:hAnsi="Arial" w:cs="Arial"/>
          <w:sz w:val="20"/>
          <w:szCs w:val="20"/>
          <w:shd w:val="clear" w:color="auto" w:fill="FFFFFF"/>
        </w:rPr>
        <w:t>Installed, t</w:t>
      </w:r>
      <w:r w:rsidR="000A1DCB" w:rsidRPr="003E4BEE">
        <w:rPr>
          <w:rFonts w:ascii="Arial" w:hAnsi="Arial" w:cs="Arial"/>
          <w:sz w:val="20"/>
          <w:szCs w:val="20"/>
          <w:shd w:val="clear" w:color="auto" w:fill="FFFFFF"/>
        </w:rPr>
        <w:t xml:space="preserve">he </w:t>
      </w:r>
      <w:r w:rsidR="00C6494F">
        <w:rPr>
          <w:rFonts w:ascii="Arial" w:hAnsi="Arial" w:cs="Arial"/>
          <w:sz w:val="20"/>
          <w:szCs w:val="20"/>
          <w:shd w:val="clear" w:color="auto" w:fill="FFFFFF"/>
        </w:rPr>
        <w:t>Ne</w:t>
      </w:r>
      <w:r w:rsidR="0089415E">
        <w:rPr>
          <w:rFonts w:ascii="Arial" w:hAnsi="Arial" w:cs="Arial"/>
          <w:sz w:val="20"/>
          <w:szCs w:val="20"/>
          <w:shd w:val="clear" w:color="auto" w:fill="FFFFFF"/>
        </w:rPr>
        <w:t xml:space="preserve">w </w:t>
      </w:r>
      <w:proofErr w:type="spellStart"/>
      <w:r w:rsidR="0089415E">
        <w:rPr>
          <w:rFonts w:ascii="Arial" w:hAnsi="Arial" w:cs="Arial"/>
          <w:sz w:val="20"/>
          <w:szCs w:val="20"/>
          <w:shd w:val="clear" w:color="auto" w:fill="FFFFFF"/>
        </w:rPr>
        <w:t>Snapbag</w:t>
      </w:r>
      <w:proofErr w:type="spellEnd"/>
      <w:r w:rsidR="00596325" w:rsidRPr="005C2AFE">
        <w:rPr>
          <w:rFonts w:ascii="Arial" w:hAnsi="Arial" w:cs="Arial"/>
          <w:b/>
          <w:bCs/>
          <w:sz w:val="20"/>
          <w:szCs w:val="20"/>
        </w:rPr>
        <w:t xml:space="preserve"> </w:t>
      </w:r>
      <w:r w:rsidR="000A1DCB" w:rsidRPr="003E4BEE">
        <w:rPr>
          <w:rFonts w:ascii="Arial" w:hAnsi="Arial" w:cs="Arial"/>
          <w:sz w:val="20"/>
          <w:szCs w:val="20"/>
          <w:shd w:val="clear" w:color="auto" w:fill="FFFFFF"/>
        </w:rPr>
        <w:t xml:space="preserve">measures </w:t>
      </w:r>
      <w:r w:rsidR="00071C44" w:rsidRPr="00EB5254">
        <w:rPr>
          <w:rFonts w:ascii="Arial" w:hAnsi="Arial" w:cs="Arial"/>
          <w:color w:val="111111"/>
          <w:sz w:val="20"/>
          <w:szCs w:val="20"/>
        </w:rPr>
        <w:t>51.5 x 23 x 32.5 cm/20.3 x 9.1 x 12.8 in</w:t>
      </w:r>
      <w:r w:rsidRPr="00EB5254">
        <w:rPr>
          <w:rFonts w:ascii="Arial" w:hAnsi="Arial" w:cs="Arial"/>
          <w:color w:val="111111"/>
          <w:sz w:val="20"/>
          <w:szCs w:val="20"/>
        </w:rPr>
        <w:t xml:space="preserve"> </w:t>
      </w:r>
      <w:r w:rsidR="000A1DCB" w:rsidRPr="003E4BEE">
        <w:rPr>
          <w:rFonts w:ascii="Arial" w:hAnsi="Arial" w:cs="Arial"/>
          <w:sz w:val="20"/>
          <w:szCs w:val="20"/>
          <w:shd w:val="clear" w:color="auto" w:fill="FFFFFF"/>
        </w:rPr>
        <w:t xml:space="preserve">and weighs </w:t>
      </w:r>
      <w:r w:rsidR="00C54229" w:rsidRPr="003E4BEE">
        <w:rPr>
          <w:rFonts w:ascii="Arial" w:hAnsi="Arial" w:cs="Arial"/>
          <w:sz w:val="20"/>
          <w:szCs w:val="20"/>
          <w:shd w:val="clear" w:color="auto" w:fill="FFFFFF"/>
        </w:rPr>
        <w:t xml:space="preserve">just 7 </w:t>
      </w:r>
      <w:proofErr w:type="spellStart"/>
      <w:r w:rsidR="00C54229" w:rsidRPr="003E4BEE">
        <w:rPr>
          <w:rFonts w:ascii="Arial" w:hAnsi="Arial" w:cs="Arial"/>
          <w:sz w:val="20"/>
          <w:szCs w:val="20"/>
          <w:shd w:val="clear" w:color="auto" w:fill="FFFFFF"/>
        </w:rPr>
        <w:t>lb</w:t>
      </w:r>
      <w:proofErr w:type="spellEnd"/>
      <w:r w:rsidR="00C54229" w:rsidRPr="003E4BEE">
        <w:rPr>
          <w:rFonts w:ascii="Arial" w:hAnsi="Arial" w:cs="Arial"/>
          <w:sz w:val="20"/>
          <w:szCs w:val="20"/>
          <w:shd w:val="clear" w:color="auto" w:fill="FFFFFF"/>
        </w:rPr>
        <w:t>/.3kg. It comes with two front diffusions: Magic Cloth</w:t>
      </w:r>
      <w:r w:rsidR="00C54229" w:rsidRPr="003E4BEE">
        <w:rPr>
          <w:rFonts w:ascii="Arial" w:hAnsi="Arial" w:cs="Arial"/>
          <w:bCs/>
          <w:sz w:val="20"/>
          <w:szCs w:val="20"/>
        </w:rPr>
        <w:t>® and a half-grid</w:t>
      </w:r>
      <w:r w:rsidR="000A1DCB" w:rsidRPr="003E4BEE">
        <w:rPr>
          <w:rFonts w:ascii="Arial" w:hAnsi="Arial" w:cs="Arial"/>
          <w:bCs/>
          <w:sz w:val="20"/>
          <w:szCs w:val="20"/>
        </w:rPr>
        <w:t xml:space="preserve"> cloth.</w:t>
      </w:r>
      <w:r w:rsidR="000A1DCB" w:rsidRPr="003E4B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0F20B162" w14:textId="77777777" w:rsidR="002C5F2B" w:rsidRPr="003E4BEE" w:rsidRDefault="002C5F2B" w:rsidP="000A1DCB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441AA9B" w14:textId="77777777" w:rsidR="008459F1" w:rsidRPr="00983A75" w:rsidRDefault="008459F1" w:rsidP="00983A75">
      <w:pPr>
        <w:spacing w:line="360" w:lineRule="auto"/>
        <w:rPr>
          <w:rFonts w:ascii="Arial" w:hAnsi="Arial" w:cs="Arial"/>
          <w:sz w:val="20"/>
          <w:szCs w:val="20"/>
        </w:rPr>
      </w:pPr>
      <w:r w:rsidRPr="003E4BEE">
        <w:rPr>
          <w:rFonts w:ascii="Arial" w:hAnsi="Arial" w:cs="Arial"/>
          <w:sz w:val="20"/>
          <w:szCs w:val="20"/>
        </w:rPr>
        <w:t xml:space="preserve">More on </w:t>
      </w:r>
      <w:proofErr w:type="spellStart"/>
      <w:r w:rsidRPr="003E4BEE">
        <w:rPr>
          <w:rFonts w:ascii="Arial" w:hAnsi="Arial" w:cs="Arial"/>
          <w:sz w:val="20"/>
          <w:szCs w:val="20"/>
        </w:rPr>
        <w:t>Snapbags</w:t>
      </w:r>
      <w:proofErr w:type="spellEnd"/>
      <w:r w:rsidRPr="003E4BEE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E4BEE">
        <w:rPr>
          <w:rFonts w:ascii="Arial" w:hAnsi="Arial" w:cs="Arial"/>
          <w:sz w:val="20"/>
          <w:szCs w:val="20"/>
        </w:rPr>
        <w:t>Hydra</w:t>
      </w:r>
      <w:r w:rsidR="00493FB9" w:rsidRPr="003E4BEE">
        <w:rPr>
          <w:rFonts w:ascii="Arial" w:hAnsi="Arial" w:cs="Arial"/>
          <w:sz w:val="20"/>
          <w:szCs w:val="20"/>
        </w:rPr>
        <w:t>Panels</w:t>
      </w:r>
      <w:proofErr w:type="spellEnd"/>
      <w:r w:rsidR="00B83EFA" w:rsidRPr="003E4BEE">
        <w:rPr>
          <w:rFonts w:ascii="Arial" w:hAnsi="Arial" w:cs="Arial"/>
          <w:sz w:val="20"/>
          <w:szCs w:val="20"/>
        </w:rPr>
        <w:t xml:space="preserve"> ma</w:t>
      </w:r>
      <w:r w:rsidR="00B83EFA" w:rsidRPr="00983A75">
        <w:rPr>
          <w:rFonts w:ascii="Arial" w:hAnsi="Arial" w:cs="Arial"/>
          <w:sz w:val="20"/>
          <w:szCs w:val="20"/>
        </w:rPr>
        <w:t xml:space="preserve">y be found at </w:t>
      </w:r>
      <w:hyperlink r:id="rId11" w:history="1">
        <w:r w:rsidR="00AA2D5C" w:rsidRPr="00980F0C">
          <w:rPr>
            <w:rStyle w:val="Hyperlink"/>
            <w:rFonts w:ascii="Arial" w:hAnsi="Arial" w:cs="Arial"/>
            <w:sz w:val="20"/>
            <w:szCs w:val="20"/>
          </w:rPr>
          <w:t>https://www.dopchoice.com/product/sbathy41/</w:t>
        </w:r>
      </w:hyperlink>
      <w:r w:rsidR="00AA2D5C">
        <w:rPr>
          <w:rFonts w:ascii="Arial" w:hAnsi="Arial" w:cs="Arial"/>
          <w:sz w:val="20"/>
          <w:szCs w:val="20"/>
        </w:rPr>
        <w:t xml:space="preserve">  </w:t>
      </w:r>
    </w:p>
    <w:p w14:paraId="163AEA62" w14:textId="77777777" w:rsidR="00AB4FA5" w:rsidRPr="00983A75" w:rsidRDefault="008459F1" w:rsidP="00983A7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83A75">
        <w:rPr>
          <w:rFonts w:ascii="Arial" w:hAnsi="Arial" w:cs="Arial"/>
        </w:rPr>
        <w:t xml:space="preserve">or </w:t>
      </w:r>
      <w:r w:rsidR="00B83EFA" w:rsidRPr="00983A75">
        <w:rPr>
          <w:rFonts w:ascii="Arial" w:hAnsi="Arial" w:cs="Arial"/>
        </w:rPr>
        <w:t>www.dopchoice.com</w:t>
      </w:r>
      <w:r w:rsidR="00AB750E" w:rsidRPr="00983A75">
        <w:rPr>
          <w:rFonts w:ascii="Arial" w:hAnsi="Arial" w:cs="Arial"/>
        </w:rPr>
        <w:t xml:space="preserve"> </w:t>
      </w:r>
      <w:r w:rsidR="00ED5BE0" w:rsidRPr="00983A75">
        <w:rPr>
          <w:rFonts w:ascii="Arial" w:hAnsi="Arial" w:cs="Arial"/>
        </w:rPr>
        <w:t xml:space="preserve">All </w:t>
      </w:r>
      <w:r w:rsidR="00AB750E" w:rsidRPr="00983A75">
        <w:rPr>
          <w:rFonts w:ascii="Arial" w:hAnsi="Arial" w:cs="Arial"/>
        </w:rPr>
        <w:t xml:space="preserve">are available exclusively from </w:t>
      </w:r>
      <w:proofErr w:type="spellStart"/>
      <w:r w:rsidR="00AB750E" w:rsidRPr="00983A75">
        <w:rPr>
          <w:rFonts w:ascii="Arial" w:hAnsi="Arial" w:cs="Arial"/>
        </w:rPr>
        <w:t>A</w:t>
      </w:r>
      <w:r w:rsidR="00B83EFA" w:rsidRPr="00983A75">
        <w:rPr>
          <w:rFonts w:ascii="Arial" w:hAnsi="Arial" w:cs="Arial"/>
        </w:rPr>
        <w:t>stera</w:t>
      </w:r>
      <w:proofErr w:type="spellEnd"/>
      <w:r w:rsidR="00B83EFA" w:rsidRPr="00983A75">
        <w:rPr>
          <w:rFonts w:ascii="Arial" w:hAnsi="Arial" w:cs="Arial"/>
        </w:rPr>
        <w:t xml:space="preserve"> </w:t>
      </w:r>
      <w:r w:rsidR="00AB750E" w:rsidRPr="00983A75">
        <w:rPr>
          <w:rFonts w:ascii="Arial" w:hAnsi="Arial" w:cs="Arial"/>
        </w:rPr>
        <w:t xml:space="preserve">or their </w:t>
      </w:r>
      <w:r w:rsidR="00FD6613" w:rsidRPr="00983A75">
        <w:rPr>
          <w:rFonts w:ascii="Arial" w:hAnsi="Arial" w:cs="Arial"/>
        </w:rPr>
        <w:t xml:space="preserve">authorized dealers. </w:t>
      </w:r>
    </w:p>
    <w:p w14:paraId="6D3E5EA2" w14:textId="77777777" w:rsidR="00A8145D" w:rsidRPr="00673EFF" w:rsidRDefault="00A8145D" w:rsidP="009D11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73EFF">
        <w:rPr>
          <w:rFonts w:ascii="Arial" w:hAnsi="Arial" w:cs="Arial"/>
        </w:rPr>
        <w:t>###</w:t>
      </w:r>
    </w:p>
    <w:p w14:paraId="0CC14D10" w14:textId="77777777" w:rsidR="00AA2D5C" w:rsidRDefault="00AA2D5C" w:rsidP="009D11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B61AFA" w14:textId="77777777" w:rsidR="008239E1" w:rsidRDefault="008239E1" w:rsidP="009D11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5E38D" w14:textId="77777777" w:rsidR="00A8145D" w:rsidRPr="00983A75" w:rsidRDefault="00A8145D" w:rsidP="009D119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83A75">
        <w:rPr>
          <w:rFonts w:ascii="Arial" w:hAnsi="Arial" w:cs="Arial"/>
          <w:sz w:val="16"/>
          <w:szCs w:val="16"/>
        </w:rPr>
        <w:t xml:space="preserve">Information Prepared by Lewis Communications: </w:t>
      </w:r>
      <w:hyperlink r:id="rId12" w:history="1">
        <w:r w:rsidRPr="00983A75">
          <w:rPr>
            <w:rStyle w:val="Hyperlink"/>
            <w:rFonts w:ascii="Arial" w:hAnsi="Arial" w:cs="Arial"/>
            <w:sz w:val="16"/>
            <w:szCs w:val="16"/>
          </w:rPr>
          <w:t>susan@lewiscommunications.net</w:t>
        </w:r>
      </w:hyperlink>
      <w:r w:rsidRPr="00983A75">
        <w:rPr>
          <w:rFonts w:ascii="Arial" w:hAnsi="Arial" w:cs="Arial"/>
          <w:sz w:val="16"/>
          <w:szCs w:val="16"/>
        </w:rPr>
        <w:t xml:space="preserve">  </w:t>
      </w:r>
    </w:p>
    <w:p w14:paraId="3D678671" w14:textId="77777777" w:rsidR="00A8145D" w:rsidRPr="00983A75" w:rsidRDefault="00A8145D" w:rsidP="009D1191">
      <w:pPr>
        <w:rPr>
          <w:rFonts w:ascii="Arial" w:hAnsi="Arial" w:cs="Arial"/>
          <w:sz w:val="16"/>
          <w:szCs w:val="16"/>
        </w:rPr>
      </w:pPr>
      <w:r w:rsidRPr="00983A75">
        <w:rPr>
          <w:rFonts w:ascii="Arial" w:hAnsi="Arial" w:cs="Arial"/>
          <w:sz w:val="16"/>
          <w:szCs w:val="16"/>
        </w:rPr>
        <w:t xml:space="preserve">For Additional News and Photos visit </w:t>
      </w:r>
      <w:hyperlink r:id="rId13" w:history="1">
        <w:r w:rsidRPr="00983A75">
          <w:rPr>
            <w:rStyle w:val="Hyperlink"/>
            <w:rFonts w:ascii="Arial" w:hAnsi="Arial" w:cs="Arial"/>
            <w:sz w:val="16"/>
            <w:szCs w:val="16"/>
          </w:rPr>
          <w:t>www.aboutthegear.com</w:t>
        </w:r>
      </w:hyperlink>
      <w:r w:rsidRPr="00983A75">
        <w:rPr>
          <w:rFonts w:ascii="Arial" w:hAnsi="Arial" w:cs="Arial"/>
          <w:sz w:val="16"/>
          <w:szCs w:val="16"/>
        </w:rPr>
        <w:t xml:space="preserve"> </w:t>
      </w:r>
    </w:p>
    <w:p w14:paraId="479D7E4F" w14:textId="77777777" w:rsidR="004E7609" w:rsidRPr="00673EFF" w:rsidRDefault="004E7609" w:rsidP="00125FA4">
      <w:pPr>
        <w:rPr>
          <w:rFonts w:ascii="Arial" w:hAnsi="Arial" w:cs="Arial"/>
        </w:rPr>
      </w:pPr>
    </w:p>
    <w:sectPr w:rsidR="004E7609" w:rsidRPr="00673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31E2" w14:textId="77777777" w:rsidR="00F5586F" w:rsidRDefault="00F5586F" w:rsidP="00444310">
      <w:r>
        <w:separator/>
      </w:r>
    </w:p>
  </w:endnote>
  <w:endnote w:type="continuationSeparator" w:id="0">
    <w:p w14:paraId="710868E9" w14:textId="77777777" w:rsidR="00F5586F" w:rsidRDefault="00F5586F" w:rsidP="0044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C189" w14:textId="77777777" w:rsidR="00F5586F" w:rsidRDefault="00F5586F" w:rsidP="00444310">
      <w:r>
        <w:separator/>
      </w:r>
    </w:p>
  </w:footnote>
  <w:footnote w:type="continuationSeparator" w:id="0">
    <w:p w14:paraId="4B361149" w14:textId="77777777" w:rsidR="00F5586F" w:rsidRDefault="00F5586F" w:rsidP="0044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0CF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80847351">
    <w:abstractNumId w:val="0"/>
  </w:num>
  <w:num w:numId="2" w16cid:durableId="206112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83"/>
    <w:rsid w:val="0000317B"/>
    <w:rsid w:val="0000341C"/>
    <w:rsid w:val="0000763F"/>
    <w:rsid w:val="00011864"/>
    <w:rsid w:val="00015567"/>
    <w:rsid w:val="00050124"/>
    <w:rsid w:val="000511E2"/>
    <w:rsid w:val="000558E1"/>
    <w:rsid w:val="00060892"/>
    <w:rsid w:val="00067227"/>
    <w:rsid w:val="00071C44"/>
    <w:rsid w:val="00073A5E"/>
    <w:rsid w:val="00076E9F"/>
    <w:rsid w:val="000820F0"/>
    <w:rsid w:val="00086A51"/>
    <w:rsid w:val="00090A06"/>
    <w:rsid w:val="000A1DCB"/>
    <w:rsid w:val="000A310C"/>
    <w:rsid w:val="000A33B9"/>
    <w:rsid w:val="000A7507"/>
    <w:rsid w:val="000B0BB5"/>
    <w:rsid w:val="000B1F8B"/>
    <w:rsid w:val="000C121C"/>
    <w:rsid w:val="000C7091"/>
    <w:rsid w:val="000E431F"/>
    <w:rsid w:val="000E6AA0"/>
    <w:rsid w:val="000E732B"/>
    <w:rsid w:val="000F280B"/>
    <w:rsid w:val="00105AA4"/>
    <w:rsid w:val="0012196E"/>
    <w:rsid w:val="00122D7D"/>
    <w:rsid w:val="001251B0"/>
    <w:rsid w:val="00125FA4"/>
    <w:rsid w:val="0013466D"/>
    <w:rsid w:val="00135E3F"/>
    <w:rsid w:val="0014056D"/>
    <w:rsid w:val="001416D6"/>
    <w:rsid w:val="00146523"/>
    <w:rsid w:val="001550DC"/>
    <w:rsid w:val="0015669E"/>
    <w:rsid w:val="00161E9A"/>
    <w:rsid w:val="00174D03"/>
    <w:rsid w:val="00180C39"/>
    <w:rsid w:val="00183265"/>
    <w:rsid w:val="00194EBB"/>
    <w:rsid w:val="00194FD3"/>
    <w:rsid w:val="00196C35"/>
    <w:rsid w:val="00196E5C"/>
    <w:rsid w:val="001B3158"/>
    <w:rsid w:val="001B73B4"/>
    <w:rsid w:val="001B7A14"/>
    <w:rsid w:val="001E1DE3"/>
    <w:rsid w:val="001E45D1"/>
    <w:rsid w:val="001E661B"/>
    <w:rsid w:val="001F03DA"/>
    <w:rsid w:val="001F05DB"/>
    <w:rsid w:val="001F0911"/>
    <w:rsid w:val="001F3E81"/>
    <w:rsid w:val="001F3EF2"/>
    <w:rsid w:val="00202F53"/>
    <w:rsid w:val="0020468A"/>
    <w:rsid w:val="00206096"/>
    <w:rsid w:val="00231CD1"/>
    <w:rsid w:val="00233CC5"/>
    <w:rsid w:val="00254B3D"/>
    <w:rsid w:val="00255C38"/>
    <w:rsid w:val="002576FB"/>
    <w:rsid w:val="00265B2D"/>
    <w:rsid w:val="00276695"/>
    <w:rsid w:val="00286B74"/>
    <w:rsid w:val="00297D61"/>
    <w:rsid w:val="002A0A2E"/>
    <w:rsid w:val="002A56A2"/>
    <w:rsid w:val="002B361B"/>
    <w:rsid w:val="002B38B0"/>
    <w:rsid w:val="002C5F2B"/>
    <w:rsid w:val="002C6A18"/>
    <w:rsid w:val="003169DB"/>
    <w:rsid w:val="00317EC0"/>
    <w:rsid w:val="00320334"/>
    <w:rsid w:val="003303F4"/>
    <w:rsid w:val="003405D2"/>
    <w:rsid w:val="00342D29"/>
    <w:rsid w:val="00354FC9"/>
    <w:rsid w:val="003611DE"/>
    <w:rsid w:val="0036151A"/>
    <w:rsid w:val="003704E1"/>
    <w:rsid w:val="003735F7"/>
    <w:rsid w:val="003767EA"/>
    <w:rsid w:val="00392723"/>
    <w:rsid w:val="0039372D"/>
    <w:rsid w:val="00397465"/>
    <w:rsid w:val="003A375F"/>
    <w:rsid w:val="003A3CDC"/>
    <w:rsid w:val="003A5E7A"/>
    <w:rsid w:val="003B2BFC"/>
    <w:rsid w:val="003B4009"/>
    <w:rsid w:val="003B4447"/>
    <w:rsid w:val="003B47B3"/>
    <w:rsid w:val="003C04D0"/>
    <w:rsid w:val="003C3840"/>
    <w:rsid w:val="003D6E27"/>
    <w:rsid w:val="003E29E8"/>
    <w:rsid w:val="003E4BEE"/>
    <w:rsid w:val="003E6FBC"/>
    <w:rsid w:val="003E7083"/>
    <w:rsid w:val="003F039B"/>
    <w:rsid w:val="003F5E74"/>
    <w:rsid w:val="00406429"/>
    <w:rsid w:val="0042584D"/>
    <w:rsid w:val="00435AE3"/>
    <w:rsid w:val="00443159"/>
    <w:rsid w:val="00443F54"/>
    <w:rsid w:val="00444310"/>
    <w:rsid w:val="004507AF"/>
    <w:rsid w:val="00454A6D"/>
    <w:rsid w:val="00455939"/>
    <w:rsid w:val="00457B3B"/>
    <w:rsid w:val="00460F2C"/>
    <w:rsid w:val="00462411"/>
    <w:rsid w:val="00465A33"/>
    <w:rsid w:val="00471B00"/>
    <w:rsid w:val="00493FB9"/>
    <w:rsid w:val="00494830"/>
    <w:rsid w:val="00494CDB"/>
    <w:rsid w:val="00496C00"/>
    <w:rsid w:val="004A6CDD"/>
    <w:rsid w:val="004B74B7"/>
    <w:rsid w:val="004B7AFE"/>
    <w:rsid w:val="004C0347"/>
    <w:rsid w:val="004C53E8"/>
    <w:rsid w:val="004D5D41"/>
    <w:rsid w:val="004E53DB"/>
    <w:rsid w:val="004E5B81"/>
    <w:rsid w:val="004E6276"/>
    <w:rsid w:val="004E7609"/>
    <w:rsid w:val="004F57DB"/>
    <w:rsid w:val="00500F6A"/>
    <w:rsid w:val="00506C0A"/>
    <w:rsid w:val="00510E2F"/>
    <w:rsid w:val="00522DCF"/>
    <w:rsid w:val="00524B66"/>
    <w:rsid w:val="00531EF9"/>
    <w:rsid w:val="00536553"/>
    <w:rsid w:val="00536B67"/>
    <w:rsid w:val="00537C51"/>
    <w:rsid w:val="005412B6"/>
    <w:rsid w:val="00541750"/>
    <w:rsid w:val="00556B06"/>
    <w:rsid w:val="00564C4B"/>
    <w:rsid w:val="00567C30"/>
    <w:rsid w:val="00576E3D"/>
    <w:rsid w:val="00577415"/>
    <w:rsid w:val="005842AF"/>
    <w:rsid w:val="00593DE1"/>
    <w:rsid w:val="005956AA"/>
    <w:rsid w:val="0059627A"/>
    <w:rsid w:val="00596325"/>
    <w:rsid w:val="005A189C"/>
    <w:rsid w:val="005B65BA"/>
    <w:rsid w:val="005B7D6D"/>
    <w:rsid w:val="005C293D"/>
    <w:rsid w:val="005C2AFE"/>
    <w:rsid w:val="005C3EF5"/>
    <w:rsid w:val="005C44D7"/>
    <w:rsid w:val="005C6621"/>
    <w:rsid w:val="005D2912"/>
    <w:rsid w:val="005D2D3D"/>
    <w:rsid w:val="005E6174"/>
    <w:rsid w:val="005F0892"/>
    <w:rsid w:val="005F1FA8"/>
    <w:rsid w:val="00621F4F"/>
    <w:rsid w:val="006243E1"/>
    <w:rsid w:val="0063027B"/>
    <w:rsid w:val="00631B36"/>
    <w:rsid w:val="00653C09"/>
    <w:rsid w:val="00656CC1"/>
    <w:rsid w:val="0066026B"/>
    <w:rsid w:val="0066443F"/>
    <w:rsid w:val="006664B7"/>
    <w:rsid w:val="00673EFF"/>
    <w:rsid w:val="00675399"/>
    <w:rsid w:val="006759CD"/>
    <w:rsid w:val="00676D34"/>
    <w:rsid w:val="00676F3E"/>
    <w:rsid w:val="00692D61"/>
    <w:rsid w:val="00693151"/>
    <w:rsid w:val="00696C66"/>
    <w:rsid w:val="006A6C53"/>
    <w:rsid w:val="006B1A7E"/>
    <w:rsid w:val="006B2486"/>
    <w:rsid w:val="006B349C"/>
    <w:rsid w:val="006B5B19"/>
    <w:rsid w:val="006B6BF9"/>
    <w:rsid w:val="006E5843"/>
    <w:rsid w:val="006E6F27"/>
    <w:rsid w:val="006E775A"/>
    <w:rsid w:val="00701EB7"/>
    <w:rsid w:val="00723D73"/>
    <w:rsid w:val="00725DE6"/>
    <w:rsid w:val="00730A7D"/>
    <w:rsid w:val="0073134A"/>
    <w:rsid w:val="007413CB"/>
    <w:rsid w:val="0074723B"/>
    <w:rsid w:val="00755C3B"/>
    <w:rsid w:val="007611B3"/>
    <w:rsid w:val="00775CEF"/>
    <w:rsid w:val="00776C2A"/>
    <w:rsid w:val="00776D4C"/>
    <w:rsid w:val="00777883"/>
    <w:rsid w:val="0079690D"/>
    <w:rsid w:val="007B1C12"/>
    <w:rsid w:val="007B3DBD"/>
    <w:rsid w:val="007C12EE"/>
    <w:rsid w:val="007C1497"/>
    <w:rsid w:val="007C28FC"/>
    <w:rsid w:val="007C7737"/>
    <w:rsid w:val="007D7ED8"/>
    <w:rsid w:val="007E0D4E"/>
    <w:rsid w:val="007E1275"/>
    <w:rsid w:val="007E578C"/>
    <w:rsid w:val="007E7DA2"/>
    <w:rsid w:val="007E7DA7"/>
    <w:rsid w:val="007F2F77"/>
    <w:rsid w:val="007F4269"/>
    <w:rsid w:val="007F58C2"/>
    <w:rsid w:val="00805161"/>
    <w:rsid w:val="00820572"/>
    <w:rsid w:val="00821F7D"/>
    <w:rsid w:val="008222BD"/>
    <w:rsid w:val="008239E1"/>
    <w:rsid w:val="008314DC"/>
    <w:rsid w:val="008412DE"/>
    <w:rsid w:val="008459F1"/>
    <w:rsid w:val="008541EF"/>
    <w:rsid w:val="00860DE2"/>
    <w:rsid w:val="00863B80"/>
    <w:rsid w:val="00866693"/>
    <w:rsid w:val="008730C6"/>
    <w:rsid w:val="00873B22"/>
    <w:rsid w:val="00874488"/>
    <w:rsid w:val="008821A0"/>
    <w:rsid w:val="00883BCD"/>
    <w:rsid w:val="0089415E"/>
    <w:rsid w:val="0089574D"/>
    <w:rsid w:val="008A5530"/>
    <w:rsid w:val="008B4C28"/>
    <w:rsid w:val="008B5902"/>
    <w:rsid w:val="008B6076"/>
    <w:rsid w:val="008C0BF9"/>
    <w:rsid w:val="008C4821"/>
    <w:rsid w:val="008C59AF"/>
    <w:rsid w:val="008F43D9"/>
    <w:rsid w:val="0090291E"/>
    <w:rsid w:val="00922420"/>
    <w:rsid w:val="0092520C"/>
    <w:rsid w:val="009315BD"/>
    <w:rsid w:val="009406A9"/>
    <w:rsid w:val="00941187"/>
    <w:rsid w:val="00941DEF"/>
    <w:rsid w:val="0094730B"/>
    <w:rsid w:val="009474B4"/>
    <w:rsid w:val="00960A6E"/>
    <w:rsid w:val="009617B0"/>
    <w:rsid w:val="00962922"/>
    <w:rsid w:val="00970120"/>
    <w:rsid w:val="00971131"/>
    <w:rsid w:val="009713CC"/>
    <w:rsid w:val="00981862"/>
    <w:rsid w:val="00982298"/>
    <w:rsid w:val="00983A75"/>
    <w:rsid w:val="00986FF4"/>
    <w:rsid w:val="009A52FD"/>
    <w:rsid w:val="009B2FBE"/>
    <w:rsid w:val="009B679B"/>
    <w:rsid w:val="009C1FFB"/>
    <w:rsid w:val="009C7D2F"/>
    <w:rsid w:val="009D1191"/>
    <w:rsid w:val="009D2E15"/>
    <w:rsid w:val="009D614E"/>
    <w:rsid w:val="009D7E3A"/>
    <w:rsid w:val="009E090D"/>
    <w:rsid w:val="009E099F"/>
    <w:rsid w:val="009E3161"/>
    <w:rsid w:val="009E3CEC"/>
    <w:rsid w:val="009F138C"/>
    <w:rsid w:val="009F3429"/>
    <w:rsid w:val="00A06ADE"/>
    <w:rsid w:val="00A14428"/>
    <w:rsid w:val="00A16A47"/>
    <w:rsid w:val="00A2150D"/>
    <w:rsid w:val="00A22BBC"/>
    <w:rsid w:val="00A3172E"/>
    <w:rsid w:val="00A31D6A"/>
    <w:rsid w:val="00A379C5"/>
    <w:rsid w:val="00A45741"/>
    <w:rsid w:val="00A47557"/>
    <w:rsid w:val="00A506F5"/>
    <w:rsid w:val="00A63BCA"/>
    <w:rsid w:val="00A6513E"/>
    <w:rsid w:val="00A678AD"/>
    <w:rsid w:val="00A711EC"/>
    <w:rsid w:val="00A75CB9"/>
    <w:rsid w:val="00A8145D"/>
    <w:rsid w:val="00A901CC"/>
    <w:rsid w:val="00A932A4"/>
    <w:rsid w:val="00AA0AB9"/>
    <w:rsid w:val="00AA14F6"/>
    <w:rsid w:val="00AA1AE4"/>
    <w:rsid w:val="00AA2D5C"/>
    <w:rsid w:val="00AA370C"/>
    <w:rsid w:val="00AA40BB"/>
    <w:rsid w:val="00AA4C4D"/>
    <w:rsid w:val="00AA61EF"/>
    <w:rsid w:val="00AA79E1"/>
    <w:rsid w:val="00AB4FA5"/>
    <w:rsid w:val="00AB750E"/>
    <w:rsid w:val="00AC09E0"/>
    <w:rsid w:val="00AC1731"/>
    <w:rsid w:val="00AC4345"/>
    <w:rsid w:val="00AD0023"/>
    <w:rsid w:val="00AD3803"/>
    <w:rsid w:val="00AD3EEF"/>
    <w:rsid w:val="00AE0F21"/>
    <w:rsid w:val="00AE4EFC"/>
    <w:rsid w:val="00AE7735"/>
    <w:rsid w:val="00B002A1"/>
    <w:rsid w:val="00B00D6F"/>
    <w:rsid w:val="00B254E2"/>
    <w:rsid w:val="00B33783"/>
    <w:rsid w:val="00B43D42"/>
    <w:rsid w:val="00B4783E"/>
    <w:rsid w:val="00B63D07"/>
    <w:rsid w:val="00B65DBF"/>
    <w:rsid w:val="00B83EFA"/>
    <w:rsid w:val="00B8490A"/>
    <w:rsid w:val="00B963AB"/>
    <w:rsid w:val="00BA4E59"/>
    <w:rsid w:val="00BC16DB"/>
    <w:rsid w:val="00BD5FB9"/>
    <w:rsid w:val="00BE0D32"/>
    <w:rsid w:val="00BE327F"/>
    <w:rsid w:val="00BE3A70"/>
    <w:rsid w:val="00BF3B65"/>
    <w:rsid w:val="00C016CE"/>
    <w:rsid w:val="00C0249B"/>
    <w:rsid w:val="00C06174"/>
    <w:rsid w:val="00C06918"/>
    <w:rsid w:val="00C07C0E"/>
    <w:rsid w:val="00C10E9A"/>
    <w:rsid w:val="00C167AA"/>
    <w:rsid w:val="00C404F5"/>
    <w:rsid w:val="00C4418B"/>
    <w:rsid w:val="00C45009"/>
    <w:rsid w:val="00C50EA3"/>
    <w:rsid w:val="00C54229"/>
    <w:rsid w:val="00C60DBA"/>
    <w:rsid w:val="00C6415F"/>
    <w:rsid w:val="00C6494F"/>
    <w:rsid w:val="00C81CD3"/>
    <w:rsid w:val="00C86723"/>
    <w:rsid w:val="00C90AF5"/>
    <w:rsid w:val="00CA0399"/>
    <w:rsid w:val="00CA5151"/>
    <w:rsid w:val="00CB28C3"/>
    <w:rsid w:val="00CD7543"/>
    <w:rsid w:val="00CF5416"/>
    <w:rsid w:val="00D07429"/>
    <w:rsid w:val="00D31B8E"/>
    <w:rsid w:val="00D409D0"/>
    <w:rsid w:val="00D56278"/>
    <w:rsid w:val="00D5778C"/>
    <w:rsid w:val="00D77F2A"/>
    <w:rsid w:val="00D81CEB"/>
    <w:rsid w:val="00D81D2D"/>
    <w:rsid w:val="00D873A8"/>
    <w:rsid w:val="00D97F9F"/>
    <w:rsid w:val="00DA14FD"/>
    <w:rsid w:val="00DA2E2C"/>
    <w:rsid w:val="00DB0F26"/>
    <w:rsid w:val="00DC22B0"/>
    <w:rsid w:val="00DC400A"/>
    <w:rsid w:val="00DD7373"/>
    <w:rsid w:val="00DE48AA"/>
    <w:rsid w:val="00E0687F"/>
    <w:rsid w:val="00E15F91"/>
    <w:rsid w:val="00E23006"/>
    <w:rsid w:val="00E2371D"/>
    <w:rsid w:val="00E354AD"/>
    <w:rsid w:val="00E37CC7"/>
    <w:rsid w:val="00E407AA"/>
    <w:rsid w:val="00E45840"/>
    <w:rsid w:val="00E466D2"/>
    <w:rsid w:val="00E47D6E"/>
    <w:rsid w:val="00E528E1"/>
    <w:rsid w:val="00E54974"/>
    <w:rsid w:val="00E55543"/>
    <w:rsid w:val="00E644A7"/>
    <w:rsid w:val="00E81142"/>
    <w:rsid w:val="00E95FF6"/>
    <w:rsid w:val="00EA2F50"/>
    <w:rsid w:val="00EA5614"/>
    <w:rsid w:val="00EA65AA"/>
    <w:rsid w:val="00EB1E48"/>
    <w:rsid w:val="00EB5254"/>
    <w:rsid w:val="00ED26E6"/>
    <w:rsid w:val="00ED5BE0"/>
    <w:rsid w:val="00ED72B0"/>
    <w:rsid w:val="00EE5300"/>
    <w:rsid w:val="00EF1D6F"/>
    <w:rsid w:val="00EF21DF"/>
    <w:rsid w:val="00F00E4C"/>
    <w:rsid w:val="00F07B9F"/>
    <w:rsid w:val="00F11931"/>
    <w:rsid w:val="00F2154D"/>
    <w:rsid w:val="00F23691"/>
    <w:rsid w:val="00F32185"/>
    <w:rsid w:val="00F33D60"/>
    <w:rsid w:val="00F5586F"/>
    <w:rsid w:val="00F60329"/>
    <w:rsid w:val="00F73885"/>
    <w:rsid w:val="00F752FE"/>
    <w:rsid w:val="00F80BCE"/>
    <w:rsid w:val="00F83D5E"/>
    <w:rsid w:val="00F952FD"/>
    <w:rsid w:val="00FC665B"/>
    <w:rsid w:val="00FD41D3"/>
    <w:rsid w:val="00FD6613"/>
    <w:rsid w:val="00FE09F4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8F5B"/>
  <w15:chartTrackingRefBased/>
  <w15:docId w15:val="{EB706E73-1B1A-4D42-B141-4E59EF62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0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20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3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3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0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3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2F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3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443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43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4310"/>
    <w:rPr>
      <w:sz w:val="22"/>
      <w:szCs w:val="22"/>
    </w:rPr>
  </w:style>
  <w:style w:type="character" w:customStyle="1" w:styleId="reg">
    <w:name w:val="reg"/>
    <w:rsid w:val="00AA4C4D"/>
  </w:style>
  <w:style w:type="paragraph" w:styleId="NormalWeb">
    <w:name w:val="Normal (Web)"/>
    <w:basedOn w:val="Normal"/>
    <w:uiPriority w:val="99"/>
    <w:unhideWhenUsed/>
    <w:rsid w:val="003D6E27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556B06"/>
    <w:rPr>
      <w:color w:val="800080"/>
      <w:u w:val="single"/>
    </w:rPr>
  </w:style>
  <w:style w:type="character" w:customStyle="1" w:styleId="Normal1">
    <w:name w:val="Normal1"/>
    <w:basedOn w:val="DefaultParagraphFont"/>
    <w:rsid w:val="00873B22"/>
  </w:style>
  <w:style w:type="character" w:styleId="UnresolvedMention">
    <w:name w:val="Unresolved Mention"/>
    <w:uiPriority w:val="99"/>
    <w:semiHidden/>
    <w:unhideWhenUsed/>
    <w:rsid w:val="00AA2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9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451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boutthegea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@lewiscommunication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pchoice.com/product/sbathy41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opchoi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54cc4-47cf-4cae-afd6-05c56e7004fe">
      <Terms xmlns="http://schemas.microsoft.com/office/infopath/2007/PartnerControls"/>
    </lcf76f155ced4ddcb4097134ff3c332f>
    <TaxCatchAll xmlns="137ce71b-822f-4313-bbed-8d4284f664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E11EA03F42424EB30E71B3930DF466" ma:contentTypeVersion="16" ma:contentTypeDescription="Ein neues Dokument erstellen." ma:contentTypeScope="" ma:versionID="c09192776eb672f8f23ccb83f5062e3b">
  <xsd:schema xmlns:xsd="http://www.w3.org/2001/XMLSchema" xmlns:xs="http://www.w3.org/2001/XMLSchema" xmlns:p="http://schemas.microsoft.com/office/2006/metadata/properties" xmlns:ns2="49354cc4-47cf-4cae-afd6-05c56e7004fe" xmlns:ns3="137ce71b-822f-4313-bbed-8d4284f66428" targetNamespace="http://schemas.microsoft.com/office/2006/metadata/properties" ma:root="true" ma:fieldsID="b8a5bf0670b1ab575ecfb97979a5e676" ns2:_="" ns3:_="">
    <xsd:import namespace="49354cc4-47cf-4cae-afd6-05c56e7004fe"/>
    <xsd:import namespace="137ce71b-822f-4313-bbed-8d4284f66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4cc4-47cf-4cae-afd6-05c56e700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004ee8b-505e-4740-b2f6-b644e2f2e2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e71b-822f-4313-bbed-8d4284f66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b9608-3f03-40ce-a08d-3dfcb6cbbe71}" ma:internalName="TaxCatchAll" ma:showField="CatchAllData" ma:web="137ce71b-822f-4313-bbed-8d4284f66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84923-F0E0-4877-81E4-A54285414056}">
  <ds:schemaRefs>
    <ds:schemaRef ds:uri="http://schemas.microsoft.com/office/2006/metadata/properties"/>
    <ds:schemaRef ds:uri="http://schemas.microsoft.com/office/infopath/2007/PartnerControls"/>
    <ds:schemaRef ds:uri="49354cc4-47cf-4cae-afd6-05c56e7004fe"/>
    <ds:schemaRef ds:uri="137ce71b-822f-4313-bbed-8d4284f66428"/>
  </ds:schemaRefs>
</ds:datastoreItem>
</file>

<file path=customXml/itemProps2.xml><?xml version="1.0" encoding="utf-8"?>
<ds:datastoreItem xmlns:ds="http://schemas.openxmlformats.org/officeDocument/2006/customXml" ds:itemID="{261FA520-8889-4C7F-92EA-6769C5E4C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54cc4-47cf-4cae-afd6-05c56e7004fe"/>
    <ds:schemaRef ds:uri="137ce71b-822f-4313-bbed-8d4284f66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EE8E9-19D5-4F1D-BE56-1A498E423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2112</CharactersWithSpaces>
  <SharedDoc>false</SharedDoc>
  <HLinks>
    <vt:vector size="24" baseType="variant">
      <vt:variant>
        <vt:i4>5308495</vt:i4>
      </vt:variant>
      <vt:variant>
        <vt:i4>9</vt:i4>
      </vt:variant>
      <vt:variant>
        <vt:i4>0</vt:i4>
      </vt:variant>
      <vt:variant>
        <vt:i4>5</vt:i4>
      </vt:variant>
      <vt:variant>
        <vt:lpwstr>http://www.aboutthegear.com/</vt:lpwstr>
      </vt:variant>
      <vt:variant>
        <vt:lpwstr/>
      </vt:variant>
      <vt:variant>
        <vt:i4>1114168</vt:i4>
      </vt:variant>
      <vt:variant>
        <vt:i4>6</vt:i4>
      </vt:variant>
      <vt:variant>
        <vt:i4>0</vt:i4>
      </vt:variant>
      <vt:variant>
        <vt:i4>5</vt:i4>
      </vt:variant>
      <vt:variant>
        <vt:lpwstr>mailto:press@lewiscommunications.net</vt:lpwstr>
      </vt:variant>
      <vt:variant>
        <vt:lpwstr/>
      </vt:variant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https://www.dopchoice.com/product/sbathy41/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http://www.dopchoice.com/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cp:lastModifiedBy>Kathryn Ferentchak</cp:lastModifiedBy>
  <cp:revision>4</cp:revision>
  <cp:lastPrinted>2022-02-19T11:51:00Z</cp:lastPrinted>
  <dcterms:created xsi:type="dcterms:W3CDTF">2023-02-21T20:27:00Z</dcterms:created>
  <dcterms:modified xsi:type="dcterms:W3CDTF">2023-02-21T20:27:00Z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0x0101002EE11EA03F42424EB30E71B3930DF466</vt:lpwstr>
  </property>
</Properties>
</file>