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8DA9" w14:textId="6716926B" w:rsidR="00150C3D" w:rsidRPr="00650FA0" w:rsidRDefault="00150C3D" w:rsidP="00150C3D">
      <w:pPr>
        <w:rPr>
          <w:rFonts w:cstheme="minorHAnsi"/>
          <w:sz w:val="22"/>
          <w:szCs w:val="22"/>
        </w:rPr>
      </w:pPr>
      <w:r w:rsidRPr="00650FA0">
        <w:rPr>
          <w:rFonts w:cstheme="minorHAnsi"/>
          <w:b/>
          <w:bCs/>
          <w:sz w:val="22"/>
          <w:szCs w:val="22"/>
        </w:rPr>
        <w:t>Digital Cinema Society</w:t>
      </w:r>
      <w:r w:rsidRPr="00650FA0">
        <w:rPr>
          <w:rFonts w:cstheme="minorHAnsi"/>
          <w:sz w:val="22"/>
          <w:szCs w:val="22"/>
        </w:rPr>
        <w:t xml:space="preserve"> </w:t>
      </w:r>
      <w:r w:rsidRPr="00650FA0">
        <w:rPr>
          <w:rFonts w:cstheme="minorHAnsi"/>
          <w:sz w:val="22"/>
          <w:szCs w:val="22"/>
        </w:rPr>
        <w:br/>
        <w:t>P.O. Box 1973</w:t>
      </w:r>
      <w:r w:rsidRPr="00650FA0">
        <w:rPr>
          <w:rFonts w:cstheme="minorHAnsi"/>
          <w:sz w:val="22"/>
          <w:szCs w:val="22"/>
        </w:rPr>
        <w:br/>
        <w:t>Studio City, CA 91614</w:t>
      </w:r>
    </w:p>
    <w:p w14:paraId="31CF724C" w14:textId="77777777" w:rsidR="00150C3D" w:rsidRPr="00650FA0" w:rsidRDefault="00150C3D" w:rsidP="00150C3D">
      <w:pPr>
        <w:rPr>
          <w:rFonts w:cstheme="minorHAnsi"/>
          <w:sz w:val="22"/>
          <w:szCs w:val="22"/>
        </w:rPr>
      </w:pPr>
      <w:hyperlink r:id="rId4" w:history="1">
        <w:r w:rsidRPr="00650FA0">
          <w:rPr>
            <w:rStyle w:val="Hyperlink"/>
            <w:rFonts w:cstheme="minorHAnsi"/>
            <w:sz w:val="22"/>
            <w:szCs w:val="22"/>
          </w:rPr>
          <w:t>818-762-2214</w:t>
        </w:r>
      </w:hyperlink>
    </w:p>
    <w:p w14:paraId="6D761BD4" w14:textId="77777777" w:rsidR="00150C3D" w:rsidRPr="00650FA0" w:rsidRDefault="00150C3D" w:rsidP="00150C3D">
      <w:pPr>
        <w:rPr>
          <w:rFonts w:cstheme="minorHAnsi"/>
          <w:sz w:val="22"/>
          <w:szCs w:val="22"/>
        </w:rPr>
      </w:pPr>
    </w:p>
    <w:p w14:paraId="07393D9F" w14:textId="7D8B8B90" w:rsidR="00150C3D" w:rsidRPr="00150C3D" w:rsidRDefault="00150C3D" w:rsidP="00150C3D">
      <w:pPr>
        <w:jc w:val="center"/>
        <w:rPr>
          <w:rFonts w:cstheme="minorHAnsi"/>
          <w:b/>
          <w:bCs/>
          <w:sz w:val="22"/>
          <w:szCs w:val="22"/>
        </w:rPr>
      </w:pPr>
      <w:r w:rsidRPr="00150C3D">
        <w:rPr>
          <w:rFonts w:cstheme="minorHAnsi"/>
          <w:b/>
          <w:bCs/>
          <w:sz w:val="22"/>
          <w:szCs w:val="22"/>
        </w:rPr>
        <w:t>RSVPs Now Open for the 2023 DCS Cinema Lighting Expo – March 18th in Burbank</w:t>
      </w:r>
    </w:p>
    <w:p w14:paraId="6C1654A5" w14:textId="77777777" w:rsidR="00585FF6" w:rsidRPr="00650FA0" w:rsidRDefault="00585FF6" w:rsidP="00150C3D">
      <w:pPr>
        <w:rPr>
          <w:rFonts w:cstheme="minorHAnsi"/>
          <w:sz w:val="22"/>
          <w:szCs w:val="22"/>
        </w:rPr>
      </w:pPr>
    </w:p>
    <w:p w14:paraId="2A407EBD" w14:textId="2BB927FC" w:rsidR="00150C3D" w:rsidRPr="00650FA0" w:rsidRDefault="00150C3D" w:rsidP="00150C3D">
      <w:pPr>
        <w:rPr>
          <w:rFonts w:cstheme="minorHAnsi"/>
          <w:sz w:val="22"/>
          <w:szCs w:val="22"/>
        </w:rPr>
      </w:pPr>
      <w:r w:rsidRPr="00650FA0">
        <w:rPr>
          <w:rFonts w:cstheme="minorHAnsi"/>
          <w:sz w:val="22"/>
          <w:szCs w:val="22"/>
        </w:rPr>
        <w:t>RSVPs are now being accepted for the Digital Cinema Society</w:t>
      </w:r>
      <w:r w:rsidRPr="00650FA0">
        <w:rPr>
          <w:rFonts w:cstheme="minorHAnsi"/>
          <w:sz w:val="22"/>
          <w:szCs w:val="22"/>
        </w:rPr>
        <w:t>’</w:t>
      </w:r>
      <w:r w:rsidRPr="00650FA0">
        <w:rPr>
          <w:rFonts w:cstheme="minorHAnsi"/>
          <w:sz w:val="22"/>
          <w:szCs w:val="22"/>
        </w:rPr>
        <w:t>s exploration of Motion Picture Lighting and Grip Technology. The event will return to the IATSE Local 80 stage in Burbank, CA on Saturday, March 18th. Get hands-on with the latest gear and learn from practical lighting demos by renowned cinematographers and lighting experts.</w:t>
      </w:r>
      <w:r w:rsidRPr="00650FA0">
        <w:rPr>
          <w:rFonts w:cstheme="minorHAnsi"/>
          <w:sz w:val="22"/>
          <w:szCs w:val="22"/>
        </w:rPr>
        <w:br/>
      </w:r>
      <w:r w:rsidRPr="00650FA0">
        <w:rPr>
          <w:rFonts w:cstheme="minorHAnsi"/>
          <w:sz w:val="22"/>
          <w:szCs w:val="22"/>
        </w:rPr>
        <w:br/>
        <w:t>We will also bestow our second annual</w:t>
      </w:r>
      <w:r w:rsidRPr="00650FA0">
        <w:rPr>
          <w:rFonts w:cstheme="minorHAnsi"/>
          <w:sz w:val="22"/>
          <w:szCs w:val="22"/>
        </w:rPr>
        <w:t xml:space="preserve"> “</w:t>
      </w:r>
      <w:proofErr w:type="spellStart"/>
      <w:r w:rsidRPr="00650FA0">
        <w:rPr>
          <w:rFonts w:cstheme="minorHAnsi"/>
          <w:sz w:val="22"/>
          <w:szCs w:val="22"/>
        </w:rPr>
        <w:t>Dibie</w:t>
      </w:r>
      <w:proofErr w:type="spellEnd"/>
      <w:r w:rsidRPr="00650FA0">
        <w:rPr>
          <w:rFonts w:cstheme="minorHAnsi"/>
          <w:sz w:val="22"/>
          <w:szCs w:val="22"/>
        </w:rPr>
        <w:t xml:space="preserve"> Award</w:t>
      </w:r>
      <w:r w:rsidRPr="00650FA0">
        <w:rPr>
          <w:rFonts w:cstheme="minorHAnsi"/>
          <w:sz w:val="22"/>
          <w:szCs w:val="22"/>
        </w:rPr>
        <w:t>”</w:t>
      </w:r>
      <w:r w:rsidRPr="00650FA0">
        <w:rPr>
          <w:rFonts w:cstheme="minorHAnsi"/>
          <w:sz w:val="22"/>
          <w:szCs w:val="22"/>
        </w:rPr>
        <w:t>,</w:t>
      </w:r>
      <w:r w:rsidRPr="00650FA0">
        <w:rPr>
          <w:rFonts w:cstheme="minorHAnsi"/>
          <w:sz w:val="22"/>
          <w:szCs w:val="22"/>
        </w:rPr>
        <w:t xml:space="preserve"> </w:t>
      </w:r>
      <w:r w:rsidRPr="00650FA0">
        <w:rPr>
          <w:rFonts w:cstheme="minorHAnsi"/>
          <w:sz w:val="22"/>
          <w:szCs w:val="22"/>
        </w:rPr>
        <w:t>given in memory of</w:t>
      </w:r>
      <w:r w:rsidRPr="00650FA0">
        <w:rPr>
          <w:rFonts w:cstheme="minorHAnsi"/>
          <w:sz w:val="22"/>
          <w:szCs w:val="22"/>
        </w:rPr>
        <w:t xml:space="preserve"> </w:t>
      </w:r>
      <w:r w:rsidRPr="00650FA0">
        <w:rPr>
          <w:rFonts w:cstheme="minorHAnsi"/>
          <w:sz w:val="22"/>
          <w:szCs w:val="22"/>
        </w:rPr>
        <w:t xml:space="preserve">George Spiro </w:t>
      </w:r>
      <w:proofErr w:type="spellStart"/>
      <w:r w:rsidRPr="00650FA0">
        <w:rPr>
          <w:rFonts w:cstheme="minorHAnsi"/>
          <w:sz w:val="22"/>
          <w:szCs w:val="22"/>
        </w:rPr>
        <w:t>Dibie</w:t>
      </w:r>
      <w:proofErr w:type="spellEnd"/>
      <w:r w:rsidRPr="00650FA0">
        <w:rPr>
          <w:rFonts w:cstheme="minorHAnsi"/>
          <w:sz w:val="22"/>
          <w:szCs w:val="22"/>
        </w:rPr>
        <w:t>, the multi-Emmy winning Cinematographer and longtime president of the International Cinematographers Guild who worked tirelessly to help to educate our industry about motion picture lighting.  This year's recipient will be</w:t>
      </w:r>
      <w:r w:rsidRPr="00650FA0">
        <w:rPr>
          <w:rFonts w:cstheme="minorHAnsi"/>
          <w:sz w:val="22"/>
          <w:szCs w:val="22"/>
        </w:rPr>
        <w:t xml:space="preserve"> </w:t>
      </w:r>
      <w:r w:rsidRPr="00650FA0">
        <w:rPr>
          <w:rFonts w:cstheme="minorHAnsi"/>
          <w:sz w:val="22"/>
          <w:szCs w:val="22"/>
        </w:rPr>
        <w:t xml:space="preserve">John </w:t>
      </w:r>
      <w:proofErr w:type="spellStart"/>
      <w:r w:rsidRPr="00650FA0">
        <w:rPr>
          <w:rFonts w:cstheme="minorHAnsi"/>
          <w:sz w:val="22"/>
          <w:szCs w:val="22"/>
        </w:rPr>
        <w:t>Gresch</w:t>
      </w:r>
      <w:proofErr w:type="spellEnd"/>
      <w:r w:rsidRPr="00650FA0">
        <w:rPr>
          <w:rFonts w:cstheme="minorHAnsi"/>
          <w:sz w:val="22"/>
          <w:szCs w:val="22"/>
        </w:rPr>
        <w:t>, who recently retired after 36 years with ARRI. John exemplifies George</w:t>
      </w:r>
      <w:r w:rsidRPr="00650FA0">
        <w:rPr>
          <w:rFonts w:cstheme="minorHAnsi"/>
          <w:sz w:val="22"/>
          <w:szCs w:val="22"/>
        </w:rPr>
        <w:t>’</w:t>
      </w:r>
      <w:r w:rsidRPr="00650FA0">
        <w:rPr>
          <w:rFonts w:cstheme="minorHAnsi"/>
          <w:sz w:val="22"/>
          <w:szCs w:val="22"/>
        </w:rPr>
        <w:t>s spirit in freely sharing his knowledge with the entertainment lighting community. The award will be presented with the assistance of John</w:t>
      </w:r>
      <w:r w:rsidRPr="00650FA0">
        <w:rPr>
          <w:rFonts w:cstheme="minorHAnsi"/>
          <w:sz w:val="22"/>
          <w:szCs w:val="22"/>
        </w:rPr>
        <w:t>’</w:t>
      </w:r>
      <w:r w:rsidRPr="00650FA0">
        <w:rPr>
          <w:rFonts w:cstheme="minorHAnsi"/>
          <w:sz w:val="22"/>
          <w:szCs w:val="22"/>
        </w:rPr>
        <w:t>s longtime friend,</w:t>
      </w:r>
      <w:r w:rsidRPr="00650FA0">
        <w:rPr>
          <w:rFonts w:cstheme="minorHAnsi"/>
          <w:sz w:val="22"/>
          <w:szCs w:val="22"/>
        </w:rPr>
        <w:t xml:space="preserve"> </w:t>
      </w:r>
      <w:r w:rsidRPr="00650FA0">
        <w:rPr>
          <w:rFonts w:cstheme="minorHAnsi"/>
          <w:sz w:val="22"/>
          <w:szCs w:val="22"/>
        </w:rPr>
        <w:t>Donald A. Morgan, ASC</w:t>
      </w:r>
      <w:r w:rsidRPr="00650FA0">
        <w:rPr>
          <w:rFonts w:cstheme="minorHAnsi"/>
          <w:sz w:val="22"/>
          <w:szCs w:val="22"/>
        </w:rPr>
        <w:t>.</w:t>
      </w:r>
      <w:r w:rsidRPr="00650FA0">
        <w:rPr>
          <w:rFonts w:cstheme="minorHAnsi"/>
          <w:sz w:val="22"/>
          <w:szCs w:val="22"/>
        </w:rPr>
        <w:br/>
      </w:r>
      <w:r w:rsidRPr="00650FA0">
        <w:rPr>
          <w:rFonts w:cstheme="minorHAnsi"/>
          <w:sz w:val="22"/>
          <w:szCs w:val="22"/>
        </w:rPr>
        <w:br/>
      </w:r>
      <w:r w:rsidRPr="00650FA0">
        <w:rPr>
          <w:rFonts w:cstheme="minorHAnsi"/>
          <w:b/>
          <w:bCs/>
          <w:sz w:val="22"/>
          <w:szCs w:val="22"/>
        </w:rPr>
        <w:t>Manufacturers invited to participate include, (in alphabetical order):</w:t>
      </w:r>
      <w:r w:rsidRPr="00650FA0">
        <w:rPr>
          <w:rFonts w:cstheme="minorHAnsi"/>
          <w:sz w:val="22"/>
          <w:szCs w:val="22"/>
        </w:rPr>
        <w:br/>
      </w:r>
      <w:r w:rsidRPr="00650FA0">
        <w:rPr>
          <w:rFonts w:cstheme="minorHAnsi"/>
          <w:sz w:val="22"/>
          <w:szCs w:val="22"/>
        </w:rPr>
        <w:br/>
        <w:t xml:space="preserve">*ARRI • BB&amp;S Lighting • CHAUVET Lighting • </w:t>
      </w:r>
      <w:proofErr w:type="spellStart"/>
      <w:r w:rsidRPr="00650FA0">
        <w:rPr>
          <w:rFonts w:cstheme="minorHAnsi"/>
          <w:sz w:val="22"/>
          <w:szCs w:val="22"/>
        </w:rPr>
        <w:t>Dedolight</w:t>
      </w:r>
      <w:proofErr w:type="spellEnd"/>
      <w:r w:rsidRPr="00650FA0">
        <w:rPr>
          <w:rFonts w:cstheme="minorHAnsi"/>
          <w:sz w:val="22"/>
          <w:szCs w:val="22"/>
        </w:rPr>
        <w:t xml:space="preserve"> California • Core SWX  • </w:t>
      </w:r>
      <w:proofErr w:type="spellStart"/>
      <w:r w:rsidRPr="00650FA0">
        <w:rPr>
          <w:rFonts w:cstheme="minorHAnsi"/>
          <w:sz w:val="22"/>
          <w:szCs w:val="22"/>
        </w:rPr>
        <w:t>Fiilex</w:t>
      </w:r>
      <w:proofErr w:type="spellEnd"/>
      <w:r w:rsidRPr="00650FA0">
        <w:rPr>
          <w:rFonts w:cstheme="minorHAnsi"/>
          <w:sz w:val="22"/>
          <w:szCs w:val="22"/>
        </w:rPr>
        <w:t xml:space="preserve"> • FOMEX • K5600 • Kino Flo •  </w:t>
      </w:r>
      <w:proofErr w:type="spellStart"/>
      <w:r w:rsidRPr="00650FA0">
        <w:rPr>
          <w:rFonts w:cstheme="minorHAnsi"/>
          <w:sz w:val="22"/>
          <w:szCs w:val="22"/>
        </w:rPr>
        <w:t>Lightstar</w:t>
      </w:r>
      <w:proofErr w:type="spellEnd"/>
      <w:r w:rsidRPr="00650FA0">
        <w:rPr>
          <w:rFonts w:cstheme="minorHAnsi"/>
          <w:sz w:val="22"/>
          <w:szCs w:val="22"/>
        </w:rPr>
        <w:t xml:space="preserve"> • </w:t>
      </w:r>
      <w:proofErr w:type="spellStart"/>
      <w:r w:rsidRPr="00650FA0">
        <w:rPr>
          <w:rFonts w:cstheme="minorHAnsi"/>
          <w:sz w:val="22"/>
          <w:szCs w:val="22"/>
        </w:rPr>
        <w:t>Litepanels</w:t>
      </w:r>
      <w:proofErr w:type="spellEnd"/>
      <w:r w:rsidRPr="00650FA0">
        <w:rPr>
          <w:rFonts w:cstheme="minorHAnsi"/>
          <w:sz w:val="22"/>
          <w:szCs w:val="22"/>
        </w:rPr>
        <w:t xml:space="preserve"> • </w:t>
      </w:r>
      <w:proofErr w:type="spellStart"/>
      <w:r w:rsidRPr="00650FA0">
        <w:rPr>
          <w:rFonts w:cstheme="minorHAnsi"/>
          <w:sz w:val="22"/>
          <w:szCs w:val="22"/>
        </w:rPr>
        <w:t>Luminys</w:t>
      </w:r>
      <w:proofErr w:type="spellEnd"/>
      <w:r w:rsidRPr="00650FA0">
        <w:rPr>
          <w:rFonts w:cstheme="minorHAnsi"/>
          <w:sz w:val="22"/>
          <w:szCs w:val="22"/>
        </w:rPr>
        <w:t xml:space="preserve"> •  Mole Richardson • </w:t>
      </w:r>
      <w:proofErr w:type="spellStart"/>
      <w:r w:rsidRPr="00650FA0">
        <w:rPr>
          <w:rFonts w:cstheme="minorHAnsi"/>
          <w:sz w:val="22"/>
          <w:szCs w:val="22"/>
        </w:rPr>
        <w:t>Nanlite</w:t>
      </w:r>
      <w:proofErr w:type="spellEnd"/>
      <w:r w:rsidRPr="00650FA0">
        <w:rPr>
          <w:rFonts w:cstheme="minorHAnsi"/>
          <w:sz w:val="22"/>
          <w:szCs w:val="22"/>
        </w:rPr>
        <w:t xml:space="preserve"> • Quasar Science • </w:t>
      </w:r>
      <w:proofErr w:type="spellStart"/>
      <w:r w:rsidRPr="00650FA0">
        <w:rPr>
          <w:rFonts w:cstheme="minorHAnsi"/>
          <w:sz w:val="22"/>
          <w:szCs w:val="22"/>
        </w:rPr>
        <w:t>RatPac</w:t>
      </w:r>
      <w:proofErr w:type="spellEnd"/>
      <w:r w:rsidRPr="00650FA0">
        <w:rPr>
          <w:rFonts w:cstheme="minorHAnsi"/>
          <w:sz w:val="22"/>
          <w:szCs w:val="22"/>
        </w:rPr>
        <w:t xml:space="preserve"> Controls • Rosco Labs • SUMOLIGHT • TRP/The Rag Place</w:t>
      </w:r>
      <w:r w:rsidRPr="00650FA0">
        <w:rPr>
          <w:rFonts w:cstheme="minorHAnsi"/>
          <w:sz w:val="22"/>
          <w:szCs w:val="22"/>
        </w:rPr>
        <w:br/>
      </w:r>
      <w:r w:rsidRPr="00650FA0">
        <w:rPr>
          <w:rFonts w:cstheme="minorHAnsi"/>
          <w:sz w:val="22"/>
          <w:szCs w:val="22"/>
        </w:rPr>
        <w:br/>
      </w:r>
      <w:r w:rsidRPr="00650FA0">
        <w:rPr>
          <w:rFonts w:cstheme="minorHAnsi"/>
          <w:b/>
          <w:bCs/>
          <w:sz w:val="22"/>
          <w:szCs w:val="22"/>
        </w:rPr>
        <w:t>Time: Saturday, March 18</w:t>
      </w:r>
      <w:r w:rsidRPr="00650FA0">
        <w:rPr>
          <w:rFonts w:cstheme="minorHAnsi"/>
          <w:b/>
          <w:bCs/>
          <w:sz w:val="22"/>
          <w:szCs w:val="22"/>
          <w:vertAlign w:val="superscript"/>
        </w:rPr>
        <w:t>th</w:t>
      </w:r>
    </w:p>
    <w:p w14:paraId="5FB09C68" w14:textId="77777777" w:rsidR="00150C3D" w:rsidRPr="00650FA0" w:rsidRDefault="00150C3D" w:rsidP="00150C3D">
      <w:pPr>
        <w:rPr>
          <w:rFonts w:cstheme="minorHAnsi"/>
          <w:sz w:val="22"/>
          <w:szCs w:val="22"/>
        </w:rPr>
      </w:pPr>
    </w:p>
    <w:p w14:paraId="5866BDCF" w14:textId="77777777" w:rsidR="00150C3D" w:rsidRPr="00650FA0" w:rsidRDefault="00150C3D" w:rsidP="00150C3D">
      <w:pPr>
        <w:rPr>
          <w:rStyle w:val="Strong"/>
          <w:rFonts w:cstheme="minorHAnsi"/>
          <w:color w:val="424242"/>
          <w:sz w:val="22"/>
          <w:szCs w:val="22"/>
          <w:bdr w:val="none" w:sz="0" w:space="0" w:color="auto" w:frame="1"/>
          <w:shd w:val="clear" w:color="auto" w:fill="F1F1F1"/>
        </w:rPr>
      </w:pPr>
      <w:r w:rsidRPr="00650FA0">
        <w:rPr>
          <w:rFonts w:cstheme="minorHAnsi"/>
          <w:sz w:val="22"/>
          <w:szCs w:val="22"/>
        </w:rPr>
        <w:t>Doors open at 9:30AM with presentations starting at 10AM and ending at 5:00PM</w:t>
      </w:r>
      <w:r w:rsidRPr="00650FA0">
        <w:rPr>
          <w:rFonts w:cstheme="minorHAnsi"/>
          <w:sz w:val="22"/>
          <w:szCs w:val="22"/>
        </w:rPr>
        <w:br/>
      </w:r>
      <w:r w:rsidRPr="00650FA0">
        <w:rPr>
          <w:rFonts w:cstheme="minorHAnsi"/>
          <w:sz w:val="22"/>
          <w:szCs w:val="22"/>
        </w:rPr>
        <w:br/>
        <w:t>Note: All are welcome, but please give your first and last name, as no one without a confirmed RSVP will be admitted.  If you want to bring a guest, feel free to share the link, but we’ll need their name and a separate email address in order to confirm the RSVP.  We will stop accepting RSVPs at 4PM Friday, March 17th.</w:t>
      </w:r>
      <w:r w:rsidRPr="00650FA0">
        <w:rPr>
          <w:rFonts w:cstheme="minorHAnsi"/>
          <w:sz w:val="22"/>
          <w:szCs w:val="22"/>
        </w:rPr>
        <w:br/>
      </w:r>
      <w:r w:rsidRPr="00650FA0">
        <w:rPr>
          <w:rFonts w:cstheme="minorHAnsi"/>
          <w:sz w:val="22"/>
          <w:szCs w:val="22"/>
        </w:rPr>
        <w:br/>
        <w:t>Masks are optional and social distancing is encouraged when possible.</w:t>
      </w:r>
      <w:r w:rsidRPr="00650FA0">
        <w:rPr>
          <w:rFonts w:cstheme="minorHAnsi"/>
          <w:sz w:val="22"/>
          <w:szCs w:val="22"/>
        </w:rPr>
        <w:br/>
      </w:r>
      <w:r w:rsidRPr="00650FA0">
        <w:rPr>
          <w:rFonts w:cstheme="minorHAnsi"/>
          <w:sz w:val="22"/>
          <w:szCs w:val="22"/>
        </w:rPr>
        <w:br/>
        <w:t>RSVP to:</w:t>
      </w:r>
      <w:r w:rsidRPr="00650FA0">
        <w:rPr>
          <w:rFonts w:cstheme="minorHAnsi"/>
          <w:sz w:val="22"/>
          <w:szCs w:val="22"/>
        </w:rPr>
        <w:t xml:space="preserve"> </w:t>
      </w:r>
      <w:hyperlink r:id="rId5" w:history="1">
        <w:r w:rsidRPr="00650FA0">
          <w:rPr>
            <w:rStyle w:val="Hyperlink"/>
            <w:rFonts w:cstheme="minorHAnsi"/>
            <w:b/>
            <w:bCs/>
            <w:color w:val="1956B4"/>
            <w:sz w:val="22"/>
            <w:szCs w:val="22"/>
            <w:bdr w:val="none" w:sz="0" w:space="0" w:color="auto" w:frame="1"/>
          </w:rPr>
          <w:t>https://www.eventbrite.com/e/dcs-2023-cinema-lighting-expo-tickets-538190009807</w:t>
        </w:r>
      </w:hyperlink>
    </w:p>
    <w:p w14:paraId="7A04F85E" w14:textId="77777777" w:rsidR="00150C3D" w:rsidRPr="00650FA0" w:rsidRDefault="00150C3D" w:rsidP="00150C3D">
      <w:pPr>
        <w:rPr>
          <w:rStyle w:val="Strong"/>
          <w:rFonts w:cstheme="minorHAnsi"/>
          <w:color w:val="424242"/>
          <w:sz w:val="22"/>
          <w:szCs w:val="22"/>
          <w:bdr w:val="none" w:sz="0" w:space="0" w:color="auto" w:frame="1"/>
          <w:shd w:val="clear" w:color="auto" w:fill="F1F1F1"/>
        </w:rPr>
      </w:pPr>
    </w:p>
    <w:p w14:paraId="7D926B93" w14:textId="4F47368F" w:rsidR="00585FF6" w:rsidRPr="00650FA0" w:rsidRDefault="00585FF6" w:rsidP="00150C3D">
      <w:pPr>
        <w:rPr>
          <w:rFonts w:cstheme="minorHAnsi"/>
          <w:sz w:val="22"/>
          <w:szCs w:val="22"/>
        </w:rPr>
      </w:pPr>
      <w:r w:rsidRPr="00650FA0">
        <w:rPr>
          <w:rFonts w:cstheme="minorHAnsi"/>
          <w:sz w:val="22"/>
          <w:szCs w:val="22"/>
        </w:rPr>
        <w:t>###</w:t>
      </w:r>
    </w:p>
    <w:p w14:paraId="2BEE68EF" w14:textId="77777777" w:rsidR="00585FF6" w:rsidRPr="00650FA0" w:rsidRDefault="00585FF6" w:rsidP="00150C3D">
      <w:pPr>
        <w:rPr>
          <w:rFonts w:cstheme="minorHAnsi"/>
          <w:sz w:val="22"/>
          <w:szCs w:val="22"/>
        </w:rPr>
      </w:pPr>
    </w:p>
    <w:p w14:paraId="7535EA7F" w14:textId="77777777" w:rsidR="00585FF6" w:rsidRPr="00650FA0" w:rsidRDefault="00585FF6" w:rsidP="00150C3D">
      <w:pPr>
        <w:rPr>
          <w:rFonts w:cstheme="minorHAnsi"/>
          <w:sz w:val="22"/>
          <w:szCs w:val="22"/>
        </w:rPr>
      </w:pPr>
      <w:r w:rsidRPr="00650FA0">
        <w:rPr>
          <w:rFonts w:cstheme="minorHAnsi"/>
          <w:sz w:val="22"/>
          <w:szCs w:val="22"/>
        </w:rPr>
        <w:t>About DCS:</w:t>
      </w:r>
    </w:p>
    <w:p w14:paraId="262B4520" w14:textId="30721355" w:rsidR="00315E73" w:rsidRPr="00650FA0" w:rsidRDefault="00585FF6" w:rsidP="00150C3D">
      <w:pPr>
        <w:rPr>
          <w:rFonts w:cstheme="minorHAnsi"/>
          <w:sz w:val="22"/>
          <w:szCs w:val="22"/>
        </w:rPr>
      </w:pPr>
      <w:r w:rsidRPr="00650FA0">
        <w:rPr>
          <w:rFonts w:cstheme="minorHAnsi"/>
          <w:sz w:val="22"/>
          <w:szCs w:val="22"/>
        </w:rPr>
        <w:t>Founded in 2003, the Digital Cinema Society is a nonprofit educational cooperative dedicated to keeping the entertainment industry current on motion picture technology.  Efforts include streaming trade show coverage and special events such as the annual “DCS Cinema Lighting Expo,” “Post Expo,” and the popular "Focus On Cine Lenses” panel.</w:t>
      </w:r>
    </w:p>
    <w:sectPr w:rsidR="00315E73" w:rsidRPr="00650FA0" w:rsidSect="0087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F6"/>
    <w:rsid w:val="00150C3D"/>
    <w:rsid w:val="00585FF6"/>
    <w:rsid w:val="00650FA0"/>
    <w:rsid w:val="006900BA"/>
    <w:rsid w:val="00873E5C"/>
    <w:rsid w:val="00A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554E1"/>
  <w15:chartTrackingRefBased/>
  <w15:docId w15:val="{B4A9C498-AA48-044F-AA8C-5784D8C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0C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C3D"/>
    <w:rPr>
      <w:color w:val="0000FF"/>
      <w:u w:val="single"/>
    </w:rPr>
  </w:style>
  <w:style w:type="character" w:customStyle="1" w:styleId="Heading1Char">
    <w:name w:val="Heading 1 Char"/>
    <w:basedOn w:val="DefaultParagraphFont"/>
    <w:link w:val="Heading1"/>
    <w:uiPriority w:val="9"/>
    <w:rsid w:val="00150C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0C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0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7445">
      <w:bodyDiv w:val="1"/>
      <w:marLeft w:val="0"/>
      <w:marRight w:val="0"/>
      <w:marTop w:val="0"/>
      <w:marBottom w:val="0"/>
      <w:divBdr>
        <w:top w:val="none" w:sz="0" w:space="0" w:color="auto"/>
        <w:left w:val="none" w:sz="0" w:space="0" w:color="auto"/>
        <w:bottom w:val="none" w:sz="0" w:space="0" w:color="auto"/>
        <w:right w:val="none" w:sz="0" w:space="0" w:color="auto"/>
      </w:divBdr>
    </w:div>
    <w:div w:id="14925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dcs-2023-cinema-lighting-expo-tickets-538190009807" TargetMode="External"/><Relationship Id="rId4" Type="http://schemas.openxmlformats.org/officeDocument/2006/relationships/hyperlink" Target="tel:818762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Safrigina</dc:creator>
  <cp:keywords/>
  <dc:description/>
  <cp:lastModifiedBy>Vika Safrigina</cp:lastModifiedBy>
  <cp:revision>3</cp:revision>
  <dcterms:created xsi:type="dcterms:W3CDTF">2023-03-08T17:18:00Z</dcterms:created>
  <dcterms:modified xsi:type="dcterms:W3CDTF">2023-03-08T17:18:00Z</dcterms:modified>
</cp:coreProperties>
</file>