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803F" w14:textId="0BFC2ACA" w:rsidR="005910E4" w:rsidRPr="00497BAA" w:rsidRDefault="005910E4" w:rsidP="005910E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b/>
          <w:bCs/>
          <w:color w:val="FF0000"/>
          <w:sz w:val="20"/>
          <w:szCs w:val="20"/>
          <w:u w:color="000000"/>
          <w:lang w:val="en-US"/>
        </w:rPr>
      </w:pPr>
      <w:r w:rsidRPr="005910E4">
        <w:rPr>
          <w:rFonts w:ascii="Arial" w:hAnsi="Arial" w:cs="Arial"/>
          <w:b/>
          <w:bCs/>
          <w:color w:val="000000" w:themeColor="text1"/>
          <w:sz w:val="20"/>
          <w:szCs w:val="20"/>
          <w:u w:color="000000"/>
          <w:lang w:val="en-US"/>
        </w:rPr>
        <w:t xml:space="preserve">NEWS RELEASE </w:t>
      </w:r>
    </w:p>
    <w:p w14:paraId="5E11BF2F" w14:textId="77777777" w:rsidR="005910E4" w:rsidRPr="005910E4" w:rsidRDefault="00000000" w:rsidP="005910E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color w:val="000000" w:themeColor="text1"/>
          <w:sz w:val="20"/>
          <w:szCs w:val="20"/>
          <w:u w:color="000000"/>
          <w:lang w:val="en-US"/>
        </w:rPr>
      </w:pPr>
      <w:hyperlink r:id="rId5" w:history="1">
        <w:r w:rsidR="005910E4" w:rsidRPr="005910E4">
          <w:rPr>
            <w:rStyle w:val="Hyperlink"/>
            <w:rFonts w:ascii="Arial" w:hAnsi="Arial" w:cs="Arial"/>
            <w:sz w:val="20"/>
            <w:szCs w:val="20"/>
            <w:lang w:val="en-US"/>
          </w:rPr>
          <w:t>www.cinegearexpo.com</w:t>
        </w:r>
      </w:hyperlink>
    </w:p>
    <w:p w14:paraId="766BFE57" w14:textId="2A129E50" w:rsidR="005910E4" w:rsidRPr="005910E4" w:rsidRDefault="005910E4" w:rsidP="005910E4">
      <w:pPr>
        <w:pStyle w:val="Default"/>
        <w:pBdr>
          <w:top w:val="none" w:sz="0" w:space="0" w:color="auto"/>
          <w:left w:val="none" w:sz="0" w:space="0" w:color="auto"/>
          <w:bottom w:val="none" w:sz="0" w:space="0" w:color="auto"/>
          <w:right w:val="none" w:sz="0" w:space="0" w:color="auto"/>
          <w:bar w:val="none" w:sz="0" w:color="auto"/>
        </w:pBdr>
        <w:ind w:right="720"/>
        <w:rPr>
          <w:rFonts w:ascii="Arial" w:hAnsi="Arial" w:cs="Arial"/>
          <w:color w:val="000000" w:themeColor="text1"/>
          <w:sz w:val="20"/>
          <w:szCs w:val="20"/>
          <w:lang w:val="en-US"/>
        </w:rPr>
      </w:pPr>
      <w:r w:rsidRPr="005910E4">
        <w:rPr>
          <w:rFonts w:ascii="Arial" w:hAnsi="Arial" w:cs="Arial"/>
          <w:color w:val="000000" w:themeColor="text1"/>
          <w:sz w:val="20"/>
          <w:szCs w:val="20"/>
          <w:lang w:val="en-US"/>
        </w:rPr>
        <w:t xml:space="preserve">Effective: </w:t>
      </w:r>
      <w:r w:rsidR="00354B56">
        <w:rPr>
          <w:rFonts w:ascii="Arial" w:hAnsi="Arial" w:cs="Arial"/>
          <w:color w:val="000000" w:themeColor="text1"/>
          <w:sz w:val="20"/>
          <w:szCs w:val="20"/>
          <w:lang w:val="en-US"/>
        </w:rPr>
        <w:t>March 1</w:t>
      </w:r>
      <w:r w:rsidRPr="005910E4">
        <w:rPr>
          <w:rFonts w:ascii="Arial" w:hAnsi="Arial" w:cs="Arial"/>
          <w:color w:val="000000" w:themeColor="text1"/>
          <w:sz w:val="20"/>
          <w:szCs w:val="20"/>
          <w:lang w:val="en-US"/>
        </w:rPr>
        <w:t>, 20</w:t>
      </w:r>
      <w:r w:rsidR="00235C52">
        <w:rPr>
          <w:rFonts w:ascii="Arial" w:hAnsi="Arial" w:cs="Arial"/>
          <w:color w:val="000000" w:themeColor="text1"/>
          <w:sz w:val="20"/>
          <w:szCs w:val="20"/>
          <w:lang w:val="en-US"/>
        </w:rPr>
        <w:t>23</w:t>
      </w:r>
    </w:p>
    <w:p w14:paraId="518BB6E1" w14:textId="77777777" w:rsidR="0064268E" w:rsidRDefault="0064268E" w:rsidP="005910E4">
      <w:pPr>
        <w:spacing w:line="360" w:lineRule="auto"/>
        <w:jc w:val="center"/>
        <w:rPr>
          <w:rFonts w:ascii="Arial" w:hAnsi="Arial" w:cs="Arial"/>
          <w:b/>
          <w:bCs/>
        </w:rPr>
      </w:pPr>
    </w:p>
    <w:p w14:paraId="23A07B08" w14:textId="4FD31C15" w:rsidR="005910E4" w:rsidRPr="00C94D48" w:rsidRDefault="005910E4" w:rsidP="005910E4">
      <w:pPr>
        <w:spacing w:line="360" w:lineRule="auto"/>
        <w:jc w:val="center"/>
        <w:rPr>
          <w:rFonts w:ascii="Arial" w:hAnsi="Arial" w:cs="Arial"/>
          <w:b/>
          <w:bCs/>
          <w:i/>
          <w:iCs/>
        </w:rPr>
      </w:pPr>
      <w:proofErr w:type="spellStart"/>
      <w:r w:rsidRPr="00C94D48">
        <w:rPr>
          <w:rFonts w:ascii="Arial" w:hAnsi="Arial" w:cs="Arial"/>
          <w:b/>
          <w:bCs/>
        </w:rPr>
        <w:t>CineGear</w:t>
      </w:r>
      <w:proofErr w:type="spellEnd"/>
      <w:r w:rsidRPr="00C94D48">
        <w:rPr>
          <w:rFonts w:ascii="Arial" w:hAnsi="Arial" w:cs="Arial"/>
          <w:b/>
          <w:bCs/>
        </w:rPr>
        <w:t xml:space="preserve"> Expo</w:t>
      </w:r>
      <w:r w:rsidR="00C94D48" w:rsidRPr="00C94D48">
        <w:rPr>
          <w:rFonts w:ascii="Arial" w:hAnsi="Arial" w:cs="Arial"/>
          <w:b/>
          <w:bCs/>
        </w:rPr>
        <w:t xml:space="preserve"> </w:t>
      </w:r>
      <w:r w:rsidR="00C94D48">
        <w:rPr>
          <w:rFonts w:ascii="Arial" w:hAnsi="Arial" w:cs="Arial"/>
          <w:b/>
          <w:bCs/>
        </w:rPr>
        <w:t>Kicks off</w:t>
      </w:r>
      <w:r w:rsidR="00C94D48" w:rsidRPr="00C94D48">
        <w:rPr>
          <w:rFonts w:ascii="Arial" w:hAnsi="Arial" w:cs="Arial"/>
          <w:b/>
          <w:bCs/>
        </w:rPr>
        <w:t xml:space="preserve"> at Industry City,</w:t>
      </w:r>
      <w:r w:rsidRPr="00C94D48">
        <w:rPr>
          <w:rFonts w:ascii="Arial" w:hAnsi="Arial" w:cs="Arial"/>
          <w:b/>
          <w:bCs/>
        </w:rPr>
        <w:t xml:space="preserve"> New York</w:t>
      </w:r>
      <w:r w:rsidRPr="00C94D48">
        <w:rPr>
          <w:rFonts w:ascii="Arial" w:hAnsi="Arial" w:cs="Arial"/>
        </w:rPr>
        <w:t>—</w:t>
      </w:r>
      <w:r w:rsidRPr="00C94D48">
        <w:rPr>
          <w:rFonts w:ascii="Arial" w:hAnsi="Arial" w:cs="Arial"/>
          <w:b/>
          <w:bCs/>
          <w:i/>
          <w:iCs/>
        </w:rPr>
        <w:t xml:space="preserve">March 10-11, </w:t>
      </w:r>
      <w:proofErr w:type="gramStart"/>
      <w:r w:rsidRPr="00C94D48">
        <w:rPr>
          <w:rFonts w:ascii="Arial" w:hAnsi="Arial" w:cs="Arial"/>
          <w:b/>
          <w:bCs/>
          <w:i/>
          <w:iCs/>
        </w:rPr>
        <w:t>2023</w:t>
      </w:r>
      <w:proofErr w:type="gramEnd"/>
    </w:p>
    <w:p w14:paraId="26852463" w14:textId="04CEC8DB" w:rsidR="00C94D48" w:rsidRPr="00C94D48" w:rsidRDefault="00C94D48" w:rsidP="005910E4">
      <w:pPr>
        <w:spacing w:line="360" w:lineRule="auto"/>
        <w:jc w:val="center"/>
        <w:rPr>
          <w:rFonts w:ascii="Arial" w:hAnsi="Arial" w:cs="Arial"/>
          <w:b/>
          <w:bCs/>
        </w:rPr>
      </w:pPr>
      <w:r>
        <w:rPr>
          <w:rFonts w:ascii="Arial" w:hAnsi="Arial" w:cs="Arial"/>
          <w:b/>
          <w:bCs/>
        </w:rPr>
        <w:t>Registration</w:t>
      </w:r>
      <w:r w:rsidR="008E70D8">
        <w:rPr>
          <w:rFonts w:ascii="Arial" w:hAnsi="Arial" w:cs="Arial"/>
          <w:b/>
          <w:bCs/>
        </w:rPr>
        <w:t xml:space="preserve"> Opens for </w:t>
      </w:r>
      <w:r w:rsidRPr="00C94D48">
        <w:rPr>
          <w:rFonts w:ascii="Arial" w:hAnsi="Arial" w:cs="Arial"/>
          <w:b/>
          <w:bCs/>
        </w:rPr>
        <w:t>The Studios at Paramount</w:t>
      </w:r>
      <w:r>
        <w:rPr>
          <w:rFonts w:ascii="Arial" w:hAnsi="Arial" w:cs="Arial"/>
          <w:b/>
          <w:bCs/>
        </w:rPr>
        <w:t>, Hollywood</w:t>
      </w:r>
      <w:r w:rsidRPr="00C94D48">
        <w:rPr>
          <w:rFonts w:ascii="Arial" w:hAnsi="Arial" w:cs="Arial"/>
          <w:b/>
          <w:bCs/>
        </w:rPr>
        <w:t>—</w:t>
      </w:r>
      <w:r w:rsidRPr="00855C81">
        <w:rPr>
          <w:rFonts w:ascii="Arial" w:hAnsi="Arial" w:cs="Arial"/>
          <w:b/>
          <w:bCs/>
          <w:i/>
          <w:iCs/>
        </w:rPr>
        <w:t xml:space="preserve">June 1-4, </w:t>
      </w:r>
      <w:proofErr w:type="gramStart"/>
      <w:r w:rsidRPr="00855C81">
        <w:rPr>
          <w:rFonts w:ascii="Arial" w:hAnsi="Arial" w:cs="Arial"/>
          <w:b/>
          <w:bCs/>
          <w:i/>
          <w:iCs/>
        </w:rPr>
        <w:t>2023</w:t>
      </w:r>
      <w:proofErr w:type="gramEnd"/>
    </w:p>
    <w:p w14:paraId="317F2F05" w14:textId="77777777" w:rsidR="000F0D73" w:rsidRDefault="000F0D73" w:rsidP="000F0D73">
      <w:pPr>
        <w:spacing w:line="360" w:lineRule="auto"/>
        <w:rPr>
          <w:rFonts w:ascii="Arial" w:hAnsi="Arial" w:cs="Arial"/>
          <w:sz w:val="20"/>
          <w:szCs w:val="20"/>
        </w:rPr>
      </w:pPr>
    </w:p>
    <w:p w14:paraId="20B8EA2D" w14:textId="52BB990D" w:rsidR="000F0D73" w:rsidRPr="004D6398" w:rsidRDefault="000F0D73" w:rsidP="000F0D73">
      <w:pPr>
        <w:spacing w:line="360" w:lineRule="auto"/>
        <w:rPr>
          <w:rFonts w:ascii="Arial" w:hAnsi="Arial" w:cs="Arial"/>
          <w:sz w:val="20"/>
          <w:szCs w:val="20"/>
        </w:rPr>
      </w:pPr>
      <w:proofErr w:type="spellStart"/>
      <w:r w:rsidRPr="004D6398">
        <w:rPr>
          <w:rFonts w:ascii="Arial" w:hAnsi="Arial" w:cs="Arial"/>
          <w:sz w:val="20"/>
          <w:szCs w:val="20"/>
        </w:rPr>
        <w:t>CineGear</w:t>
      </w:r>
      <w:proofErr w:type="spellEnd"/>
      <w:r w:rsidRPr="004D6398">
        <w:rPr>
          <w:rFonts w:ascii="Arial" w:hAnsi="Arial" w:cs="Arial"/>
          <w:sz w:val="20"/>
          <w:szCs w:val="20"/>
        </w:rPr>
        <w:t xml:space="preserve"> Expo New York is right around the corner and will be held </w:t>
      </w:r>
      <w:r w:rsidR="00FD64C0" w:rsidRPr="004D6398">
        <w:rPr>
          <w:rFonts w:ascii="Arial" w:hAnsi="Arial" w:cs="Arial"/>
          <w:sz w:val="20"/>
          <w:szCs w:val="20"/>
        </w:rPr>
        <w:t xml:space="preserve">for the first time </w:t>
      </w:r>
      <w:r w:rsidRPr="004D6398">
        <w:rPr>
          <w:rFonts w:ascii="Arial" w:hAnsi="Arial" w:cs="Arial"/>
          <w:sz w:val="20"/>
          <w:szCs w:val="20"/>
        </w:rPr>
        <w:t xml:space="preserve">at historic </w:t>
      </w:r>
      <w:r w:rsidR="00FD64C0" w:rsidRPr="004D6398">
        <w:rPr>
          <w:rFonts w:ascii="Arial" w:hAnsi="Arial" w:cs="Arial"/>
          <w:sz w:val="20"/>
          <w:szCs w:val="20"/>
        </w:rPr>
        <w:t>Industry</w:t>
      </w:r>
      <w:r w:rsidRPr="004D6398">
        <w:rPr>
          <w:rFonts w:ascii="Arial" w:hAnsi="Arial" w:cs="Arial"/>
          <w:sz w:val="20"/>
          <w:szCs w:val="20"/>
        </w:rPr>
        <w:t xml:space="preserve"> City</w:t>
      </w:r>
      <w:r w:rsidR="001B4AA2" w:rsidRPr="004D6398">
        <w:rPr>
          <w:rFonts w:ascii="Arial" w:hAnsi="Arial" w:cs="Arial"/>
          <w:sz w:val="20"/>
          <w:szCs w:val="20"/>
        </w:rPr>
        <w:t>,</w:t>
      </w:r>
      <w:r w:rsidRPr="004D6398">
        <w:rPr>
          <w:rFonts w:ascii="Arial" w:hAnsi="Arial" w:cs="Arial"/>
          <w:sz w:val="20"/>
          <w:szCs w:val="20"/>
        </w:rPr>
        <w:t xml:space="preserve"> </w:t>
      </w:r>
      <w:r w:rsidR="00FD64C0" w:rsidRPr="004D6398">
        <w:rPr>
          <w:rFonts w:ascii="Arial" w:hAnsi="Arial" w:cs="Arial"/>
          <w:sz w:val="20"/>
          <w:szCs w:val="20"/>
        </w:rPr>
        <w:t>on the Brooklyn waterfront</w:t>
      </w:r>
      <w:r w:rsidRPr="004D6398">
        <w:rPr>
          <w:rFonts w:ascii="Arial" w:hAnsi="Arial" w:cs="Arial"/>
          <w:sz w:val="20"/>
          <w:szCs w:val="20"/>
        </w:rPr>
        <w:t xml:space="preserve">. Visitors are invited to </w:t>
      </w:r>
      <w:r w:rsidR="00A45643" w:rsidRPr="004D6398">
        <w:rPr>
          <w:rFonts w:ascii="Arial" w:hAnsi="Arial" w:cs="Arial"/>
          <w:sz w:val="20"/>
          <w:szCs w:val="20"/>
        </w:rPr>
        <w:t>experience</w:t>
      </w:r>
      <w:r w:rsidRPr="004D6398">
        <w:rPr>
          <w:rFonts w:ascii="Arial" w:hAnsi="Arial" w:cs="Arial"/>
          <w:sz w:val="20"/>
          <w:szCs w:val="20"/>
        </w:rPr>
        <w:t xml:space="preserve"> over 50 technology and service exhibits as well as attend seminars and panels hosted by filmmakers and industry leaders. Registration is free</w:t>
      </w:r>
      <w:r w:rsidR="009D0DB7" w:rsidRPr="004D6398">
        <w:rPr>
          <w:rFonts w:ascii="Arial" w:hAnsi="Arial" w:cs="Arial"/>
          <w:sz w:val="20"/>
          <w:szCs w:val="20"/>
        </w:rPr>
        <w:t xml:space="preserve">. </w:t>
      </w:r>
      <w:r w:rsidR="00D350D8" w:rsidRPr="004D6398">
        <w:rPr>
          <w:rFonts w:ascii="Arial" w:hAnsi="Arial" w:cs="Arial"/>
          <w:sz w:val="20"/>
          <w:szCs w:val="20"/>
        </w:rPr>
        <w:t>The show runs March 10-11, 2023.</w:t>
      </w:r>
    </w:p>
    <w:p w14:paraId="78823E60" w14:textId="77777777" w:rsidR="00ED4857" w:rsidRDefault="00ED4857" w:rsidP="00ED4857">
      <w:pPr>
        <w:spacing w:line="360" w:lineRule="auto"/>
        <w:rPr>
          <w:rFonts w:ascii="Arial" w:hAnsi="Arial" w:cs="Arial"/>
          <w:sz w:val="20"/>
          <w:szCs w:val="20"/>
        </w:rPr>
      </w:pPr>
    </w:p>
    <w:p w14:paraId="36A44A28" w14:textId="092200B8" w:rsidR="00ED4857" w:rsidRPr="00ED4857" w:rsidRDefault="00ED4857" w:rsidP="00ED4857">
      <w:pPr>
        <w:spacing w:line="360" w:lineRule="auto"/>
        <w:rPr>
          <w:rFonts w:ascii="Arial" w:hAnsi="Arial" w:cs="Arial"/>
          <w:sz w:val="20"/>
          <w:szCs w:val="20"/>
          <w:lang w:val="en"/>
        </w:rPr>
      </w:pPr>
      <w:r w:rsidRPr="00ED4857">
        <w:rPr>
          <w:rFonts w:ascii="Arial" w:hAnsi="Arial" w:cs="Arial"/>
          <w:sz w:val="20"/>
          <w:szCs w:val="20"/>
        </w:rPr>
        <w:t>The two-day art and technology event will commence with welcoming remarks by the NYC Mayor's Office of Media and Entertainment Commissioner, Anne del Castillo. Del Castillo, who led the safe comeback of NYC’s arts and entertainment community following the COVID-19 pandemic, says: “</w:t>
      </w:r>
      <w:r w:rsidRPr="00ED4857">
        <w:rPr>
          <w:rFonts w:ascii="Arial" w:hAnsi="Arial" w:cs="Arial"/>
          <w:sz w:val="20"/>
          <w:szCs w:val="20"/>
          <w:lang w:val="en"/>
        </w:rPr>
        <w:t>We are</w:t>
      </w:r>
      <w:r w:rsidRPr="00ED4857">
        <w:rPr>
          <w:rFonts w:ascii="Arial" w:hAnsi="Arial" w:cs="Arial" w:hint="eastAsia"/>
          <w:sz w:val="20"/>
          <w:szCs w:val="20"/>
          <w:lang w:val="en"/>
        </w:rPr>
        <w:t> </w:t>
      </w:r>
      <w:r w:rsidRPr="00ED4857">
        <w:rPr>
          <w:rFonts w:ascii="Arial" w:hAnsi="Arial" w:cs="Arial"/>
          <w:sz w:val="20"/>
          <w:szCs w:val="20"/>
          <w:lang w:val="en"/>
        </w:rPr>
        <w:t xml:space="preserve">thrilled to welcome </w:t>
      </w:r>
      <w:proofErr w:type="spellStart"/>
      <w:r w:rsidRPr="00ED4857">
        <w:rPr>
          <w:rFonts w:ascii="Arial" w:hAnsi="Arial" w:cs="Arial"/>
          <w:sz w:val="20"/>
          <w:szCs w:val="20"/>
          <w:lang w:val="en"/>
        </w:rPr>
        <w:t>CineGear</w:t>
      </w:r>
      <w:proofErr w:type="spellEnd"/>
      <w:r w:rsidRPr="00ED4857">
        <w:rPr>
          <w:rFonts w:ascii="Arial" w:hAnsi="Arial" w:cs="Arial"/>
          <w:sz w:val="20"/>
          <w:szCs w:val="20"/>
          <w:lang w:val="en"/>
        </w:rPr>
        <w:t xml:space="preserve"> Expo back to New York this year. New York City is a leading production hub supporting 185K jobs and contributing $82B to the city's economy. With its bustling ecosystem of businesses focused on innovation, education, technological advancement and creativity, Industry City is the perfect place to host this premier event for the technology, entertainment, and media industry.”</w:t>
      </w:r>
    </w:p>
    <w:p w14:paraId="32462D80" w14:textId="77777777" w:rsidR="0085541A" w:rsidRPr="004D6398" w:rsidRDefault="0085541A" w:rsidP="000F0D73">
      <w:pPr>
        <w:spacing w:line="360" w:lineRule="auto"/>
        <w:rPr>
          <w:rFonts w:ascii="Arial" w:hAnsi="Arial" w:cs="Arial"/>
          <w:sz w:val="20"/>
          <w:szCs w:val="20"/>
        </w:rPr>
      </w:pPr>
    </w:p>
    <w:p w14:paraId="7C4A8B4A" w14:textId="0D986978" w:rsidR="00713696" w:rsidRPr="004D6398" w:rsidRDefault="00922F19" w:rsidP="00713696">
      <w:pPr>
        <w:spacing w:line="360" w:lineRule="auto"/>
        <w:rPr>
          <w:rFonts w:ascii="Arial" w:hAnsi="Arial" w:cs="Arial"/>
          <w:sz w:val="20"/>
          <w:szCs w:val="20"/>
        </w:rPr>
      </w:pPr>
      <w:r w:rsidRPr="004D6398">
        <w:rPr>
          <w:rFonts w:ascii="Arial" w:hAnsi="Arial" w:cs="Arial"/>
          <w:sz w:val="20"/>
          <w:szCs w:val="20"/>
        </w:rPr>
        <w:t>The Expo</w:t>
      </w:r>
      <w:r w:rsidR="002F53F5" w:rsidRPr="004D6398">
        <w:rPr>
          <w:rFonts w:ascii="Arial" w:hAnsi="Arial" w:cs="Arial"/>
          <w:sz w:val="20"/>
          <w:szCs w:val="20"/>
        </w:rPr>
        <w:t>’s first event</w:t>
      </w:r>
      <w:r w:rsidRPr="004D6398">
        <w:rPr>
          <w:rFonts w:ascii="Arial" w:hAnsi="Arial" w:cs="Arial"/>
          <w:sz w:val="20"/>
          <w:szCs w:val="20"/>
        </w:rPr>
        <w:t xml:space="preserve"> is the </w:t>
      </w:r>
      <w:r w:rsidR="000F0D73" w:rsidRPr="004D6398">
        <w:rPr>
          <w:rFonts w:ascii="Arial" w:hAnsi="Arial" w:cs="Arial"/>
          <w:sz w:val="20"/>
          <w:szCs w:val="20"/>
        </w:rPr>
        <w:t xml:space="preserve">Virtual Production Panel from </w:t>
      </w:r>
      <w:r w:rsidR="00B852B5" w:rsidRPr="004D6398">
        <w:rPr>
          <w:rFonts w:ascii="Arial" w:hAnsi="Arial" w:cs="Arial"/>
          <w:sz w:val="20"/>
          <w:szCs w:val="20"/>
        </w:rPr>
        <w:t>the Martin Scorsese Center</w:t>
      </w:r>
      <w:r w:rsidR="00A45643" w:rsidRPr="004D6398">
        <w:rPr>
          <w:rFonts w:ascii="Arial" w:hAnsi="Arial" w:cs="Arial"/>
          <w:sz w:val="20"/>
          <w:szCs w:val="20"/>
        </w:rPr>
        <w:t xml:space="preserve"> </w:t>
      </w:r>
      <w:r w:rsidR="000F0D73" w:rsidRPr="004D6398">
        <w:rPr>
          <w:rFonts w:ascii="Arial" w:hAnsi="Arial" w:cs="Arial"/>
          <w:sz w:val="20"/>
          <w:szCs w:val="20"/>
        </w:rPr>
        <w:t xml:space="preserve">NYU/Tisch School of the Arts. The </w:t>
      </w:r>
      <w:r w:rsidR="004F0503" w:rsidRPr="004D6398">
        <w:rPr>
          <w:rFonts w:ascii="Arial" w:hAnsi="Arial" w:cs="Arial"/>
          <w:sz w:val="20"/>
          <w:szCs w:val="20"/>
        </w:rPr>
        <w:t>l</w:t>
      </w:r>
      <w:r w:rsidR="000F0D73" w:rsidRPr="004D6398">
        <w:rPr>
          <w:rFonts w:ascii="Arial" w:hAnsi="Arial" w:cs="Arial"/>
          <w:sz w:val="20"/>
          <w:szCs w:val="20"/>
        </w:rPr>
        <w:t xml:space="preserve">ively discussion will </w:t>
      </w:r>
      <w:r w:rsidR="004F0503" w:rsidRPr="004D6398">
        <w:rPr>
          <w:rFonts w:ascii="Arial" w:hAnsi="Arial" w:cs="Arial"/>
          <w:sz w:val="20"/>
          <w:szCs w:val="20"/>
        </w:rPr>
        <w:t>be steered by</w:t>
      </w:r>
      <w:r w:rsidR="000F0D73" w:rsidRPr="004D6398">
        <w:rPr>
          <w:rFonts w:ascii="Arial" w:hAnsi="Arial" w:cs="Arial"/>
          <w:sz w:val="20"/>
          <w:szCs w:val="20"/>
        </w:rPr>
        <w:t xml:space="preserve"> </w:t>
      </w:r>
      <w:r w:rsidR="004F0503" w:rsidRPr="004D6398">
        <w:rPr>
          <w:rFonts w:ascii="Arial" w:hAnsi="Arial" w:cs="Arial"/>
          <w:sz w:val="20"/>
          <w:szCs w:val="20"/>
        </w:rPr>
        <w:t>Tisch faculty</w:t>
      </w:r>
      <w:r w:rsidR="008E4E43" w:rsidRPr="004D6398">
        <w:rPr>
          <w:rFonts w:ascii="Arial" w:hAnsi="Arial" w:cs="Arial"/>
          <w:sz w:val="20"/>
          <w:szCs w:val="20"/>
        </w:rPr>
        <w:t xml:space="preserve"> members and </w:t>
      </w:r>
      <w:r w:rsidR="004F0503" w:rsidRPr="004D6398">
        <w:rPr>
          <w:rFonts w:ascii="Arial" w:hAnsi="Arial" w:cs="Arial"/>
          <w:sz w:val="20"/>
          <w:szCs w:val="20"/>
        </w:rPr>
        <w:t xml:space="preserve">moderator Rosanne </w:t>
      </w:r>
      <w:proofErr w:type="spellStart"/>
      <w:r w:rsidR="004F0503" w:rsidRPr="004D6398">
        <w:rPr>
          <w:rFonts w:ascii="Arial" w:hAnsi="Arial" w:cs="Arial"/>
          <w:sz w:val="20"/>
          <w:szCs w:val="20"/>
        </w:rPr>
        <w:t>Limoncelli</w:t>
      </w:r>
      <w:proofErr w:type="spellEnd"/>
      <w:r w:rsidR="004F0503" w:rsidRPr="004D6398">
        <w:rPr>
          <w:rFonts w:ascii="Arial" w:hAnsi="Arial" w:cs="Arial"/>
          <w:sz w:val="20"/>
          <w:szCs w:val="20"/>
        </w:rPr>
        <w:t>, with</w:t>
      </w:r>
      <w:r w:rsidR="003B33ED" w:rsidRPr="004D6398">
        <w:rPr>
          <w:rFonts w:ascii="Arial" w:hAnsi="Arial" w:cs="Arial"/>
          <w:sz w:val="20"/>
          <w:szCs w:val="20"/>
        </w:rPr>
        <w:t xml:space="preserve"> </w:t>
      </w:r>
      <w:r w:rsidR="004F0503" w:rsidRPr="004D6398">
        <w:rPr>
          <w:rFonts w:ascii="Arial" w:hAnsi="Arial" w:cs="Arial"/>
          <w:sz w:val="20"/>
          <w:szCs w:val="20"/>
        </w:rPr>
        <w:t xml:space="preserve">panelists </w:t>
      </w:r>
      <w:r w:rsidR="000F0D73" w:rsidRPr="004D6398">
        <w:rPr>
          <w:rFonts w:ascii="Arial" w:hAnsi="Arial" w:cs="Arial"/>
          <w:sz w:val="20"/>
          <w:szCs w:val="20"/>
        </w:rPr>
        <w:t xml:space="preserve">Joseph White and Kimberly Dowd </w:t>
      </w:r>
      <w:proofErr w:type="spellStart"/>
      <w:r w:rsidR="00074ACE">
        <w:rPr>
          <w:rFonts w:ascii="Arial" w:hAnsi="Arial" w:cs="Arial"/>
          <w:sz w:val="20"/>
          <w:szCs w:val="20"/>
        </w:rPr>
        <w:t>Petritsis</w:t>
      </w:r>
      <w:proofErr w:type="spellEnd"/>
      <w:r w:rsidR="00074ACE">
        <w:rPr>
          <w:rFonts w:ascii="Arial" w:hAnsi="Arial" w:cs="Arial"/>
          <w:sz w:val="20"/>
          <w:szCs w:val="20"/>
        </w:rPr>
        <w:t xml:space="preserve"> </w:t>
      </w:r>
      <w:r w:rsidR="003B33ED" w:rsidRPr="004D6398">
        <w:rPr>
          <w:rFonts w:ascii="Arial" w:hAnsi="Arial" w:cs="Arial"/>
          <w:sz w:val="20"/>
          <w:szCs w:val="20"/>
        </w:rPr>
        <w:t>of</w:t>
      </w:r>
      <w:r w:rsidR="000F0D73" w:rsidRPr="004D6398">
        <w:rPr>
          <w:rFonts w:ascii="Arial" w:hAnsi="Arial" w:cs="Arial"/>
          <w:sz w:val="20"/>
          <w:szCs w:val="20"/>
        </w:rPr>
        <w:t xml:space="preserve"> </w:t>
      </w:r>
      <w:proofErr w:type="spellStart"/>
      <w:r w:rsidR="000F0D73" w:rsidRPr="004D6398">
        <w:rPr>
          <w:rFonts w:ascii="Arial" w:hAnsi="Arial" w:cs="Arial"/>
          <w:sz w:val="20"/>
          <w:szCs w:val="20"/>
        </w:rPr>
        <w:t>Car</w:t>
      </w:r>
      <w:r w:rsidR="00D648BB" w:rsidRPr="004D6398">
        <w:rPr>
          <w:rFonts w:ascii="Arial" w:hAnsi="Arial" w:cs="Arial"/>
          <w:sz w:val="20"/>
          <w:szCs w:val="20"/>
        </w:rPr>
        <w:t>s</w:t>
      </w:r>
      <w:r w:rsidR="000F0D73" w:rsidRPr="004D6398">
        <w:rPr>
          <w:rFonts w:ascii="Arial" w:hAnsi="Arial" w:cs="Arial"/>
          <w:sz w:val="20"/>
          <w:szCs w:val="20"/>
        </w:rPr>
        <w:t>tage</w:t>
      </w:r>
      <w:proofErr w:type="spellEnd"/>
      <w:r w:rsidR="00AD0CB2" w:rsidRPr="004D6398">
        <w:rPr>
          <w:rFonts w:ascii="Arial" w:hAnsi="Arial" w:cs="Arial"/>
          <w:sz w:val="20"/>
          <w:szCs w:val="20"/>
        </w:rPr>
        <w:t xml:space="preserve"> </w:t>
      </w:r>
      <w:r w:rsidR="009A5EBE" w:rsidRPr="004D6398">
        <w:rPr>
          <w:rFonts w:ascii="Arial" w:hAnsi="Arial" w:cs="Arial"/>
          <w:sz w:val="20"/>
          <w:szCs w:val="20"/>
        </w:rPr>
        <w:t>v</w:t>
      </w:r>
      <w:r w:rsidR="000F0D73" w:rsidRPr="004D6398">
        <w:rPr>
          <w:rFonts w:ascii="Arial" w:hAnsi="Arial" w:cs="Arial"/>
          <w:sz w:val="20"/>
          <w:szCs w:val="20"/>
        </w:rPr>
        <w:t xml:space="preserve">irtual </w:t>
      </w:r>
      <w:r w:rsidR="009A5EBE" w:rsidRPr="004D6398">
        <w:rPr>
          <w:rFonts w:ascii="Arial" w:hAnsi="Arial" w:cs="Arial"/>
          <w:sz w:val="20"/>
          <w:szCs w:val="20"/>
        </w:rPr>
        <w:t>p</w:t>
      </w:r>
      <w:r w:rsidR="000F0D73" w:rsidRPr="004D6398">
        <w:rPr>
          <w:rFonts w:ascii="Arial" w:hAnsi="Arial" w:cs="Arial"/>
          <w:sz w:val="20"/>
          <w:szCs w:val="20"/>
        </w:rPr>
        <w:t xml:space="preserve">roduction </w:t>
      </w:r>
      <w:r w:rsidR="009A5EBE" w:rsidRPr="004D6398">
        <w:rPr>
          <w:rFonts w:ascii="Arial" w:hAnsi="Arial" w:cs="Arial"/>
          <w:sz w:val="20"/>
          <w:szCs w:val="20"/>
        </w:rPr>
        <w:t>f</w:t>
      </w:r>
      <w:r w:rsidR="000F0D73" w:rsidRPr="004D6398">
        <w:rPr>
          <w:rFonts w:ascii="Arial" w:hAnsi="Arial" w:cs="Arial"/>
          <w:sz w:val="20"/>
          <w:szCs w:val="20"/>
        </w:rPr>
        <w:t>acility</w:t>
      </w:r>
      <w:r w:rsidR="00AD0CB2" w:rsidRPr="004D6398">
        <w:rPr>
          <w:rFonts w:ascii="Arial" w:hAnsi="Arial" w:cs="Arial"/>
          <w:sz w:val="20"/>
          <w:szCs w:val="20"/>
        </w:rPr>
        <w:t xml:space="preserve"> </w:t>
      </w:r>
      <w:r w:rsidR="004F0503" w:rsidRPr="004D6398">
        <w:rPr>
          <w:rFonts w:ascii="Arial" w:hAnsi="Arial" w:cs="Arial"/>
          <w:sz w:val="20"/>
          <w:szCs w:val="20"/>
        </w:rPr>
        <w:t>and</w:t>
      </w:r>
      <w:r w:rsidR="000F0D73" w:rsidRPr="004D6398">
        <w:rPr>
          <w:rFonts w:ascii="Arial" w:hAnsi="Arial" w:cs="Arial"/>
          <w:color w:val="000000" w:themeColor="text1"/>
          <w:sz w:val="20"/>
          <w:szCs w:val="20"/>
        </w:rPr>
        <w:t xml:space="preserve"> </w:t>
      </w:r>
      <w:r w:rsidR="00AD0CB2" w:rsidRPr="004D6398">
        <w:rPr>
          <w:rFonts w:ascii="Arial" w:hAnsi="Arial" w:cs="Arial"/>
          <w:color w:val="000000" w:themeColor="text1"/>
          <w:sz w:val="20"/>
          <w:szCs w:val="20"/>
        </w:rPr>
        <w:t>Director/VFX Supervisor/Creative Producer</w:t>
      </w:r>
      <w:r w:rsidR="000C1A74" w:rsidRPr="004D6398">
        <w:rPr>
          <w:rFonts w:ascii="Arial" w:hAnsi="Arial" w:cs="Arial"/>
          <w:color w:val="000000" w:themeColor="text1"/>
          <w:sz w:val="20"/>
          <w:szCs w:val="20"/>
        </w:rPr>
        <w:t>,</w:t>
      </w:r>
      <w:r w:rsidR="00AD0CB2" w:rsidRPr="004D6398">
        <w:rPr>
          <w:rFonts w:ascii="Arial" w:hAnsi="Arial" w:cs="Arial"/>
          <w:color w:val="000000" w:themeColor="text1"/>
          <w:sz w:val="20"/>
          <w:szCs w:val="20"/>
        </w:rPr>
        <w:t xml:space="preserve"> </w:t>
      </w:r>
      <w:r w:rsidR="000F0D73" w:rsidRPr="004D6398">
        <w:rPr>
          <w:rFonts w:ascii="Arial" w:hAnsi="Arial" w:cs="Arial"/>
          <w:sz w:val="20"/>
          <w:szCs w:val="20"/>
        </w:rPr>
        <w:t>Mark DePasquale</w:t>
      </w:r>
      <w:r w:rsidR="004F0503" w:rsidRPr="004D6398">
        <w:rPr>
          <w:rFonts w:ascii="Arial" w:hAnsi="Arial" w:cs="Arial"/>
          <w:sz w:val="20"/>
          <w:szCs w:val="20"/>
        </w:rPr>
        <w:t>.</w:t>
      </w:r>
      <w:r w:rsidR="000F0D73" w:rsidRPr="004D6398">
        <w:rPr>
          <w:rFonts w:ascii="Arial" w:hAnsi="Arial" w:cs="Arial"/>
          <w:sz w:val="20"/>
          <w:szCs w:val="20"/>
        </w:rPr>
        <w:t xml:space="preserve"> </w:t>
      </w:r>
    </w:p>
    <w:p w14:paraId="5B213326" w14:textId="77777777" w:rsidR="00713696" w:rsidRPr="004D6398" w:rsidRDefault="00713696" w:rsidP="00713696">
      <w:pPr>
        <w:spacing w:line="360" w:lineRule="auto"/>
        <w:rPr>
          <w:rFonts w:ascii="Arial" w:hAnsi="Arial" w:cs="Arial"/>
          <w:sz w:val="20"/>
          <w:szCs w:val="20"/>
        </w:rPr>
      </w:pPr>
    </w:p>
    <w:p w14:paraId="3DDE6D6A" w14:textId="5B5EC854" w:rsidR="00CE2E72" w:rsidRPr="004D6398" w:rsidRDefault="003B33ED" w:rsidP="000F0D73">
      <w:pPr>
        <w:spacing w:line="360" w:lineRule="auto"/>
        <w:rPr>
          <w:rFonts w:ascii="Arial" w:hAnsi="Arial" w:cs="Arial"/>
          <w:sz w:val="20"/>
          <w:szCs w:val="20"/>
        </w:rPr>
      </w:pPr>
      <w:r w:rsidRPr="004D6398">
        <w:rPr>
          <w:rFonts w:ascii="Arial" w:hAnsi="Arial" w:cs="Arial"/>
          <w:sz w:val="20"/>
          <w:szCs w:val="20"/>
        </w:rPr>
        <w:t>Other panel highlights include Friday’s</w:t>
      </w:r>
      <w:r w:rsidR="000F0D73" w:rsidRPr="004D6398">
        <w:rPr>
          <w:rFonts w:ascii="Arial" w:hAnsi="Arial" w:cs="Arial"/>
          <w:sz w:val="20"/>
          <w:szCs w:val="20"/>
        </w:rPr>
        <w:t xml:space="preserve"> </w:t>
      </w:r>
      <w:r w:rsidR="000F0D73" w:rsidRPr="004D6398">
        <w:rPr>
          <w:rFonts w:ascii="Arial" w:hAnsi="Arial" w:cs="Arial"/>
          <w:i/>
          <w:iCs/>
          <w:sz w:val="20"/>
          <w:szCs w:val="20"/>
        </w:rPr>
        <w:t>Cinema Verit</w:t>
      </w:r>
      <w:r w:rsidR="00613D1B" w:rsidRPr="004D6398">
        <w:rPr>
          <w:rFonts w:ascii="Arial" w:hAnsi="Arial" w:cs="Arial"/>
          <w:i/>
          <w:iCs/>
          <w:sz w:val="20"/>
          <w:szCs w:val="20"/>
        </w:rPr>
        <w:t>é</w:t>
      </w:r>
      <w:r w:rsidR="005E0BFD" w:rsidRPr="004D6398">
        <w:rPr>
          <w:rFonts w:ascii="Arial" w:hAnsi="Arial" w:cs="Arial"/>
          <w:i/>
          <w:iCs/>
          <w:sz w:val="20"/>
          <w:szCs w:val="20"/>
        </w:rPr>
        <w:t>: DPs on Documentary Filmmaking</w:t>
      </w:r>
      <w:r w:rsidR="000F0D73" w:rsidRPr="004D6398">
        <w:rPr>
          <w:rFonts w:ascii="Arial" w:hAnsi="Arial" w:cs="Arial"/>
          <w:sz w:val="20"/>
          <w:szCs w:val="20"/>
        </w:rPr>
        <w:t xml:space="preserve"> </w:t>
      </w:r>
      <w:r w:rsidR="00F55E74" w:rsidRPr="004D6398">
        <w:rPr>
          <w:rFonts w:ascii="Arial" w:hAnsi="Arial" w:cs="Arial"/>
          <w:sz w:val="20"/>
          <w:szCs w:val="20"/>
        </w:rPr>
        <w:t>d</w:t>
      </w:r>
      <w:r w:rsidR="000F0D73" w:rsidRPr="004D6398">
        <w:rPr>
          <w:rFonts w:ascii="Arial" w:hAnsi="Arial" w:cs="Arial"/>
          <w:sz w:val="20"/>
          <w:szCs w:val="20"/>
        </w:rPr>
        <w:t xml:space="preserve">iscussion </w:t>
      </w:r>
      <w:r w:rsidRPr="004D6398">
        <w:rPr>
          <w:rFonts w:ascii="Arial" w:hAnsi="Arial" w:cs="Arial"/>
          <w:sz w:val="20"/>
          <w:szCs w:val="20"/>
        </w:rPr>
        <w:t>from Canon</w:t>
      </w:r>
      <w:r w:rsidR="0049385A">
        <w:rPr>
          <w:rFonts w:ascii="Arial" w:hAnsi="Arial" w:cs="Arial"/>
          <w:sz w:val="20"/>
          <w:szCs w:val="20"/>
        </w:rPr>
        <w:t xml:space="preserve"> moderated by David Leitner</w:t>
      </w:r>
      <w:r w:rsidRPr="004D6398">
        <w:rPr>
          <w:rFonts w:ascii="Arial" w:hAnsi="Arial" w:cs="Arial"/>
          <w:sz w:val="20"/>
          <w:szCs w:val="20"/>
        </w:rPr>
        <w:t xml:space="preserve"> </w:t>
      </w:r>
      <w:r w:rsidR="000F0D73" w:rsidRPr="004D6398">
        <w:rPr>
          <w:rFonts w:ascii="Arial" w:hAnsi="Arial" w:cs="Arial"/>
          <w:sz w:val="20"/>
          <w:szCs w:val="20"/>
        </w:rPr>
        <w:t xml:space="preserve">with </w:t>
      </w:r>
      <w:r w:rsidR="00F55E74" w:rsidRPr="004D6398">
        <w:rPr>
          <w:rFonts w:ascii="Arial" w:hAnsi="Arial" w:cs="Arial"/>
          <w:sz w:val="20"/>
          <w:szCs w:val="20"/>
        </w:rPr>
        <w:t>c</w:t>
      </w:r>
      <w:r w:rsidR="000F0D73" w:rsidRPr="004D6398">
        <w:rPr>
          <w:rFonts w:ascii="Arial" w:hAnsi="Arial" w:cs="Arial"/>
          <w:sz w:val="20"/>
          <w:szCs w:val="20"/>
        </w:rPr>
        <w:t xml:space="preserve">inematographers Matt </w:t>
      </w:r>
      <w:proofErr w:type="spellStart"/>
      <w:r w:rsidR="000F0D73" w:rsidRPr="004D6398">
        <w:rPr>
          <w:rFonts w:ascii="Arial" w:hAnsi="Arial" w:cs="Arial"/>
          <w:sz w:val="20"/>
          <w:szCs w:val="20"/>
        </w:rPr>
        <w:t>Porwoll</w:t>
      </w:r>
      <w:proofErr w:type="spellEnd"/>
      <w:r w:rsidR="000F0D73" w:rsidRPr="004D6398">
        <w:rPr>
          <w:rFonts w:ascii="Arial" w:hAnsi="Arial" w:cs="Arial"/>
          <w:sz w:val="20"/>
          <w:szCs w:val="20"/>
        </w:rPr>
        <w:t xml:space="preserve">, Claudia </w:t>
      </w:r>
      <w:proofErr w:type="spellStart"/>
      <w:r w:rsidR="000F0D73" w:rsidRPr="004D6398">
        <w:rPr>
          <w:rFonts w:ascii="Arial" w:hAnsi="Arial" w:cs="Arial"/>
          <w:sz w:val="20"/>
          <w:szCs w:val="20"/>
        </w:rPr>
        <w:t>Raschke</w:t>
      </w:r>
      <w:proofErr w:type="spellEnd"/>
      <w:r w:rsidR="00F55E74" w:rsidRPr="004D6398">
        <w:rPr>
          <w:rFonts w:ascii="Arial" w:hAnsi="Arial" w:cs="Arial"/>
          <w:sz w:val="20"/>
          <w:szCs w:val="20"/>
        </w:rPr>
        <w:t>,</w:t>
      </w:r>
      <w:r w:rsidR="000F0D73" w:rsidRPr="004D6398">
        <w:rPr>
          <w:rFonts w:ascii="Arial" w:hAnsi="Arial" w:cs="Arial"/>
          <w:sz w:val="20"/>
          <w:szCs w:val="20"/>
        </w:rPr>
        <w:t xml:space="preserve"> and Wolfgang Held ASC</w:t>
      </w:r>
      <w:r w:rsidR="00922F19" w:rsidRPr="004D6398">
        <w:rPr>
          <w:rFonts w:ascii="Arial" w:hAnsi="Arial" w:cs="Arial"/>
          <w:sz w:val="20"/>
          <w:szCs w:val="20"/>
        </w:rPr>
        <w:t>,</w:t>
      </w:r>
      <w:r w:rsidRPr="004D6398">
        <w:rPr>
          <w:rFonts w:ascii="Arial" w:hAnsi="Arial" w:cs="Arial"/>
          <w:sz w:val="20"/>
          <w:szCs w:val="20"/>
        </w:rPr>
        <w:t xml:space="preserve"> </w:t>
      </w:r>
      <w:r w:rsidR="004D5C36" w:rsidRPr="004D6398">
        <w:rPr>
          <w:rFonts w:ascii="Arial" w:hAnsi="Arial" w:cs="Arial"/>
          <w:sz w:val="20"/>
          <w:szCs w:val="20"/>
        </w:rPr>
        <w:t>as well as</w:t>
      </w:r>
      <w:r w:rsidR="00713696" w:rsidRPr="004D6398">
        <w:rPr>
          <w:rFonts w:ascii="Arial" w:hAnsi="Arial" w:cs="Arial"/>
          <w:sz w:val="20"/>
          <w:szCs w:val="20"/>
        </w:rPr>
        <w:t xml:space="preserve"> </w:t>
      </w:r>
      <w:r w:rsidR="00D01AC2" w:rsidRPr="004D6398">
        <w:rPr>
          <w:rFonts w:ascii="Arial" w:hAnsi="Arial" w:cs="Arial"/>
          <w:sz w:val="20"/>
          <w:szCs w:val="20"/>
        </w:rPr>
        <w:t xml:space="preserve">Saturday’s </w:t>
      </w:r>
      <w:r w:rsidR="00D01AC2" w:rsidRPr="004D6398">
        <w:rPr>
          <w:rFonts w:ascii="Arial" w:hAnsi="Arial" w:cs="Arial"/>
          <w:i/>
          <w:iCs/>
          <w:sz w:val="20"/>
          <w:szCs w:val="20"/>
        </w:rPr>
        <w:t>Cine Optics: Yesterday, Today and Tomorrow</w:t>
      </w:r>
      <w:r w:rsidR="00D01AC2" w:rsidRPr="004D6398">
        <w:rPr>
          <w:rFonts w:ascii="Arial" w:hAnsi="Arial" w:cs="Arial"/>
          <w:sz w:val="20"/>
          <w:szCs w:val="20"/>
        </w:rPr>
        <w:t xml:space="preserve"> moderated by Jay </w:t>
      </w:r>
      <w:proofErr w:type="spellStart"/>
      <w:r w:rsidR="00D01AC2" w:rsidRPr="004D6398">
        <w:rPr>
          <w:rFonts w:ascii="Arial" w:hAnsi="Arial" w:cs="Arial"/>
          <w:sz w:val="20"/>
          <w:szCs w:val="20"/>
        </w:rPr>
        <w:t>Holben</w:t>
      </w:r>
      <w:proofErr w:type="spellEnd"/>
      <w:r w:rsidR="00D01AC2" w:rsidRPr="004D6398">
        <w:rPr>
          <w:rFonts w:ascii="Arial" w:hAnsi="Arial" w:cs="Arial"/>
          <w:sz w:val="20"/>
          <w:szCs w:val="20"/>
        </w:rPr>
        <w:t xml:space="preserve">, co-author of </w:t>
      </w:r>
      <w:r w:rsidR="00D01AC2" w:rsidRPr="004D6398">
        <w:rPr>
          <w:rFonts w:ascii="Arial" w:hAnsi="Arial" w:cs="Arial"/>
          <w:i/>
          <w:iCs/>
          <w:sz w:val="20"/>
          <w:szCs w:val="20"/>
        </w:rPr>
        <w:t>The Cine Lens Manual</w:t>
      </w:r>
      <w:r w:rsidR="00F55E74" w:rsidRPr="004D6398">
        <w:rPr>
          <w:rFonts w:ascii="Arial" w:hAnsi="Arial" w:cs="Arial"/>
          <w:sz w:val="20"/>
          <w:szCs w:val="20"/>
        </w:rPr>
        <w:t>.</w:t>
      </w:r>
      <w:r w:rsidR="00713696" w:rsidRPr="004D6398">
        <w:rPr>
          <w:rFonts w:ascii="Arial" w:hAnsi="Arial" w:cs="Arial"/>
          <w:sz w:val="20"/>
          <w:szCs w:val="20"/>
        </w:rPr>
        <w:t xml:space="preserve"> </w:t>
      </w:r>
      <w:r w:rsidR="00B7766D" w:rsidRPr="004D6398">
        <w:rPr>
          <w:rFonts w:ascii="Arial" w:hAnsi="Arial" w:cs="Arial"/>
          <w:sz w:val="20"/>
          <w:szCs w:val="20"/>
        </w:rPr>
        <w:t xml:space="preserve">Riedel </w:t>
      </w:r>
      <w:r w:rsidR="00F00296" w:rsidRPr="004D6398">
        <w:rPr>
          <w:rFonts w:ascii="Arial" w:hAnsi="Arial" w:cs="Arial"/>
          <w:sz w:val="20"/>
          <w:szCs w:val="20"/>
        </w:rPr>
        <w:t xml:space="preserve">Communications </w:t>
      </w:r>
      <w:r w:rsidR="00B7766D" w:rsidRPr="004D6398">
        <w:rPr>
          <w:rFonts w:ascii="Arial" w:hAnsi="Arial" w:cs="Arial"/>
          <w:sz w:val="20"/>
          <w:szCs w:val="20"/>
        </w:rPr>
        <w:t xml:space="preserve">will present its </w:t>
      </w:r>
      <w:r w:rsidR="00B7766D" w:rsidRPr="004D6398">
        <w:rPr>
          <w:rFonts w:ascii="Arial" w:hAnsi="Arial" w:cs="Arial"/>
          <w:i/>
          <w:iCs/>
          <w:sz w:val="20"/>
          <w:szCs w:val="20"/>
        </w:rPr>
        <w:t>On-Site Bolero Workshop</w:t>
      </w:r>
      <w:r w:rsidR="00B7766D" w:rsidRPr="004D6398">
        <w:rPr>
          <w:rFonts w:ascii="Arial" w:hAnsi="Arial" w:cs="Arial"/>
          <w:sz w:val="20"/>
          <w:szCs w:val="20"/>
        </w:rPr>
        <w:t xml:space="preserve"> and </w:t>
      </w:r>
      <w:r w:rsidR="00B7766D" w:rsidRPr="004D6398">
        <w:rPr>
          <w:rFonts w:ascii="Arial" w:hAnsi="Arial" w:cs="Arial"/>
          <w:i/>
          <w:iCs/>
          <w:sz w:val="20"/>
          <w:szCs w:val="20"/>
        </w:rPr>
        <w:t>Bolero Setup Competition</w:t>
      </w:r>
      <w:r w:rsidR="00B7766D" w:rsidRPr="004D6398">
        <w:rPr>
          <w:rFonts w:ascii="Arial" w:hAnsi="Arial" w:cs="Arial"/>
          <w:sz w:val="20"/>
          <w:szCs w:val="20"/>
        </w:rPr>
        <w:t xml:space="preserve"> with </w:t>
      </w:r>
      <w:r w:rsidR="00B852B5" w:rsidRPr="004D6398">
        <w:rPr>
          <w:rFonts w:ascii="Arial" w:hAnsi="Arial" w:cs="Arial"/>
          <w:sz w:val="20"/>
          <w:szCs w:val="20"/>
        </w:rPr>
        <w:t>accompanying</w:t>
      </w:r>
      <w:r w:rsidR="00A210C6" w:rsidRPr="004D6398">
        <w:rPr>
          <w:rFonts w:ascii="Arial" w:hAnsi="Arial" w:cs="Arial"/>
          <w:sz w:val="20"/>
          <w:szCs w:val="20"/>
        </w:rPr>
        <w:t xml:space="preserve"> </w:t>
      </w:r>
      <w:r w:rsidR="00B7766D" w:rsidRPr="004D6398">
        <w:rPr>
          <w:rFonts w:ascii="Arial" w:hAnsi="Arial" w:cs="Arial"/>
          <w:sz w:val="20"/>
          <w:szCs w:val="20"/>
        </w:rPr>
        <w:t>prizes.</w:t>
      </w:r>
      <w:r w:rsidR="00D052A4" w:rsidRPr="004D6398">
        <w:rPr>
          <w:rFonts w:ascii="Arial" w:hAnsi="Arial" w:cs="Arial"/>
          <w:sz w:val="20"/>
          <w:szCs w:val="20"/>
        </w:rPr>
        <w:t xml:space="preserve"> LUX Lighting, MBS and </w:t>
      </w:r>
      <w:proofErr w:type="spellStart"/>
      <w:r w:rsidR="00D052A4" w:rsidRPr="004D6398">
        <w:rPr>
          <w:rFonts w:ascii="Arial" w:hAnsi="Arial" w:cs="Arial"/>
          <w:sz w:val="20"/>
          <w:szCs w:val="20"/>
        </w:rPr>
        <w:t>LiteGear</w:t>
      </w:r>
      <w:proofErr w:type="spellEnd"/>
      <w:r w:rsidR="00D052A4" w:rsidRPr="004D6398">
        <w:rPr>
          <w:rFonts w:ascii="Arial" w:hAnsi="Arial" w:cs="Arial"/>
          <w:sz w:val="20"/>
          <w:szCs w:val="20"/>
        </w:rPr>
        <w:t xml:space="preserve"> bring </w:t>
      </w:r>
      <w:r w:rsidR="00D052A4" w:rsidRPr="004D6398">
        <w:rPr>
          <w:rFonts w:ascii="Arial" w:hAnsi="Arial" w:cs="Arial"/>
          <w:i/>
          <w:iCs/>
          <w:sz w:val="20"/>
          <w:szCs w:val="20"/>
        </w:rPr>
        <w:t>The Light is in the Shot: in</w:t>
      </w:r>
      <w:r w:rsidR="00A23D6B" w:rsidRPr="004D6398">
        <w:rPr>
          <w:rFonts w:ascii="Arial" w:hAnsi="Arial" w:cs="Arial"/>
          <w:i/>
          <w:iCs/>
          <w:sz w:val="20"/>
          <w:szCs w:val="20"/>
        </w:rPr>
        <w:t>te</w:t>
      </w:r>
      <w:r w:rsidR="00D052A4" w:rsidRPr="004D6398">
        <w:rPr>
          <w:rFonts w:ascii="Arial" w:hAnsi="Arial" w:cs="Arial"/>
          <w:i/>
          <w:iCs/>
          <w:sz w:val="20"/>
          <w:szCs w:val="20"/>
        </w:rPr>
        <w:t>g</w:t>
      </w:r>
      <w:r w:rsidR="00A23D6B" w:rsidRPr="004D6398">
        <w:rPr>
          <w:rFonts w:ascii="Arial" w:hAnsi="Arial" w:cs="Arial"/>
          <w:i/>
          <w:iCs/>
          <w:sz w:val="20"/>
          <w:szCs w:val="20"/>
        </w:rPr>
        <w:t>r</w:t>
      </w:r>
      <w:r w:rsidR="00D052A4" w:rsidRPr="004D6398">
        <w:rPr>
          <w:rFonts w:ascii="Arial" w:hAnsi="Arial" w:cs="Arial"/>
          <w:i/>
          <w:iCs/>
          <w:sz w:val="20"/>
          <w:szCs w:val="20"/>
        </w:rPr>
        <w:t>ating lighting into the set</w:t>
      </w:r>
      <w:r w:rsidR="001001C3" w:rsidRPr="004D6398">
        <w:rPr>
          <w:rFonts w:ascii="Arial" w:hAnsi="Arial" w:cs="Arial"/>
          <w:sz w:val="20"/>
          <w:szCs w:val="20"/>
        </w:rPr>
        <w:t>, a</w:t>
      </w:r>
      <w:r w:rsidR="00D052A4" w:rsidRPr="004D6398">
        <w:rPr>
          <w:rFonts w:ascii="Arial" w:hAnsi="Arial" w:cs="Arial"/>
          <w:sz w:val="20"/>
          <w:szCs w:val="20"/>
        </w:rPr>
        <w:t xml:space="preserve"> </w:t>
      </w:r>
      <w:r w:rsidR="00A832B4" w:rsidRPr="004D6398">
        <w:rPr>
          <w:rFonts w:ascii="Arial" w:hAnsi="Arial" w:cs="Arial"/>
          <w:sz w:val="20"/>
          <w:szCs w:val="20"/>
        </w:rPr>
        <w:t>roundtable</w:t>
      </w:r>
      <w:r w:rsidR="001001C3" w:rsidRPr="004D6398">
        <w:rPr>
          <w:rFonts w:ascii="Arial" w:hAnsi="Arial" w:cs="Arial"/>
          <w:sz w:val="20"/>
          <w:szCs w:val="20"/>
        </w:rPr>
        <w:t xml:space="preserve"> </w:t>
      </w:r>
      <w:r w:rsidR="00612971" w:rsidRPr="004D6398">
        <w:rPr>
          <w:rFonts w:ascii="Arial" w:hAnsi="Arial" w:cs="Arial"/>
          <w:sz w:val="20"/>
          <w:szCs w:val="20"/>
        </w:rPr>
        <w:t>conversation with</w:t>
      </w:r>
      <w:r w:rsidR="001001C3" w:rsidRPr="004D6398">
        <w:rPr>
          <w:rFonts w:ascii="Arial" w:hAnsi="Arial" w:cs="Arial"/>
          <w:sz w:val="20"/>
          <w:szCs w:val="20"/>
        </w:rPr>
        <w:t xml:space="preserve"> gaffers, fixture crew</w:t>
      </w:r>
      <w:r w:rsidR="00192C1F" w:rsidRPr="004D6398">
        <w:rPr>
          <w:rFonts w:ascii="Arial" w:hAnsi="Arial" w:cs="Arial"/>
          <w:sz w:val="20"/>
          <w:szCs w:val="20"/>
        </w:rPr>
        <w:t>,</w:t>
      </w:r>
      <w:r w:rsidR="001001C3" w:rsidRPr="004D6398">
        <w:rPr>
          <w:rFonts w:ascii="Arial" w:hAnsi="Arial" w:cs="Arial"/>
          <w:sz w:val="20"/>
          <w:szCs w:val="20"/>
        </w:rPr>
        <w:t xml:space="preserve"> and production designers</w:t>
      </w:r>
      <w:r w:rsidR="00D052A4" w:rsidRPr="004D6398">
        <w:rPr>
          <w:rFonts w:ascii="Arial" w:hAnsi="Arial" w:cs="Arial"/>
          <w:sz w:val="20"/>
          <w:szCs w:val="20"/>
        </w:rPr>
        <w:t>.</w:t>
      </w:r>
      <w:r w:rsidR="007F0CB7" w:rsidRPr="004D6398">
        <w:rPr>
          <w:rFonts w:ascii="Arial" w:hAnsi="Arial" w:cs="Arial"/>
          <w:sz w:val="20"/>
          <w:szCs w:val="20"/>
        </w:rPr>
        <w:t xml:space="preserve"> From Lumix comes </w:t>
      </w:r>
      <w:r w:rsidR="007F0CB7" w:rsidRPr="004D6398">
        <w:rPr>
          <w:rFonts w:ascii="Arial" w:hAnsi="Arial" w:cs="Arial"/>
          <w:i/>
          <w:iCs/>
          <w:sz w:val="20"/>
          <w:szCs w:val="20"/>
        </w:rPr>
        <w:t>Shooting with LUMIX: A Cinematographers Panel</w:t>
      </w:r>
      <w:r w:rsidR="007F0CB7" w:rsidRPr="004D6398">
        <w:rPr>
          <w:rFonts w:ascii="Arial" w:hAnsi="Arial" w:cs="Arial"/>
          <w:sz w:val="20"/>
          <w:szCs w:val="20"/>
        </w:rPr>
        <w:t xml:space="preserve">, headlining </w:t>
      </w:r>
      <w:r w:rsidR="0063473F" w:rsidRPr="004D6398">
        <w:rPr>
          <w:rFonts w:ascii="Arial" w:hAnsi="Arial" w:cs="Arial"/>
          <w:sz w:val="20"/>
          <w:szCs w:val="20"/>
        </w:rPr>
        <w:t xml:space="preserve">filmmakers </w:t>
      </w:r>
      <w:r w:rsidR="007F0CB7" w:rsidRPr="004D6398">
        <w:rPr>
          <w:rFonts w:ascii="Arial" w:hAnsi="Arial" w:cs="Arial"/>
          <w:sz w:val="20"/>
          <w:szCs w:val="20"/>
        </w:rPr>
        <w:t xml:space="preserve">Lisa Rinzler, Sean Davis, Nick </w:t>
      </w:r>
      <w:proofErr w:type="spellStart"/>
      <w:r w:rsidR="007F0CB7" w:rsidRPr="004D6398">
        <w:rPr>
          <w:rFonts w:ascii="Arial" w:hAnsi="Arial" w:cs="Arial"/>
          <w:sz w:val="20"/>
          <w:szCs w:val="20"/>
        </w:rPr>
        <w:t>Dabas</w:t>
      </w:r>
      <w:proofErr w:type="spellEnd"/>
      <w:r w:rsidR="00192C1F" w:rsidRPr="004D6398">
        <w:rPr>
          <w:rFonts w:ascii="Arial" w:hAnsi="Arial" w:cs="Arial"/>
          <w:sz w:val="20"/>
          <w:szCs w:val="20"/>
        </w:rPr>
        <w:t xml:space="preserve">, </w:t>
      </w:r>
      <w:r w:rsidR="007F0CB7" w:rsidRPr="004D6398">
        <w:rPr>
          <w:rFonts w:ascii="Arial" w:hAnsi="Arial" w:cs="Arial"/>
          <w:sz w:val="20"/>
          <w:szCs w:val="20"/>
        </w:rPr>
        <w:t>and Nicholas Galante.</w:t>
      </w:r>
    </w:p>
    <w:p w14:paraId="5372A151" w14:textId="77777777" w:rsidR="00CE2E72" w:rsidRPr="004D6398" w:rsidRDefault="00CE2E72" w:rsidP="000F0D73">
      <w:pPr>
        <w:spacing w:line="360" w:lineRule="auto"/>
        <w:rPr>
          <w:rFonts w:ascii="Arial" w:hAnsi="Arial" w:cs="Arial"/>
          <w:sz w:val="20"/>
          <w:szCs w:val="20"/>
        </w:rPr>
      </w:pPr>
    </w:p>
    <w:p w14:paraId="481BDD21" w14:textId="78E16987" w:rsidR="00F55E74" w:rsidRPr="004D6398" w:rsidRDefault="00CE2E72" w:rsidP="00192C1F">
      <w:pPr>
        <w:spacing w:line="360" w:lineRule="auto"/>
        <w:rPr>
          <w:rFonts w:ascii="Arial" w:eastAsia="Times New Roman" w:hAnsi="Arial" w:cs="Arial"/>
          <w:sz w:val="20"/>
          <w:szCs w:val="20"/>
        </w:rPr>
      </w:pPr>
      <w:r w:rsidRPr="004D6398">
        <w:rPr>
          <w:rFonts w:ascii="Arial" w:hAnsi="Arial" w:cs="Arial"/>
          <w:sz w:val="20"/>
          <w:szCs w:val="20"/>
        </w:rPr>
        <w:t xml:space="preserve">From the guilds, </w:t>
      </w:r>
      <w:r w:rsidR="00CA5561" w:rsidRPr="004D6398">
        <w:rPr>
          <w:rFonts w:ascii="Arial" w:hAnsi="Arial" w:cs="Arial"/>
          <w:sz w:val="20"/>
          <w:szCs w:val="20"/>
        </w:rPr>
        <w:t xml:space="preserve">the </w:t>
      </w:r>
      <w:r w:rsidRPr="004D6398">
        <w:rPr>
          <w:rFonts w:ascii="Arial" w:hAnsi="Arial" w:cs="Arial"/>
          <w:sz w:val="20"/>
          <w:szCs w:val="20"/>
        </w:rPr>
        <w:t>International Cinematographers Guild IATSE Local 600</w:t>
      </w:r>
      <w:r w:rsidR="00B22647" w:rsidRPr="004D6398">
        <w:rPr>
          <w:rFonts w:ascii="Arial" w:hAnsi="Arial" w:cs="Arial"/>
          <w:sz w:val="20"/>
          <w:szCs w:val="20"/>
        </w:rPr>
        <w:t xml:space="preserve"> </w:t>
      </w:r>
      <w:r w:rsidR="00CA5561" w:rsidRPr="004D6398">
        <w:rPr>
          <w:rFonts w:ascii="Arial" w:hAnsi="Arial" w:cs="Arial"/>
          <w:sz w:val="20"/>
          <w:szCs w:val="20"/>
        </w:rPr>
        <w:t xml:space="preserve">presents </w:t>
      </w:r>
      <w:r w:rsidR="00CA5561" w:rsidRPr="004D6398">
        <w:rPr>
          <w:rFonts w:ascii="Arial" w:hAnsi="Arial" w:cs="Arial"/>
          <w:i/>
          <w:iCs/>
          <w:sz w:val="20"/>
          <w:szCs w:val="20"/>
        </w:rPr>
        <w:t>S</w:t>
      </w:r>
      <w:r w:rsidR="00CA5561" w:rsidRPr="004D6398">
        <w:rPr>
          <w:rFonts w:ascii="Arial" w:eastAsia="Times New Roman" w:hAnsi="Arial" w:cs="Arial"/>
          <w:i/>
          <w:iCs/>
          <w:color w:val="000000"/>
          <w:sz w:val="20"/>
          <w:szCs w:val="20"/>
        </w:rPr>
        <w:t>eries Television 3.0: The Evolving Relationship Between DPs and Camera Operators</w:t>
      </w:r>
      <w:r w:rsidR="00CA5561" w:rsidRPr="004D6398">
        <w:rPr>
          <w:rFonts w:ascii="Arial" w:eastAsia="Times New Roman" w:hAnsi="Arial" w:cs="Arial"/>
          <w:i/>
          <w:iCs/>
          <w:sz w:val="20"/>
          <w:szCs w:val="20"/>
        </w:rPr>
        <w:t xml:space="preserve"> </w:t>
      </w:r>
      <w:r w:rsidR="00CA5561" w:rsidRPr="004D6398">
        <w:rPr>
          <w:rFonts w:ascii="Arial" w:hAnsi="Arial" w:cs="Arial"/>
          <w:sz w:val="20"/>
          <w:szCs w:val="20"/>
        </w:rPr>
        <w:t>moderated by</w:t>
      </w:r>
      <w:r w:rsidR="00B22647" w:rsidRPr="004D6398">
        <w:rPr>
          <w:rFonts w:ascii="Arial" w:hAnsi="Arial" w:cs="Arial"/>
          <w:sz w:val="20"/>
          <w:szCs w:val="20"/>
        </w:rPr>
        <w:t xml:space="preserve"> </w:t>
      </w:r>
      <w:r w:rsidR="00CA5561" w:rsidRPr="004D6398">
        <w:rPr>
          <w:rFonts w:ascii="Arial" w:hAnsi="Arial" w:cs="Arial"/>
          <w:sz w:val="20"/>
          <w:szCs w:val="20"/>
        </w:rPr>
        <w:t>P</w:t>
      </w:r>
      <w:r w:rsidR="00EF5403" w:rsidRPr="004D6398">
        <w:rPr>
          <w:rFonts w:ascii="Arial" w:hAnsi="Arial" w:cs="Arial"/>
          <w:sz w:val="20"/>
          <w:szCs w:val="20"/>
        </w:rPr>
        <w:t xml:space="preserve">roduction </w:t>
      </w:r>
      <w:r w:rsidR="00CA5561" w:rsidRPr="004D6398">
        <w:rPr>
          <w:rFonts w:ascii="Arial" w:hAnsi="Arial" w:cs="Arial"/>
          <w:sz w:val="20"/>
          <w:szCs w:val="20"/>
        </w:rPr>
        <w:t>T</w:t>
      </w:r>
      <w:r w:rsidR="00EF5403" w:rsidRPr="004D6398">
        <w:rPr>
          <w:rFonts w:ascii="Arial" w:hAnsi="Arial" w:cs="Arial"/>
          <w:sz w:val="20"/>
          <w:szCs w:val="20"/>
        </w:rPr>
        <w:t xml:space="preserve">echnology </w:t>
      </w:r>
      <w:r w:rsidR="00CA5561" w:rsidRPr="004D6398">
        <w:rPr>
          <w:rFonts w:ascii="Arial" w:hAnsi="Arial" w:cs="Arial"/>
          <w:sz w:val="20"/>
          <w:szCs w:val="20"/>
        </w:rPr>
        <w:t>S</w:t>
      </w:r>
      <w:r w:rsidR="00EF5403" w:rsidRPr="004D6398">
        <w:rPr>
          <w:rFonts w:ascii="Arial" w:hAnsi="Arial" w:cs="Arial"/>
          <w:sz w:val="20"/>
          <w:szCs w:val="20"/>
        </w:rPr>
        <w:t>pecialist</w:t>
      </w:r>
      <w:r w:rsidR="00CA5561" w:rsidRPr="004D6398">
        <w:rPr>
          <w:rFonts w:ascii="Arial" w:hAnsi="Arial" w:cs="Arial"/>
          <w:sz w:val="20"/>
          <w:szCs w:val="20"/>
        </w:rPr>
        <w:t>,</w:t>
      </w:r>
      <w:r w:rsidR="00EF5403" w:rsidRPr="004D6398">
        <w:rPr>
          <w:rFonts w:ascii="Arial" w:hAnsi="Arial" w:cs="Arial"/>
          <w:sz w:val="20"/>
          <w:szCs w:val="20"/>
        </w:rPr>
        <w:t xml:space="preserve"> </w:t>
      </w:r>
      <w:r w:rsidR="00B22647" w:rsidRPr="004D6398">
        <w:rPr>
          <w:rFonts w:ascii="Arial" w:hAnsi="Arial" w:cs="Arial"/>
          <w:sz w:val="20"/>
          <w:szCs w:val="20"/>
        </w:rPr>
        <w:t>Michael Chambliss</w:t>
      </w:r>
      <w:r w:rsidR="00A467DC" w:rsidRPr="004D6398">
        <w:rPr>
          <w:rFonts w:ascii="Arial" w:hAnsi="Arial" w:cs="Arial"/>
          <w:sz w:val="20"/>
          <w:szCs w:val="20"/>
        </w:rPr>
        <w:t>.</w:t>
      </w:r>
      <w:r w:rsidR="004F275D" w:rsidRPr="004D6398">
        <w:rPr>
          <w:rFonts w:ascii="Arial" w:hAnsi="Arial" w:cs="Arial"/>
          <w:sz w:val="20"/>
          <w:szCs w:val="20"/>
        </w:rPr>
        <w:t xml:space="preserve"> </w:t>
      </w:r>
      <w:proofErr w:type="spellStart"/>
      <w:r w:rsidRPr="004D6398">
        <w:rPr>
          <w:rFonts w:ascii="Arial" w:hAnsi="Arial" w:cs="Arial"/>
          <w:sz w:val="20"/>
          <w:szCs w:val="20"/>
        </w:rPr>
        <w:t>Dejan</w:t>
      </w:r>
      <w:proofErr w:type="spellEnd"/>
      <w:r w:rsidRPr="004D6398">
        <w:rPr>
          <w:rFonts w:ascii="Arial" w:hAnsi="Arial" w:cs="Arial"/>
          <w:sz w:val="20"/>
          <w:szCs w:val="20"/>
        </w:rPr>
        <w:t xml:space="preserve"> </w:t>
      </w:r>
      <w:proofErr w:type="spellStart"/>
      <w:r w:rsidRPr="004D6398">
        <w:rPr>
          <w:rFonts w:ascii="Arial" w:hAnsi="Arial" w:cs="Arial"/>
          <w:sz w:val="20"/>
          <w:szCs w:val="20"/>
        </w:rPr>
        <w:t>Georgevich</w:t>
      </w:r>
      <w:proofErr w:type="spellEnd"/>
      <w:r w:rsidRPr="004D6398">
        <w:rPr>
          <w:rFonts w:ascii="Arial" w:hAnsi="Arial" w:cs="Arial"/>
          <w:sz w:val="20"/>
          <w:szCs w:val="20"/>
        </w:rPr>
        <w:t xml:space="preserve"> ASC will lead the </w:t>
      </w:r>
      <w:r w:rsidR="00C70938" w:rsidRPr="004D6398">
        <w:rPr>
          <w:rFonts w:ascii="Arial" w:hAnsi="Arial" w:cs="Arial"/>
          <w:i/>
          <w:iCs/>
          <w:sz w:val="20"/>
          <w:szCs w:val="20"/>
        </w:rPr>
        <w:t>Cinematographer</w:t>
      </w:r>
      <w:r w:rsidRPr="004D6398">
        <w:rPr>
          <w:rFonts w:ascii="Arial" w:hAnsi="Arial" w:cs="Arial"/>
          <w:i/>
          <w:iCs/>
          <w:sz w:val="20"/>
          <w:szCs w:val="20"/>
        </w:rPr>
        <w:t>s</w:t>
      </w:r>
      <w:r w:rsidR="00C70938" w:rsidRPr="004D6398">
        <w:rPr>
          <w:rFonts w:ascii="Arial" w:hAnsi="Arial" w:cs="Arial"/>
          <w:i/>
          <w:iCs/>
          <w:sz w:val="20"/>
          <w:szCs w:val="20"/>
        </w:rPr>
        <w:t xml:space="preserve"> Creative </w:t>
      </w:r>
      <w:r w:rsidR="00700A4C" w:rsidRPr="004D6398">
        <w:rPr>
          <w:rFonts w:ascii="Arial" w:hAnsi="Arial" w:cs="Arial"/>
          <w:i/>
          <w:iCs/>
          <w:sz w:val="20"/>
          <w:szCs w:val="20"/>
        </w:rPr>
        <w:t>P</w:t>
      </w:r>
      <w:r w:rsidR="00C70938" w:rsidRPr="004D6398">
        <w:rPr>
          <w:rFonts w:ascii="Arial" w:hAnsi="Arial" w:cs="Arial"/>
          <w:i/>
          <w:iCs/>
          <w:sz w:val="20"/>
          <w:szCs w:val="20"/>
        </w:rPr>
        <w:t>rocess – De-</w:t>
      </w:r>
      <w:r w:rsidR="00B4432D" w:rsidRPr="004D6398">
        <w:rPr>
          <w:rFonts w:ascii="Arial" w:hAnsi="Arial" w:cs="Arial"/>
          <w:i/>
          <w:iCs/>
          <w:sz w:val="20"/>
          <w:szCs w:val="20"/>
        </w:rPr>
        <w:t>c</w:t>
      </w:r>
      <w:r w:rsidR="00C70938" w:rsidRPr="004D6398">
        <w:rPr>
          <w:rFonts w:ascii="Arial" w:hAnsi="Arial" w:cs="Arial"/>
          <w:i/>
          <w:iCs/>
          <w:sz w:val="20"/>
          <w:szCs w:val="20"/>
        </w:rPr>
        <w:t xml:space="preserve">onstructing </w:t>
      </w:r>
      <w:r w:rsidR="00700A4C" w:rsidRPr="004D6398">
        <w:rPr>
          <w:rFonts w:ascii="Arial" w:hAnsi="Arial" w:cs="Arial"/>
          <w:i/>
          <w:iCs/>
          <w:sz w:val="20"/>
          <w:szCs w:val="20"/>
        </w:rPr>
        <w:t>S</w:t>
      </w:r>
      <w:r w:rsidR="00C70938" w:rsidRPr="004D6398">
        <w:rPr>
          <w:rFonts w:ascii="Arial" w:hAnsi="Arial" w:cs="Arial"/>
          <w:i/>
          <w:iCs/>
          <w:sz w:val="20"/>
          <w:szCs w:val="20"/>
        </w:rPr>
        <w:t>cenes</w:t>
      </w:r>
      <w:r w:rsidRPr="004D6398">
        <w:rPr>
          <w:rFonts w:ascii="Arial" w:hAnsi="Arial" w:cs="Arial"/>
          <w:sz w:val="20"/>
          <w:szCs w:val="20"/>
        </w:rPr>
        <w:t>, featuring Frank DeMarco</w:t>
      </w:r>
      <w:r w:rsidR="004773C1">
        <w:rPr>
          <w:rFonts w:ascii="Arial" w:hAnsi="Arial" w:cs="Arial"/>
          <w:sz w:val="20"/>
          <w:szCs w:val="20"/>
        </w:rPr>
        <w:t xml:space="preserve"> ASC, Frank </w:t>
      </w:r>
      <w:proofErr w:type="spellStart"/>
      <w:r w:rsidR="004773C1">
        <w:rPr>
          <w:rFonts w:ascii="Arial" w:hAnsi="Arial" w:cs="Arial"/>
          <w:sz w:val="20"/>
          <w:szCs w:val="20"/>
        </w:rPr>
        <w:t>Prinzi</w:t>
      </w:r>
      <w:proofErr w:type="spellEnd"/>
      <w:r w:rsidR="004773C1">
        <w:rPr>
          <w:rFonts w:ascii="Arial" w:hAnsi="Arial" w:cs="Arial"/>
          <w:sz w:val="20"/>
          <w:szCs w:val="20"/>
        </w:rPr>
        <w:t xml:space="preserve"> </w:t>
      </w:r>
      <w:proofErr w:type="gramStart"/>
      <w:r w:rsidR="004773C1">
        <w:rPr>
          <w:rFonts w:ascii="Arial" w:hAnsi="Arial" w:cs="Arial"/>
          <w:sz w:val="20"/>
          <w:szCs w:val="20"/>
        </w:rPr>
        <w:t>ASC</w:t>
      </w:r>
      <w:proofErr w:type="gramEnd"/>
      <w:r w:rsidRPr="004D6398">
        <w:rPr>
          <w:rFonts w:ascii="Arial" w:hAnsi="Arial" w:cs="Arial"/>
          <w:sz w:val="20"/>
          <w:szCs w:val="20"/>
        </w:rPr>
        <w:t xml:space="preserve"> and Fred </w:t>
      </w:r>
      <w:r w:rsidRPr="004D6398">
        <w:rPr>
          <w:rFonts w:ascii="Arial" w:hAnsi="Arial" w:cs="Arial"/>
          <w:sz w:val="20"/>
          <w:szCs w:val="20"/>
        </w:rPr>
        <w:lastRenderedPageBreak/>
        <w:t xml:space="preserve">Murphy ASC. </w:t>
      </w:r>
      <w:r w:rsidR="000D581B" w:rsidRPr="004D6398">
        <w:rPr>
          <w:rFonts w:ascii="Arial" w:hAnsi="Arial" w:cs="Arial"/>
          <w:sz w:val="20"/>
          <w:szCs w:val="20"/>
        </w:rPr>
        <w:t>Saturday morning</w:t>
      </w:r>
      <w:r w:rsidR="00FA057B">
        <w:rPr>
          <w:rFonts w:ascii="Arial" w:hAnsi="Arial" w:cs="Arial"/>
          <w:sz w:val="20"/>
          <w:szCs w:val="20"/>
        </w:rPr>
        <w:t>,</w:t>
      </w:r>
      <w:r w:rsidR="000D581B" w:rsidRPr="004D6398">
        <w:rPr>
          <w:rFonts w:ascii="Arial" w:hAnsi="Arial" w:cs="Arial"/>
          <w:sz w:val="20"/>
          <w:szCs w:val="20"/>
        </w:rPr>
        <w:t xml:space="preserve"> </w:t>
      </w:r>
      <w:r w:rsidR="00192C1F" w:rsidRPr="004D6398">
        <w:rPr>
          <w:rFonts w:ascii="Arial" w:eastAsia="Times New Roman" w:hAnsi="Arial" w:cs="Arial"/>
          <w:color w:val="000000"/>
          <w:sz w:val="20"/>
          <w:szCs w:val="20"/>
          <w:shd w:val="clear" w:color="auto" w:fill="FFFFFF"/>
        </w:rPr>
        <w:t>Sony</w:t>
      </w:r>
      <w:r w:rsidR="000D581B" w:rsidRPr="004D6398">
        <w:rPr>
          <w:rFonts w:ascii="Arial" w:eastAsia="Times New Roman" w:hAnsi="Arial" w:cs="Arial"/>
          <w:color w:val="000000"/>
          <w:sz w:val="20"/>
          <w:szCs w:val="20"/>
          <w:shd w:val="clear" w:color="auto" w:fill="FFFFFF"/>
        </w:rPr>
        <w:t xml:space="preserve"> talks with cinematographer </w:t>
      </w:r>
      <w:proofErr w:type="spellStart"/>
      <w:r w:rsidR="000D581B" w:rsidRPr="004D6398">
        <w:rPr>
          <w:rFonts w:ascii="Arial" w:eastAsia="Times New Roman" w:hAnsi="Arial" w:cs="Arial"/>
          <w:color w:val="000000"/>
          <w:sz w:val="20"/>
          <w:szCs w:val="20"/>
          <w:shd w:val="clear" w:color="auto" w:fill="FFFFFF"/>
        </w:rPr>
        <w:t>Jendra</w:t>
      </w:r>
      <w:proofErr w:type="spellEnd"/>
      <w:r w:rsidR="000D581B" w:rsidRPr="004D6398">
        <w:rPr>
          <w:rFonts w:ascii="Arial" w:eastAsia="Times New Roman" w:hAnsi="Arial" w:cs="Arial"/>
          <w:color w:val="000000"/>
          <w:sz w:val="20"/>
          <w:szCs w:val="20"/>
          <w:shd w:val="clear" w:color="auto" w:fill="FFFFFF"/>
        </w:rPr>
        <w:t xml:space="preserve"> </w:t>
      </w:r>
      <w:proofErr w:type="spellStart"/>
      <w:r w:rsidR="000D581B" w:rsidRPr="004D6398">
        <w:rPr>
          <w:rFonts w:ascii="Arial" w:eastAsia="Times New Roman" w:hAnsi="Arial" w:cs="Arial"/>
          <w:color w:val="000000"/>
          <w:sz w:val="20"/>
          <w:szCs w:val="20"/>
          <w:shd w:val="clear" w:color="auto" w:fill="FFFFFF"/>
        </w:rPr>
        <w:t>Jernagin</w:t>
      </w:r>
      <w:proofErr w:type="spellEnd"/>
      <w:r w:rsidR="000D581B" w:rsidRPr="004D6398">
        <w:rPr>
          <w:rFonts w:ascii="Arial" w:eastAsia="Times New Roman" w:hAnsi="Arial" w:cs="Arial"/>
          <w:color w:val="000000"/>
          <w:sz w:val="20"/>
          <w:szCs w:val="20"/>
          <w:shd w:val="clear" w:color="auto" w:fill="FFFFFF"/>
        </w:rPr>
        <w:t xml:space="preserve"> and crew regarding</w:t>
      </w:r>
      <w:r w:rsidR="000D581B" w:rsidRPr="004D6398">
        <w:rPr>
          <w:rFonts w:ascii="Arial" w:eastAsia="Times New Roman" w:hAnsi="Arial" w:cs="Arial"/>
          <w:sz w:val="20"/>
          <w:szCs w:val="20"/>
        </w:rPr>
        <w:t xml:space="preserve"> </w:t>
      </w:r>
      <w:r w:rsidR="000D581B" w:rsidRPr="004D6398">
        <w:rPr>
          <w:rFonts w:ascii="Arial" w:hAnsi="Arial" w:cs="Arial"/>
          <w:i/>
          <w:iCs/>
          <w:sz w:val="20"/>
          <w:szCs w:val="20"/>
        </w:rPr>
        <w:t>Matching the Sony VENICE and FX3 on East New York.</w:t>
      </w:r>
      <w:r w:rsidR="000D581B" w:rsidRPr="004D6398">
        <w:rPr>
          <w:rFonts w:ascii="Arial" w:hAnsi="Arial" w:cs="Arial"/>
          <w:sz w:val="20"/>
          <w:szCs w:val="20"/>
        </w:rPr>
        <w:t xml:space="preserve"> </w:t>
      </w:r>
      <w:r w:rsidRPr="004D6398">
        <w:rPr>
          <w:rFonts w:ascii="Arial" w:hAnsi="Arial" w:cs="Arial"/>
          <w:sz w:val="20"/>
          <w:szCs w:val="20"/>
        </w:rPr>
        <w:t xml:space="preserve">Visitors can also sit in on </w:t>
      </w:r>
      <w:r w:rsidR="000D581B" w:rsidRPr="004D6398">
        <w:rPr>
          <w:rFonts w:ascii="Arial" w:hAnsi="Arial" w:cs="Arial"/>
          <w:sz w:val="20"/>
          <w:szCs w:val="20"/>
        </w:rPr>
        <w:t xml:space="preserve">other </w:t>
      </w:r>
      <w:r w:rsidR="00606431" w:rsidRPr="004D6398">
        <w:rPr>
          <w:rFonts w:ascii="Arial" w:hAnsi="Arial" w:cs="Arial"/>
          <w:sz w:val="20"/>
          <w:szCs w:val="20"/>
        </w:rPr>
        <w:t>informative</w:t>
      </w:r>
      <w:r w:rsidRPr="004D6398">
        <w:rPr>
          <w:rFonts w:ascii="Arial" w:hAnsi="Arial" w:cs="Arial"/>
          <w:sz w:val="20"/>
          <w:szCs w:val="20"/>
        </w:rPr>
        <w:t xml:space="preserve"> seminars from Synology and </w:t>
      </w:r>
      <w:proofErr w:type="spellStart"/>
      <w:r w:rsidRPr="004D6398">
        <w:rPr>
          <w:rFonts w:ascii="Arial" w:hAnsi="Arial" w:cs="Arial"/>
          <w:sz w:val="20"/>
          <w:szCs w:val="20"/>
        </w:rPr>
        <w:t>Astera</w:t>
      </w:r>
      <w:proofErr w:type="spellEnd"/>
      <w:r w:rsidR="007E7762" w:rsidRPr="004D6398">
        <w:rPr>
          <w:rFonts w:ascii="Arial" w:hAnsi="Arial" w:cs="Arial"/>
          <w:sz w:val="20"/>
          <w:szCs w:val="20"/>
        </w:rPr>
        <w:t xml:space="preserve"> as well as Saturday</w:t>
      </w:r>
      <w:r w:rsidR="00865FA5" w:rsidRPr="004D6398">
        <w:rPr>
          <w:rFonts w:ascii="Arial" w:hAnsi="Arial" w:cs="Arial"/>
          <w:sz w:val="20"/>
          <w:szCs w:val="20"/>
        </w:rPr>
        <w:t>’s</w:t>
      </w:r>
      <w:r w:rsidR="007E7762" w:rsidRPr="004D6398">
        <w:rPr>
          <w:rFonts w:ascii="Arial" w:hAnsi="Arial" w:cs="Arial"/>
          <w:sz w:val="20"/>
          <w:szCs w:val="20"/>
        </w:rPr>
        <w:t xml:space="preserve"> breakfast networking event presented by MBS Equipment.</w:t>
      </w:r>
    </w:p>
    <w:p w14:paraId="00EA21EC" w14:textId="77777777" w:rsidR="000F0D73" w:rsidRPr="004D6398" w:rsidRDefault="000F0D73" w:rsidP="000F0D73">
      <w:pPr>
        <w:spacing w:line="360" w:lineRule="auto"/>
        <w:rPr>
          <w:rFonts w:ascii="Arial" w:hAnsi="Arial" w:cs="Arial"/>
          <w:sz w:val="20"/>
          <w:szCs w:val="20"/>
        </w:rPr>
      </w:pPr>
    </w:p>
    <w:p w14:paraId="15CA9BBE" w14:textId="1767514A" w:rsidR="008600BA" w:rsidRPr="004D6398" w:rsidRDefault="000F0D73" w:rsidP="00D0504F">
      <w:pPr>
        <w:spacing w:line="360" w:lineRule="auto"/>
        <w:rPr>
          <w:rFonts w:ascii="Arial" w:hAnsi="Arial" w:cs="Arial"/>
          <w:sz w:val="20"/>
          <w:szCs w:val="20"/>
        </w:rPr>
      </w:pPr>
      <w:r w:rsidRPr="004D6398">
        <w:rPr>
          <w:rFonts w:ascii="Arial" w:hAnsi="Arial" w:cs="Arial"/>
          <w:sz w:val="20"/>
          <w:szCs w:val="20"/>
        </w:rPr>
        <w:t xml:space="preserve">The </w:t>
      </w:r>
      <w:r w:rsidR="00DA06CC" w:rsidRPr="004D6398">
        <w:rPr>
          <w:rFonts w:ascii="Arial" w:hAnsi="Arial" w:cs="Arial"/>
          <w:sz w:val="20"/>
          <w:szCs w:val="20"/>
        </w:rPr>
        <w:t>show floor</w:t>
      </w:r>
      <w:r w:rsidRPr="004D6398">
        <w:rPr>
          <w:rFonts w:ascii="Arial" w:hAnsi="Arial" w:cs="Arial"/>
          <w:sz w:val="20"/>
          <w:szCs w:val="20"/>
        </w:rPr>
        <w:t xml:space="preserve"> will host over 50 exhibitors, with booths from</w:t>
      </w:r>
      <w:r w:rsidR="0033710E" w:rsidRPr="004D6398">
        <w:rPr>
          <w:rFonts w:ascii="Arial" w:hAnsi="Arial" w:cs="Arial"/>
          <w:sz w:val="20"/>
          <w:szCs w:val="20"/>
        </w:rPr>
        <w:t xml:space="preserve"> </w:t>
      </w:r>
      <w:proofErr w:type="spellStart"/>
      <w:r w:rsidR="0033710E" w:rsidRPr="004D6398">
        <w:rPr>
          <w:rFonts w:ascii="Arial" w:hAnsi="Arial" w:cs="Arial"/>
          <w:sz w:val="20"/>
          <w:szCs w:val="20"/>
        </w:rPr>
        <w:t>AbelCine</w:t>
      </w:r>
      <w:proofErr w:type="spellEnd"/>
      <w:r w:rsidR="0033710E" w:rsidRPr="004D6398">
        <w:rPr>
          <w:rFonts w:ascii="Arial" w:hAnsi="Arial" w:cs="Arial"/>
          <w:sz w:val="20"/>
          <w:szCs w:val="20"/>
        </w:rPr>
        <w:t xml:space="preserve">, </w:t>
      </w:r>
      <w:proofErr w:type="spellStart"/>
      <w:r w:rsidR="0033710E" w:rsidRPr="004D6398">
        <w:rPr>
          <w:rFonts w:ascii="Arial" w:hAnsi="Arial" w:cs="Arial"/>
          <w:sz w:val="20"/>
          <w:szCs w:val="20"/>
        </w:rPr>
        <w:t>Aputure</w:t>
      </w:r>
      <w:proofErr w:type="spellEnd"/>
      <w:r w:rsidR="0033710E" w:rsidRPr="004D6398">
        <w:rPr>
          <w:rFonts w:ascii="Arial" w:hAnsi="Arial" w:cs="Arial"/>
          <w:sz w:val="20"/>
          <w:szCs w:val="20"/>
        </w:rPr>
        <w:t>,</w:t>
      </w:r>
      <w:r w:rsidRPr="004D6398">
        <w:rPr>
          <w:rFonts w:ascii="Arial" w:hAnsi="Arial" w:cs="Arial"/>
          <w:sz w:val="20"/>
          <w:szCs w:val="20"/>
        </w:rPr>
        <w:t xml:space="preserve"> </w:t>
      </w:r>
      <w:r w:rsidR="006A2CC1" w:rsidRPr="004D6398">
        <w:rPr>
          <w:rFonts w:ascii="Arial" w:hAnsi="Arial" w:cs="Arial"/>
          <w:sz w:val="20"/>
          <w:szCs w:val="20"/>
        </w:rPr>
        <w:t xml:space="preserve">Avenger, </w:t>
      </w:r>
      <w:r w:rsidR="0033710E" w:rsidRPr="004D6398">
        <w:rPr>
          <w:rFonts w:ascii="Arial" w:hAnsi="Arial" w:cs="Arial"/>
          <w:sz w:val="20"/>
          <w:szCs w:val="20"/>
        </w:rPr>
        <w:t xml:space="preserve">Chimera, </w:t>
      </w:r>
      <w:r w:rsidR="006A2CC1" w:rsidRPr="004D6398">
        <w:rPr>
          <w:rFonts w:ascii="Arial" w:hAnsi="Arial" w:cs="Arial"/>
          <w:sz w:val="20"/>
          <w:szCs w:val="20"/>
        </w:rPr>
        <w:t xml:space="preserve">Core Group, Core SWX, </w:t>
      </w:r>
      <w:proofErr w:type="spellStart"/>
      <w:r w:rsidR="0033710E" w:rsidRPr="004D6398">
        <w:rPr>
          <w:rFonts w:ascii="Arial" w:hAnsi="Arial" w:cs="Arial"/>
          <w:sz w:val="20"/>
          <w:szCs w:val="20"/>
        </w:rPr>
        <w:t>Creamsource</w:t>
      </w:r>
      <w:proofErr w:type="spellEnd"/>
      <w:r w:rsidR="0033710E" w:rsidRPr="004D6398">
        <w:rPr>
          <w:rFonts w:ascii="Arial" w:hAnsi="Arial" w:cs="Arial"/>
          <w:sz w:val="20"/>
          <w:szCs w:val="20"/>
        </w:rPr>
        <w:t xml:space="preserve">, Creative Solutions, </w:t>
      </w:r>
      <w:r w:rsidR="006A2CC1" w:rsidRPr="004D6398">
        <w:rPr>
          <w:rFonts w:ascii="Arial" w:hAnsi="Arial" w:cs="Arial"/>
          <w:sz w:val="20"/>
          <w:szCs w:val="20"/>
        </w:rPr>
        <w:t>Flanders Scientific</w:t>
      </w:r>
      <w:r w:rsidRPr="004D6398">
        <w:rPr>
          <w:rFonts w:ascii="Arial" w:hAnsi="Arial" w:cs="Arial"/>
          <w:sz w:val="20"/>
          <w:szCs w:val="20"/>
        </w:rPr>
        <w:t xml:space="preserve">, </w:t>
      </w:r>
      <w:r w:rsidR="0033710E" w:rsidRPr="004D6398">
        <w:rPr>
          <w:rFonts w:ascii="Arial" w:hAnsi="Arial" w:cs="Arial"/>
          <w:sz w:val="20"/>
          <w:szCs w:val="20"/>
        </w:rPr>
        <w:t xml:space="preserve">IATSE 52 Motion Picture Studio Mechanics, IDX, Kino Flo, </w:t>
      </w:r>
      <w:proofErr w:type="spellStart"/>
      <w:r w:rsidR="0033710E" w:rsidRPr="004D6398">
        <w:rPr>
          <w:rFonts w:ascii="Arial" w:hAnsi="Arial" w:cs="Arial"/>
          <w:sz w:val="20"/>
          <w:szCs w:val="20"/>
        </w:rPr>
        <w:t>Manfrotto</w:t>
      </w:r>
      <w:proofErr w:type="spellEnd"/>
      <w:r w:rsidR="0033710E" w:rsidRPr="004D6398">
        <w:rPr>
          <w:rFonts w:ascii="Arial" w:hAnsi="Arial" w:cs="Arial"/>
          <w:sz w:val="20"/>
          <w:szCs w:val="20"/>
        </w:rPr>
        <w:t xml:space="preserve"> Lighting, </w:t>
      </w:r>
      <w:proofErr w:type="spellStart"/>
      <w:r w:rsidR="006A2CC1" w:rsidRPr="004D6398">
        <w:rPr>
          <w:rFonts w:ascii="Arial" w:hAnsi="Arial" w:cs="Arial"/>
          <w:sz w:val="20"/>
          <w:szCs w:val="20"/>
        </w:rPr>
        <w:t>Nanlux</w:t>
      </w:r>
      <w:proofErr w:type="spellEnd"/>
      <w:r w:rsidR="006A2CC1" w:rsidRPr="004D6398">
        <w:rPr>
          <w:rFonts w:ascii="Arial" w:hAnsi="Arial" w:cs="Arial"/>
          <w:sz w:val="20"/>
          <w:szCs w:val="20"/>
        </w:rPr>
        <w:t>, Rosco, SMPTE, The Garage Rentals</w:t>
      </w:r>
      <w:r w:rsidR="0033710E" w:rsidRPr="004D6398">
        <w:rPr>
          <w:rFonts w:ascii="Arial" w:hAnsi="Arial" w:cs="Arial"/>
          <w:sz w:val="20"/>
          <w:szCs w:val="20"/>
        </w:rPr>
        <w:t xml:space="preserve">, </w:t>
      </w:r>
      <w:proofErr w:type="spellStart"/>
      <w:r w:rsidR="0033710E" w:rsidRPr="004D6398">
        <w:rPr>
          <w:rFonts w:ascii="Arial" w:hAnsi="Arial" w:cs="Arial"/>
          <w:sz w:val="20"/>
          <w:szCs w:val="20"/>
        </w:rPr>
        <w:t>Videndum</w:t>
      </w:r>
      <w:proofErr w:type="spellEnd"/>
      <w:r w:rsidR="0033710E" w:rsidRPr="004D6398">
        <w:rPr>
          <w:rFonts w:ascii="Arial" w:hAnsi="Arial" w:cs="Arial"/>
          <w:sz w:val="20"/>
          <w:szCs w:val="20"/>
        </w:rPr>
        <w:t xml:space="preserve">, ZEISS Cinematography, </w:t>
      </w:r>
      <w:r w:rsidRPr="004D6398">
        <w:rPr>
          <w:rFonts w:ascii="Arial" w:hAnsi="Arial" w:cs="Arial"/>
          <w:sz w:val="20"/>
          <w:szCs w:val="20"/>
        </w:rPr>
        <w:t xml:space="preserve">and more. </w:t>
      </w:r>
      <w:r w:rsidR="00E16917" w:rsidRPr="004D6398">
        <w:rPr>
          <w:rFonts w:ascii="Arial" w:hAnsi="Arial" w:cs="Arial"/>
          <w:sz w:val="20"/>
          <w:szCs w:val="20"/>
        </w:rPr>
        <w:t>New to the exhibition is</w:t>
      </w:r>
      <w:r w:rsidR="008600BA" w:rsidRPr="004D6398">
        <w:rPr>
          <w:rFonts w:ascii="Arial" w:hAnsi="Arial" w:cs="Arial"/>
          <w:sz w:val="20"/>
          <w:szCs w:val="20"/>
        </w:rPr>
        <w:t xml:space="preserve"> </w:t>
      </w:r>
      <w:proofErr w:type="spellStart"/>
      <w:r w:rsidR="008600BA" w:rsidRPr="004D6398">
        <w:rPr>
          <w:rFonts w:ascii="Arial" w:hAnsi="Arial" w:cs="Arial"/>
          <w:sz w:val="20"/>
          <w:szCs w:val="20"/>
        </w:rPr>
        <w:t>CineGear</w:t>
      </w:r>
      <w:r w:rsidR="00E16917" w:rsidRPr="004D6398">
        <w:rPr>
          <w:rFonts w:ascii="Arial" w:hAnsi="Arial" w:cs="Arial"/>
          <w:sz w:val="20"/>
          <w:szCs w:val="20"/>
        </w:rPr>
        <w:t>’s</w:t>
      </w:r>
      <w:proofErr w:type="spellEnd"/>
      <w:r w:rsidR="008600BA" w:rsidRPr="004D6398">
        <w:rPr>
          <w:rFonts w:ascii="Arial" w:hAnsi="Arial" w:cs="Arial"/>
          <w:sz w:val="20"/>
          <w:szCs w:val="20"/>
        </w:rPr>
        <w:t xml:space="preserve"> Camera Central Zone </w:t>
      </w:r>
      <w:r w:rsidR="005D69BA" w:rsidRPr="004D6398">
        <w:rPr>
          <w:rFonts w:ascii="Arial" w:hAnsi="Arial" w:cs="Arial"/>
          <w:sz w:val="20"/>
          <w:szCs w:val="20"/>
        </w:rPr>
        <w:t>featuring</w:t>
      </w:r>
      <w:r w:rsidR="008600BA" w:rsidRPr="004D6398">
        <w:rPr>
          <w:rFonts w:ascii="Arial" w:hAnsi="Arial" w:cs="Arial"/>
          <w:sz w:val="20"/>
          <w:szCs w:val="20"/>
        </w:rPr>
        <w:t xml:space="preserve"> motion picture cameras from ARRI, Canon, Lumix, and Sony. </w:t>
      </w:r>
      <w:r w:rsidRPr="004D6398">
        <w:rPr>
          <w:rFonts w:ascii="Arial" w:hAnsi="Arial" w:cs="Arial"/>
          <w:sz w:val="20"/>
          <w:szCs w:val="20"/>
        </w:rPr>
        <w:t>After spending the day exploring the latest in cinema technology, trends</w:t>
      </w:r>
      <w:r w:rsidR="00A45643" w:rsidRPr="004D6398">
        <w:rPr>
          <w:rFonts w:ascii="Arial" w:hAnsi="Arial" w:cs="Arial"/>
          <w:sz w:val="20"/>
          <w:szCs w:val="20"/>
        </w:rPr>
        <w:t>,</w:t>
      </w:r>
      <w:r w:rsidRPr="004D6398">
        <w:rPr>
          <w:rFonts w:ascii="Arial" w:hAnsi="Arial" w:cs="Arial"/>
          <w:sz w:val="20"/>
          <w:szCs w:val="20"/>
        </w:rPr>
        <w:t xml:space="preserve"> and gear, </w:t>
      </w:r>
      <w:r w:rsidR="005B67E2" w:rsidRPr="004D6398">
        <w:rPr>
          <w:rFonts w:ascii="Arial" w:hAnsi="Arial" w:cs="Arial"/>
          <w:sz w:val="20"/>
          <w:szCs w:val="20"/>
        </w:rPr>
        <w:t xml:space="preserve">registered industry </w:t>
      </w:r>
      <w:r w:rsidRPr="004D6398">
        <w:rPr>
          <w:rFonts w:ascii="Arial" w:hAnsi="Arial" w:cs="Arial"/>
          <w:sz w:val="20"/>
          <w:szCs w:val="20"/>
        </w:rPr>
        <w:t xml:space="preserve">attendees will have a chance to let their hair down at </w:t>
      </w:r>
      <w:r w:rsidR="00F55E74" w:rsidRPr="004D6398">
        <w:rPr>
          <w:rFonts w:ascii="Arial" w:hAnsi="Arial" w:cs="Arial"/>
          <w:sz w:val="20"/>
          <w:szCs w:val="20"/>
        </w:rPr>
        <w:t>Friday</w:t>
      </w:r>
      <w:r w:rsidR="005B67E2" w:rsidRPr="004D6398">
        <w:rPr>
          <w:rFonts w:ascii="Arial" w:hAnsi="Arial" w:cs="Arial"/>
          <w:sz w:val="20"/>
          <w:szCs w:val="20"/>
        </w:rPr>
        <w:t xml:space="preserve"> evening's</w:t>
      </w:r>
      <w:r w:rsidRPr="004D6398">
        <w:rPr>
          <w:rFonts w:ascii="Arial" w:hAnsi="Arial" w:cs="Arial"/>
          <w:sz w:val="20"/>
          <w:szCs w:val="20"/>
        </w:rPr>
        <w:t xml:space="preserve"> Industry Party, sponsored by ARRI</w:t>
      </w:r>
      <w:r w:rsidR="005B67E2" w:rsidRPr="004D6398">
        <w:rPr>
          <w:rFonts w:ascii="Arial" w:hAnsi="Arial" w:cs="Arial"/>
          <w:sz w:val="20"/>
          <w:szCs w:val="20"/>
        </w:rPr>
        <w:t>.</w:t>
      </w:r>
    </w:p>
    <w:p w14:paraId="6757F6E9" w14:textId="77777777" w:rsidR="008600BA" w:rsidRPr="004D6398" w:rsidRDefault="008600BA" w:rsidP="00D0504F">
      <w:pPr>
        <w:spacing w:line="360" w:lineRule="auto"/>
        <w:rPr>
          <w:rFonts w:ascii="Arial" w:hAnsi="Arial" w:cs="Arial"/>
          <w:sz w:val="20"/>
          <w:szCs w:val="20"/>
        </w:rPr>
      </w:pPr>
    </w:p>
    <w:p w14:paraId="3C3BAED5" w14:textId="51818F10" w:rsidR="00523F09" w:rsidRPr="008E70D8" w:rsidRDefault="00A45643" w:rsidP="008E70D8">
      <w:pPr>
        <w:pStyle w:val="gmail-p1"/>
        <w:spacing w:before="0" w:beforeAutospacing="0" w:after="0" w:afterAutospacing="0" w:line="360" w:lineRule="auto"/>
        <w:rPr>
          <w:rFonts w:ascii="Arial" w:hAnsi="Arial" w:cs="Arial"/>
          <w:color w:val="0563C1" w:themeColor="hyperlink"/>
          <w:sz w:val="20"/>
          <w:szCs w:val="20"/>
          <w:u w:val="single"/>
        </w:rPr>
      </w:pPr>
      <w:r w:rsidRPr="004D6398">
        <w:rPr>
          <w:rFonts w:ascii="Arial" w:hAnsi="Arial" w:cs="Arial"/>
          <w:color w:val="000000"/>
          <w:sz w:val="20"/>
          <w:szCs w:val="20"/>
        </w:rPr>
        <w:t xml:space="preserve">Admission to </w:t>
      </w:r>
      <w:proofErr w:type="spellStart"/>
      <w:r w:rsidRPr="004D6398">
        <w:rPr>
          <w:rFonts w:ascii="Arial" w:hAnsi="Arial" w:cs="Arial"/>
          <w:color w:val="000000"/>
          <w:sz w:val="20"/>
          <w:szCs w:val="20"/>
        </w:rPr>
        <w:t>CineGear</w:t>
      </w:r>
      <w:proofErr w:type="spellEnd"/>
      <w:r w:rsidRPr="004D6398">
        <w:rPr>
          <w:rFonts w:ascii="Arial" w:hAnsi="Arial" w:cs="Arial"/>
          <w:color w:val="000000"/>
          <w:sz w:val="20"/>
          <w:szCs w:val="20"/>
        </w:rPr>
        <w:t xml:space="preserve"> Expo New York is free: </w:t>
      </w:r>
      <w:hyperlink r:id="rId6" w:history="1">
        <w:r w:rsidRPr="004D6398">
          <w:rPr>
            <w:rStyle w:val="Hyperlink"/>
            <w:rFonts w:ascii="Arial" w:hAnsi="Arial" w:cs="Arial"/>
            <w:sz w:val="20"/>
            <w:szCs w:val="20"/>
          </w:rPr>
          <w:t>https://www.cinegearexpo.com/ny-expo/</w:t>
        </w:r>
      </w:hyperlink>
      <w:r w:rsidRPr="004D6398">
        <w:rPr>
          <w:rFonts w:ascii="Arial" w:hAnsi="Arial" w:cs="Arial"/>
          <w:sz w:val="20"/>
          <w:szCs w:val="20"/>
        </w:rPr>
        <w:t>.  V</w:t>
      </w:r>
      <w:r w:rsidR="00534102" w:rsidRPr="004D6398">
        <w:rPr>
          <w:rFonts w:ascii="Arial" w:hAnsi="Arial" w:cs="Arial"/>
          <w:sz w:val="20"/>
          <w:szCs w:val="20"/>
        </w:rPr>
        <w:t>isitor</w:t>
      </w:r>
      <w:r w:rsidR="000F3F5D" w:rsidRPr="004D6398">
        <w:rPr>
          <w:rFonts w:ascii="Arial" w:hAnsi="Arial" w:cs="Arial"/>
          <w:sz w:val="20"/>
          <w:szCs w:val="20"/>
        </w:rPr>
        <w:t>s</w:t>
      </w:r>
      <w:r w:rsidR="00534102" w:rsidRPr="004D6398">
        <w:rPr>
          <w:rFonts w:ascii="Arial" w:hAnsi="Arial" w:cs="Arial"/>
          <w:sz w:val="20"/>
          <w:szCs w:val="20"/>
        </w:rPr>
        <w:t xml:space="preserve"> can pick up </w:t>
      </w:r>
      <w:r w:rsidR="0019295E" w:rsidRPr="004D6398">
        <w:rPr>
          <w:rFonts w:ascii="Arial" w:hAnsi="Arial" w:cs="Arial"/>
          <w:sz w:val="20"/>
          <w:szCs w:val="20"/>
        </w:rPr>
        <w:t xml:space="preserve">their </w:t>
      </w:r>
      <w:r w:rsidR="00534102" w:rsidRPr="004D6398">
        <w:rPr>
          <w:rFonts w:ascii="Arial" w:hAnsi="Arial" w:cs="Arial"/>
          <w:color w:val="000000"/>
          <w:sz w:val="20"/>
          <w:szCs w:val="20"/>
        </w:rPr>
        <w:t>c</w:t>
      </w:r>
      <w:r w:rsidR="0063473F" w:rsidRPr="004D6398">
        <w:rPr>
          <w:rFonts w:ascii="Arial" w:hAnsi="Arial" w:cs="Arial"/>
          <w:color w:val="000000"/>
          <w:sz w:val="20"/>
          <w:szCs w:val="20"/>
        </w:rPr>
        <w:t xml:space="preserve">redentials </w:t>
      </w:r>
      <w:r w:rsidR="00534102" w:rsidRPr="004D6398">
        <w:rPr>
          <w:rFonts w:ascii="Arial" w:hAnsi="Arial" w:cs="Arial"/>
          <w:color w:val="000000"/>
          <w:sz w:val="20"/>
          <w:szCs w:val="20"/>
        </w:rPr>
        <w:t>in the lobby of</w:t>
      </w:r>
      <w:r w:rsidR="0063473F" w:rsidRPr="004D6398">
        <w:rPr>
          <w:rFonts w:ascii="Arial" w:hAnsi="Arial" w:cs="Arial"/>
          <w:color w:val="000000"/>
          <w:sz w:val="20"/>
          <w:szCs w:val="20"/>
        </w:rPr>
        <w:t xml:space="preserve"> Building #7 </w:t>
      </w:r>
      <w:r w:rsidR="0019295E" w:rsidRPr="004D6398">
        <w:rPr>
          <w:rFonts w:ascii="Arial" w:hAnsi="Arial" w:cs="Arial"/>
          <w:color w:val="000000"/>
          <w:sz w:val="20"/>
          <w:szCs w:val="20"/>
        </w:rPr>
        <w:t xml:space="preserve">to </w:t>
      </w:r>
      <w:r w:rsidR="0063473F" w:rsidRPr="004D6398">
        <w:rPr>
          <w:rFonts w:ascii="Arial" w:hAnsi="Arial" w:cs="Arial"/>
          <w:color w:val="000000"/>
          <w:sz w:val="20"/>
          <w:szCs w:val="20"/>
        </w:rPr>
        <w:t xml:space="preserve">access the </w:t>
      </w:r>
      <w:r w:rsidR="00534102" w:rsidRPr="004D6398">
        <w:rPr>
          <w:rFonts w:ascii="Arial" w:hAnsi="Arial" w:cs="Arial"/>
          <w:color w:val="000000"/>
          <w:sz w:val="20"/>
          <w:szCs w:val="20"/>
        </w:rPr>
        <w:t>event</w:t>
      </w:r>
      <w:r w:rsidR="0063473F" w:rsidRPr="004D6398">
        <w:rPr>
          <w:rFonts w:ascii="Arial" w:hAnsi="Arial" w:cs="Arial"/>
          <w:color w:val="000000"/>
          <w:sz w:val="20"/>
          <w:szCs w:val="20"/>
        </w:rPr>
        <w:t xml:space="preserve">. </w:t>
      </w:r>
      <w:proofErr w:type="spellStart"/>
      <w:r w:rsidR="00D123A9" w:rsidRPr="004D6398">
        <w:rPr>
          <w:rFonts w:ascii="Arial" w:hAnsi="Arial" w:cs="Arial"/>
          <w:sz w:val="20"/>
          <w:szCs w:val="20"/>
        </w:rPr>
        <w:t>CineGear</w:t>
      </w:r>
      <w:proofErr w:type="spellEnd"/>
      <w:r w:rsidR="00D123A9" w:rsidRPr="004D6398">
        <w:rPr>
          <w:rFonts w:ascii="Arial" w:hAnsi="Arial" w:cs="Arial"/>
          <w:sz w:val="20"/>
          <w:szCs w:val="20"/>
        </w:rPr>
        <w:t xml:space="preserve"> </w:t>
      </w:r>
      <w:r w:rsidR="009E78EC" w:rsidRPr="004D6398">
        <w:rPr>
          <w:rFonts w:ascii="Arial" w:hAnsi="Arial" w:cs="Arial"/>
          <w:sz w:val="20"/>
          <w:szCs w:val="20"/>
        </w:rPr>
        <w:t xml:space="preserve">LA </w:t>
      </w:r>
      <w:r w:rsidR="00D123A9" w:rsidRPr="004D6398">
        <w:rPr>
          <w:rFonts w:ascii="Arial" w:hAnsi="Arial" w:cs="Arial"/>
          <w:sz w:val="20"/>
          <w:szCs w:val="20"/>
        </w:rPr>
        <w:t xml:space="preserve">will return to </w:t>
      </w:r>
      <w:r w:rsidR="009E78EC" w:rsidRPr="004D6398">
        <w:rPr>
          <w:rFonts w:ascii="Arial" w:hAnsi="Arial" w:cs="Arial"/>
          <w:sz w:val="20"/>
          <w:szCs w:val="20"/>
        </w:rPr>
        <w:t>Hollywood</w:t>
      </w:r>
      <w:r w:rsidR="00D123A9" w:rsidRPr="004D6398">
        <w:rPr>
          <w:rFonts w:ascii="Arial" w:hAnsi="Arial" w:cs="Arial"/>
          <w:sz w:val="20"/>
          <w:szCs w:val="20"/>
        </w:rPr>
        <w:t xml:space="preserve">, at </w:t>
      </w:r>
      <w:r w:rsidR="002E342C" w:rsidRPr="004D6398">
        <w:rPr>
          <w:rFonts w:ascii="Arial" w:hAnsi="Arial" w:cs="Arial"/>
          <w:sz w:val="20"/>
          <w:szCs w:val="20"/>
        </w:rPr>
        <w:t>The</w:t>
      </w:r>
      <w:r w:rsidR="00D123A9" w:rsidRPr="004D6398">
        <w:rPr>
          <w:rFonts w:ascii="Arial" w:hAnsi="Arial" w:cs="Arial"/>
          <w:sz w:val="20"/>
          <w:szCs w:val="20"/>
        </w:rPr>
        <w:t xml:space="preserve"> Studios</w:t>
      </w:r>
      <w:r w:rsidR="002E342C" w:rsidRPr="004D6398">
        <w:rPr>
          <w:rFonts w:ascii="Arial" w:hAnsi="Arial" w:cs="Arial"/>
          <w:sz w:val="20"/>
          <w:szCs w:val="20"/>
        </w:rPr>
        <w:t xml:space="preserve"> at Paramount</w:t>
      </w:r>
      <w:r w:rsidR="00D123A9" w:rsidRPr="004D6398">
        <w:rPr>
          <w:rFonts w:ascii="Arial" w:hAnsi="Arial" w:cs="Arial"/>
          <w:sz w:val="20"/>
          <w:szCs w:val="20"/>
        </w:rPr>
        <w:t>, June 1-4, 2023</w:t>
      </w:r>
      <w:r w:rsidR="00EC34E8">
        <w:rPr>
          <w:rFonts w:ascii="Arial" w:hAnsi="Arial" w:cs="Arial"/>
          <w:sz w:val="20"/>
          <w:szCs w:val="20"/>
        </w:rPr>
        <w:t xml:space="preserve">: </w:t>
      </w:r>
      <w:hyperlink r:id="rId7" w:history="1">
        <w:r w:rsidR="00EC34E8" w:rsidRPr="00EB2F5A">
          <w:rPr>
            <w:rStyle w:val="Hyperlink"/>
            <w:rFonts w:ascii="Arial" w:hAnsi="Arial" w:cs="Arial"/>
            <w:sz w:val="20"/>
            <w:szCs w:val="20"/>
          </w:rPr>
          <w:t>https://www.cinegearexpo.com/la-expo/registration/</w:t>
        </w:r>
      </w:hyperlink>
      <w:r w:rsidR="00EC34E8">
        <w:rPr>
          <w:rFonts w:ascii="Arial" w:hAnsi="Arial" w:cs="Arial"/>
          <w:sz w:val="20"/>
          <w:szCs w:val="20"/>
        </w:rPr>
        <w:t>.</w:t>
      </w:r>
      <w:r w:rsidR="00D123A9" w:rsidRPr="004D6398">
        <w:rPr>
          <w:rFonts w:ascii="Arial" w:hAnsi="Arial" w:cs="Arial"/>
          <w:sz w:val="20"/>
          <w:szCs w:val="20"/>
        </w:rPr>
        <w:t xml:space="preserve"> </w:t>
      </w:r>
      <w:r w:rsidR="00C1302E" w:rsidRPr="004D6398">
        <w:rPr>
          <w:rFonts w:ascii="Arial" w:hAnsi="Arial" w:cs="Arial"/>
          <w:color w:val="000000"/>
          <w:sz w:val="20"/>
          <w:szCs w:val="20"/>
        </w:rPr>
        <w:t>To keep up with all upcoming shows, industry vendors and happenings throughout the year, visit </w:t>
      </w:r>
      <w:hyperlink r:id="rId8" w:history="1">
        <w:r w:rsidR="00C1302E" w:rsidRPr="004D6398">
          <w:rPr>
            <w:rStyle w:val="gmail-s3"/>
            <w:rFonts w:ascii="Arial" w:hAnsi="Arial" w:cs="Arial"/>
            <w:color w:val="30297F"/>
            <w:sz w:val="20"/>
            <w:szCs w:val="20"/>
            <w:u w:val="single"/>
          </w:rPr>
          <w:t>www.cinegearexpo.com</w:t>
        </w:r>
      </w:hyperlink>
    </w:p>
    <w:p w14:paraId="1A127143" w14:textId="15FFBB96" w:rsidR="004D6398" w:rsidRDefault="004D6398">
      <w:pPr>
        <w:spacing w:line="360" w:lineRule="auto"/>
        <w:rPr>
          <w:rFonts w:ascii="Arial" w:hAnsi="Arial" w:cs="Arial"/>
          <w:sz w:val="20"/>
          <w:szCs w:val="20"/>
        </w:rPr>
      </w:pPr>
    </w:p>
    <w:p w14:paraId="092A1091" w14:textId="3221F4A0" w:rsidR="00045F40" w:rsidRDefault="00045F40">
      <w:pPr>
        <w:spacing w:line="360" w:lineRule="auto"/>
        <w:rPr>
          <w:rFonts w:ascii="Arial" w:hAnsi="Arial" w:cs="Arial"/>
          <w:sz w:val="20"/>
          <w:szCs w:val="20"/>
        </w:rPr>
      </w:pPr>
      <w:r>
        <w:rPr>
          <w:rFonts w:ascii="Arial" w:hAnsi="Arial" w:cs="Arial"/>
          <w:sz w:val="20"/>
          <w:szCs w:val="20"/>
        </w:rPr>
        <w:t>##</w:t>
      </w:r>
    </w:p>
    <w:p w14:paraId="1D34A5DD" w14:textId="77777777" w:rsidR="00045F40" w:rsidRPr="004D6398" w:rsidRDefault="00045F40">
      <w:pPr>
        <w:spacing w:line="360" w:lineRule="auto"/>
        <w:rPr>
          <w:rFonts w:ascii="Arial" w:hAnsi="Arial" w:cs="Arial"/>
          <w:sz w:val="20"/>
          <w:szCs w:val="20"/>
        </w:rPr>
      </w:pPr>
    </w:p>
    <w:sectPr w:rsidR="00045F40" w:rsidRPr="004D6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Helvetica">
    <w:altName w:val="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2BB"/>
    <w:multiLevelType w:val="multilevel"/>
    <w:tmpl w:val="7FE0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76182B"/>
    <w:multiLevelType w:val="hybridMultilevel"/>
    <w:tmpl w:val="48C4EBC8"/>
    <w:lvl w:ilvl="0" w:tplc="62F4B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80A5C"/>
    <w:multiLevelType w:val="hybridMultilevel"/>
    <w:tmpl w:val="83BAFC9E"/>
    <w:lvl w:ilvl="0" w:tplc="2A3C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9771736">
    <w:abstractNumId w:val="2"/>
  </w:num>
  <w:num w:numId="2" w16cid:durableId="593904071">
    <w:abstractNumId w:val="1"/>
  </w:num>
  <w:num w:numId="3" w16cid:durableId="1693678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ED"/>
    <w:rsid w:val="00045F40"/>
    <w:rsid w:val="0005106E"/>
    <w:rsid w:val="00074ACE"/>
    <w:rsid w:val="00075CAD"/>
    <w:rsid w:val="00093725"/>
    <w:rsid w:val="00095244"/>
    <w:rsid w:val="000B435E"/>
    <w:rsid w:val="000B4EF9"/>
    <w:rsid w:val="000B51AF"/>
    <w:rsid w:val="000C1A74"/>
    <w:rsid w:val="000D581B"/>
    <w:rsid w:val="000E5913"/>
    <w:rsid w:val="000F0D73"/>
    <w:rsid w:val="000F3F5D"/>
    <w:rsid w:val="001001C3"/>
    <w:rsid w:val="00147A16"/>
    <w:rsid w:val="001731ED"/>
    <w:rsid w:val="001874D5"/>
    <w:rsid w:val="0019295E"/>
    <w:rsid w:val="00192C1F"/>
    <w:rsid w:val="001B4AA2"/>
    <w:rsid w:val="001D2BD9"/>
    <w:rsid w:val="001D479B"/>
    <w:rsid w:val="001E14BA"/>
    <w:rsid w:val="001F0CC6"/>
    <w:rsid w:val="00233880"/>
    <w:rsid w:val="00235C52"/>
    <w:rsid w:val="00242CFF"/>
    <w:rsid w:val="00283E1C"/>
    <w:rsid w:val="00290C08"/>
    <w:rsid w:val="002969A7"/>
    <w:rsid w:val="002E342C"/>
    <w:rsid w:val="002F1F23"/>
    <w:rsid w:val="002F53F5"/>
    <w:rsid w:val="0033710E"/>
    <w:rsid w:val="00354B56"/>
    <w:rsid w:val="003B28A5"/>
    <w:rsid w:val="003B33ED"/>
    <w:rsid w:val="004241C1"/>
    <w:rsid w:val="00442EB2"/>
    <w:rsid w:val="004773C1"/>
    <w:rsid w:val="0049385A"/>
    <w:rsid w:val="00497BAA"/>
    <w:rsid w:val="004D5A80"/>
    <w:rsid w:val="004D5C36"/>
    <w:rsid w:val="004D6398"/>
    <w:rsid w:val="004F0503"/>
    <w:rsid w:val="004F275D"/>
    <w:rsid w:val="00503BB8"/>
    <w:rsid w:val="00506830"/>
    <w:rsid w:val="00523F09"/>
    <w:rsid w:val="00534102"/>
    <w:rsid w:val="00580EFF"/>
    <w:rsid w:val="005873BD"/>
    <w:rsid w:val="005910E4"/>
    <w:rsid w:val="005B67E2"/>
    <w:rsid w:val="005D69BA"/>
    <w:rsid w:val="005E0BFD"/>
    <w:rsid w:val="005F1380"/>
    <w:rsid w:val="00603275"/>
    <w:rsid w:val="00606431"/>
    <w:rsid w:val="00612971"/>
    <w:rsid w:val="00613D1B"/>
    <w:rsid w:val="0063473F"/>
    <w:rsid w:val="006360C5"/>
    <w:rsid w:val="0064268E"/>
    <w:rsid w:val="00646765"/>
    <w:rsid w:val="006534D1"/>
    <w:rsid w:val="006A2CC1"/>
    <w:rsid w:val="006C343E"/>
    <w:rsid w:val="006F0E20"/>
    <w:rsid w:val="00700A4C"/>
    <w:rsid w:val="00702D5C"/>
    <w:rsid w:val="00704305"/>
    <w:rsid w:val="00713696"/>
    <w:rsid w:val="00716545"/>
    <w:rsid w:val="007246C9"/>
    <w:rsid w:val="007323F9"/>
    <w:rsid w:val="007A5192"/>
    <w:rsid w:val="007B61F8"/>
    <w:rsid w:val="007E7762"/>
    <w:rsid w:val="007F0CB7"/>
    <w:rsid w:val="007F1EE5"/>
    <w:rsid w:val="00834A94"/>
    <w:rsid w:val="0085541A"/>
    <w:rsid w:val="00855C81"/>
    <w:rsid w:val="008600BA"/>
    <w:rsid w:val="00865FA5"/>
    <w:rsid w:val="008B5E5D"/>
    <w:rsid w:val="008B7470"/>
    <w:rsid w:val="008E4E43"/>
    <w:rsid w:val="008E70D8"/>
    <w:rsid w:val="00922F19"/>
    <w:rsid w:val="00985ACF"/>
    <w:rsid w:val="009A5EBE"/>
    <w:rsid w:val="009D0DB7"/>
    <w:rsid w:val="009E78EC"/>
    <w:rsid w:val="00A12DBA"/>
    <w:rsid w:val="00A210C6"/>
    <w:rsid w:val="00A23D6B"/>
    <w:rsid w:val="00A45643"/>
    <w:rsid w:val="00A467DC"/>
    <w:rsid w:val="00A832B4"/>
    <w:rsid w:val="00AB34A8"/>
    <w:rsid w:val="00AD0CB2"/>
    <w:rsid w:val="00AD7D85"/>
    <w:rsid w:val="00AE5A79"/>
    <w:rsid w:val="00B22647"/>
    <w:rsid w:val="00B4432D"/>
    <w:rsid w:val="00B52769"/>
    <w:rsid w:val="00B72397"/>
    <w:rsid w:val="00B7766D"/>
    <w:rsid w:val="00B852B5"/>
    <w:rsid w:val="00B90325"/>
    <w:rsid w:val="00B910F9"/>
    <w:rsid w:val="00BA14CD"/>
    <w:rsid w:val="00BA4B22"/>
    <w:rsid w:val="00C051CD"/>
    <w:rsid w:val="00C1302E"/>
    <w:rsid w:val="00C418FD"/>
    <w:rsid w:val="00C61108"/>
    <w:rsid w:val="00C70938"/>
    <w:rsid w:val="00C73848"/>
    <w:rsid w:val="00C745F8"/>
    <w:rsid w:val="00C85156"/>
    <w:rsid w:val="00C94D48"/>
    <w:rsid w:val="00CA5561"/>
    <w:rsid w:val="00CE2E72"/>
    <w:rsid w:val="00CE5FC6"/>
    <w:rsid w:val="00D01AC2"/>
    <w:rsid w:val="00D0504F"/>
    <w:rsid w:val="00D052A4"/>
    <w:rsid w:val="00D123A9"/>
    <w:rsid w:val="00D350D8"/>
    <w:rsid w:val="00D3561F"/>
    <w:rsid w:val="00D55CFD"/>
    <w:rsid w:val="00D648BB"/>
    <w:rsid w:val="00DA06CC"/>
    <w:rsid w:val="00DB5D07"/>
    <w:rsid w:val="00DF76B5"/>
    <w:rsid w:val="00E16917"/>
    <w:rsid w:val="00E32D4B"/>
    <w:rsid w:val="00E67FD9"/>
    <w:rsid w:val="00E7469E"/>
    <w:rsid w:val="00EA4C2F"/>
    <w:rsid w:val="00EC34E8"/>
    <w:rsid w:val="00EC372D"/>
    <w:rsid w:val="00ED4857"/>
    <w:rsid w:val="00EF136E"/>
    <w:rsid w:val="00EF5403"/>
    <w:rsid w:val="00F00296"/>
    <w:rsid w:val="00F0419A"/>
    <w:rsid w:val="00F23EF8"/>
    <w:rsid w:val="00F314F2"/>
    <w:rsid w:val="00F3685F"/>
    <w:rsid w:val="00F55E74"/>
    <w:rsid w:val="00F8265D"/>
    <w:rsid w:val="00FA057B"/>
    <w:rsid w:val="00FB3615"/>
    <w:rsid w:val="00FC0995"/>
    <w:rsid w:val="00FD6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C0106F"/>
  <w15:chartTrackingRefBased/>
  <w15:docId w15:val="{A533707A-FDCE-6741-9D77-87153DC9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06830"/>
    <w:pPr>
      <w:keepNext/>
      <w:keepLines/>
      <w:spacing w:before="240"/>
      <w:outlineLvl w:val="0"/>
    </w:pPr>
    <w:rPr>
      <w:rFonts w:eastAsiaTheme="majorEastAsia" w:cstheme="majorBidi"/>
      <w:b/>
      <w:color w:val="000000" w:themeColor="text1"/>
      <w:sz w:val="32"/>
      <w:szCs w:val="32"/>
    </w:rPr>
  </w:style>
  <w:style w:type="paragraph" w:styleId="Heading4">
    <w:name w:val="heading 4"/>
    <w:basedOn w:val="Normal"/>
    <w:next w:val="Normal"/>
    <w:link w:val="Heading4Char"/>
    <w:uiPriority w:val="9"/>
    <w:unhideWhenUsed/>
    <w:qFormat/>
    <w:rsid w:val="00B852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830"/>
    <w:rPr>
      <w:rFonts w:eastAsiaTheme="majorEastAsia" w:cstheme="majorBidi"/>
      <w:b/>
      <w:color w:val="000000" w:themeColor="text1"/>
      <w:sz w:val="32"/>
      <w:szCs w:val="32"/>
    </w:rPr>
  </w:style>
  <w:style w:type="paragraph" w:styleId="ListParagraph">
    <w:name w:val="List Paragraph"/>
    <w:basedOn w:val="Normal"/>
    <w:uiPriority w:val="34"/>
    <w:qFormat/>
    <w:rsid w:val="001731ED"/>
    <w:pPr>
      <w:ind w:left="720"/>
      <w:contextualSpacing/>
    </w:pPr>
  </w:style>
  <w:style w:type="paragraph" w:customStyle="1" w:styleId="gmail-p1">
    <w:name w:val="gmail-p1"/>
    <w:basedOn w:val="Normal"/>
    <w:rsid w:val="001731ED"/>
    <w:pPr>
      <w:spacing w:before="100" w:beforeAutospacing="1" w:after="100" w:afterAutospacing="1"/>
    </w:pPr>
    <w:rPr>
      <w:rFonts w:ascii="Times New Roman" w:eastAsia="Times New Roman" w:hAnsi="Times New Roman" w:cs="Times New Roman"/>
    </w:rPr>
  </w:style>
  <w:style w:type="paragraph" w:customStyle="1" w:styleId="gmail-p3">
    <w:name w:val="gmail-p3"/>
    <w:basedOn w:val="Normal"/>
    <w:rsid w:val="001731ED"/>
    <w:pPr>
      <w:spacing w:before="100" w:beforeAutospacing="1" w:after="100" w:afterAutospacing="1"/>
    </w:pPr>
    <w:rPr>
      <w:rFonts w:ascii="Times New Roman" w:eastAsia="Times New Roman" w:hAnsi="Times New Roman" w:cs="Times New Roman"/>
    </w:rPr>
  </w:style>
  <w:style w:type="paragraph" w:customStyle="1" w:styleId="gmail-p4">
    <w:name w:val="gmail-p4"/>
    <w:basedOn w:val="Normal"/>
    <w:rsid w:val="001731ED"/>
    <w:pPr>
      <w:spacing w:before="100" w:beforeAutospacing="1" w:after="100" w:afterAutospacing="1"/>
    </w:pPr>
    <w:rPr>
      <w:rFonts w:ascii="Times New Roman" w:eastAsia="Times New Roman" w:hAnsi="Times New Roman" w:cs="Times New Roman"/>
    </w:rPr>
  </w:style>
  <w:style w:type="character" w:customStyle="1" w:styleId="gmail-s3">
    <w:name w:val="gmail-s3"/>
    <w:basedOn w:val="DefaultParagraphFont"/>
    <w:rsid w:val="001731ED"/>
  </w:style>
  <w:style w:type="character" w:styleId="Hyperlink">
    <w:name w:val="Hyperlink"/>
    <w:basedOn w:val="DefaultParagraphFont"/>
    <w:uiPriority w:val="99"/>
    <w:unhideWhenUsed/>
    <w:rsid w:val="001731ED"/>
    <w:rPr>
      <w:color w:val="0563C1" w:themeColor="hyperlink"/>
      <w:u w:val="single"/>
    </w:rPr>
  </w:style>
  <w:style w:type="paragraph" w:customStyle="1" w:styleId="p1">
    <w:name w:val="p1"/>
    <w:basedOn w:val="Normal"/>
    <w:rsid w:val="001731ED"/>
    <w:pPr>
      <w:spacing w:before="100" w:beforeAutospacing="1" w:after="100" w:afterAutospacing="1"/>
    </w:pPr>
    <w:rPr>
      <w:rFonts w:ascii="Times New Roman" w:eastAsia="Times New Roman" w:hAnsi="Times New Roman" w:cs="Times New Roman"/>
    </w:rPr>
  </w:style>
  <w:style w:type="paragraph" w:customStyle="1" w:styleId="Default">
    <w:name w:val="Default"/>
    <w:uiPriority w:val="99"/>
    <w:rsid w:val="005910E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lang w:val="de-DE"/>
    </w:rPr>
  </w:style>
  <w:style w:type="character" w:styleId="UnresolvedMention">
    <w:name w:val="Unresolved Mention"/>
    <w:basedOn w:val="DefaultParagraphFont"/>
    <w:uiPriority w:val="99"/>
    <w:semiHidden/>
    <w:unhideWhenUsed/>
    <w:rsid w:val="00D0504F"/>
    <w:rPr>
      <w:color w:val="605E5C"/>
      <w:shd w:val="clear" w:color="auto" w:fill="E1DFDD"/>
    </w:rPr>
  </w:style>
  <w:style w:type="character" w:customStyle="1" w:styleId="Heading4Char">
    <w:name w:val="Heading 4 Char"/>
    <w:basedOn w:val="DefaultParagraphFont"/>
    <w:link w:val="Heading4"/>
    <w:uiPriority w:val="9"/>
    <w:rsid w:val="00B852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732">
      <w:bodyDiv w:val="1"/>
      <w:marLeft w:val="0"/>
      <w:marRight w:val="0"/>
      <w:marTop w:val="0"/>
      <w:marBottom w:val="0"/>
      <w:divBdr>
        <w:top w:val="none" w:sz="0" w:space="0" w:color="auto"/>
        <w:left w:val="none" w:sz="0" w:space="0" w:color="auto"/>
        <w:bottom w:val="none" w:sz="0" w:space="0" w:color="auto"/>
        <w:right w:val="none" w:sz="0" w:space="0" w:color="auto"/>
      </w:divBdr>
    </w:div>
    <w:div w:id="18431986">
      <w:bodyDiv w:val="1"/>
      <w:marLeft w:val="0"/>
      <w:marRight w:val="0"/>
      <w:marTop w:val="0"/>
      <w:marBottom w:val="0"/>
      <w:divBdr>
        <w:top w:val="none" w:sz="0" w:space="0" w:color="auto"/>
        <w:left w:val="none" w:sz="0" w:space="0" w:color="auto"/>
        <w:bottom w:val="none" w:sz="0" w:space="0" w:color="auto"/>
        <w:right w:val="none" w:sz="0" w:space="0" w:color="auto"/>
      </w:divBdr>
    </w:div>
    <w:div w:id="228468027">
      <w:bodyDiv w:val="1"/>
      <w:marLeft w:val="0"/>
      <w:marRight w:val="0"/>
      <w:marTop w:val="0"/>
      <w:marBottom w:val="0"/>
      <w:divBdr>
        <w:top w:val="none" w:sz="0" w:space="0" w:color="auto"/>
        <w:left w:val="none" w:sz="0" w:space="0" w:color="auto"/>
        <w:bottom w:val="none" w:sz="0" w:space="0" w:color="auto"/>
        <w:right w:val="none" w:sz="0" w:space="0" w:color="auto"/>
      </w:divBdr>
    </w:div>
    <w:div w:id="248277671">
      <w:bodyDiv w:val="1"/>
      <w:marLeft w:val="0"/>
      <w:marRight w:val="0"/>
      <w:marTop w:val="0"/>
      <w:marBottom w:val="0"/>
      <w:divBdr>
        <w:top w:val="none" w:sz="0" w:space="0" w:color="auto"/>
        <w:left w:val="none" w:sz="0" w:space="0" w:color="auto"/>
        <w:bottom w:val="none" w:sz="0" w:space="0" w:color="auto"/>
        <w:right w:val="none" w:sz="0" w:space="0" w:color="auto"/>
      </w:divBdr>
    </w:div>
    <w:div w:id="699011232">
      <w:bodyDiv w:val="1"/>
      <w:marLeft w:val="0"/>
      <w:marRight w:val="0"/>
      <w:marTop w:val="0"/>
      <w:marBottom w:val="0"/>
      <w:divBdr>
        <w:top w:val="none" w:sz="0" w:space="0" w:color="auto"/>
        <w:left w:val="none" w:sz="0" w:space="0" w:color="auto"/>
        <w:bottom w:val="none" w:sz="0" w:space="0" w:color="auto"/>
        <w:right w:val="none" w:sz="0" w:space="0" w:color="auto"/>
      </w:divBdr>
      <w:divsChild>
        <w:div w:id="1258713022">
          <w:marLeft w:val="0"/>
          <w:marRight w:val="0"/>
          <w:marTop w:val="0"/>
          <w:marBottom w:val="0"/>
          <w:divBdr>
            <w:top w:val="none" w:sz="0" w:space="0" w:color="auto"/>
            <w:left w:val="none" w:sz="0" w:space="0" w:color="auto"/>
            <w:bottom w:val="none" w:sz="0" w:space="0" w:color="auto"/>
            <w:right w:val="none" w:sz="0" w:space="0" w:color="auto"/>
          </w:divBdr>
        </w:div>
        <w:div w:id="1902131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866176">
              <w:marLeft w:val="0"/>
              <w:marRight w:val="0"/>
              <w:marTop w:val="0"/>
              <w:marBottom w:val="0"/>
              <w:divBdr>
                <w:top w:val="none" w:sz="0" w:space="0" w:color="auto"/>
                <w:left w:val="none" w:sz="0" w:space="0" w:color="auto"/>
                <w:bottom w:val="none" w:sz="0" w:space="0" w:color="auto"/>
                <w:right w:val="none" w:sz="0" w:space="0" w:color="auto"/>
              </w:divBdr>
              <w:divsChild>
                <w:div w:id="807284074">
                  <w:marLeft w:val="0"/>
                  <w:marRight w:val="0"/>
                  <w:marTop w:val="0"/>
                  <w:marBottom w:val="0"/>
                  <w:divBdr>
                    <w:top w:val="none" w:sz="0" w:space="0" w:color="auto"/>
                    <w:left w:val="none" w:sz="0" w:space="0" w:color="auto"/>
                    <w:bottom w:val="none" w:sz="0" w:space="0" w:color="auto"/>
                    <w:right w:val="none" w:sz="0" w:space="0" w:color="auto"/>
                  </w:divBdr>
                  <w:divsChild>
                    <w:div w:id="2001733362">
                      <w:marLeft w:val="0"/>
                      <w:marRight w:val="0"/>
                      <w:marTop w:val="0"/>
                      <w:marBottom w:val="0"/>
                      <w:divBdr>
                        <w:top w:val="none" w:sz="0" w:space="0" w:color="auto"/>
                        <w:left w:val="none" w:sz="0" w:space="0" w:color="auto"/>
                        <w:bottom w:val="none" w:sz="0" w:space="0" w:color="auto"/>
                        <w:right w:val="none" w:sz="0" w:space="0" w:color="auto"/>
                      </w:divBdr>
                    </w:div>
                    <w:div w:id="20206256">
                      <w:marLeft w:val="0"/>
                      <w:marRight w:val="0"/>
                      <w:marTop w:val="0"/>
                      <w:marBottom w:val="0"/>
                      <w:divBdr>
                        <w:top w:val="none" w:sz="0" w:space="0" w:color="auto"/>
                        <w:left w:val="none" w:sz="0" w:space="0" w:color="auto"/>
                        <w:bottom w:val="none" w:sz="0" w:space="0" w:color="auto"/>
                        <w:right w:val="none" w:sz="0" w:space="0" w:color="auto"/>
                      </w:divBdr>
                    </w:div>
                    <w:div w:id="1077824144">
                      <w:marLeft w:val="0"/>
                      <w:marRight w:val="0"/>
                      <w:marTop w:val="0"/>
                      <w:marBottom w:val="0"/>
                      <w:divBdr>
                        <w:top w:val="none" w:sz="0" w:space="0" w:color="auto"/>
                        <w:left w:val="none" w:sz="0" w:space="0" w:color="auto"/>
                        <w:bottom w:val="none" w:sz="0" w:space="0" w:color="auto"/>
                        <w:right w:val="none" w:sz="0" w:space="0" w:color="auto"/>
                      </w:divBdr>
                    </w:div>
                    <w:div w:id="180513479">
                      <w:marLeft w:val="0"/>
                      <w:marRight w:val="0"/>
                      <w:marTop w:val="0"/>
                      <w:marBottom w:val="0"/>
                      <w:divBdr>
                        <w:top w:val="none" w:sz="0" w:space="0" w:color="auto"/>
                        <w:left w:val="none" w:sz="0" w:space="0" w:color="auto"/>
                        <w:bottom w:val="none" w:sz="0" w:space="0" w:color="auto"/>
                        <w:right w:val="none" w:sz="0" w:space="0" w:color="auto"/>
                      </w:divBdr>
                    </w:div>
                    <w:div w:id="18164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5322">
              <w:marLeft w:val="0"/>
              <w:marRight w:val="0"/>
              <w:marTop w:val="0"/>
              <w:marBottom w:val="0"/>
              <w:divBdr>
                <w:top w:val="none" w:sz="0" w:space="0" w:color="auto"/>
                <w:left w:val="none" w:sz="0" w:space="0" w:color="auto"/>
                <w:bottom w:val="none" w:sz="0" w:space="0" w:color="auto"/>
                <w:right w:val="none" w:sz="0" w:space="0" w:color="auto"/>
              </w:divBdr>
              <w:divsChild>
                <w:div w:id="919875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49993">
                      <w:marLeft w:val="0"/>
                      <w:marRight w:val="0"/>
                      <w:marTop w:val="0"/>
                      <w:marBottom w:val="0"/>
                      <w:divBdr>
                        <w:top w:val="none" w:sz="0" w:space="0" w:color="auto"/>
                        <w:left w:val="none" w:sz="0" w:space="0" w:color="auto"/>
                        <w:bottom w:val="none" w:sz="0" w:space="0" w:color="auto"/>
                        <w:right w:val="none" w:sz="0" w:space="0" w:color="auto"/>
                      </w:divBdr>
                    </w:div>
                    <w:div w:id="1428234110">
                      <w:marLeft w:val="0"/>
                      <w:marRight w:val="0"/>
                      <w:marTop w:val="0"/>
                      <w:marBottom w:val="0"/>
                      <w:divBdr>
                        <w:top w:val="none" w:sz="0" w:space="0" w:color="auto"/>
                        <w:left w:val="none" w:sz="0" w:space="0" w:color="auto"/>
                        <w:bottom w:val="none" w:sz="0" w:space="0" w:color="auto"/>
                        <w:right w:val="none" w:sz="0" w:space="0" w:color="auto"/>
                      </w:divBdr>
                      <w:divsChild>
                        <w:div w:id="1859545368">
                          <w:marLeft w:val="0"/>
                          <w:marRight w:val="0"/>
                          <w:marTop w:val="0"/>
                          <w:marBottom w:val="0"/>
                          <w:divBdr>
                            <w:top w:val="none" w:sz="0" w:space="0" w:color="auto"/>
                            <w:left w:val="none" w:sz="0" w:space="0" w:color="auto"/>
                            <w:bottom w:val="none" w:sz="0" w:space="0" w:color="auto"/>
                            <w:right w:val="none" w:sz="0" w:space="0" w:color="auto"/>
                          </w:divBdr>
                          <w:divsChild>
                            <w:div w:id="153834933">
                              <w:marLeft w:val="0"/>
                              <w:marRight w:val="0"/>
                              <w:marTop w:val="0"/>
                              <w:marBottom w:val="0"/>
                              <w:divBdr>
                                <w:top w:val="none" w:sz="0" w:space="0" w:color="auto"/>
                                <w:left w:val="none" w:sz="0" w:space="0" w:color="auto"/>
                                <w:bottom w:val="none" w:sz="0" w:space="0" w:color="auto"/>
                                <w:right w:val="none" w:sz="0" w:space="0" w:color="auto"/>
                              </w:divBdr>
                            </w:div>
                            <w:div w:id="120856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786782">
                                  <w:marLeft w:val="0"/>
                                  <w:marRight w:val="0"/>
                                  <w:marTop w:val="0"/>
                                  <w:marBottom w:val="0"/>
                                  <w:divBdr>
                                    <w:top w:val="none" w:sz="0" w:space="0" w:color="auto"/>
                                    <w:left w:val="none" w:sz="0" w:space="0" w:color="auto"/>
                                    <w:bottom w:val="none" w:sz="0" w:space="0" w:color="auto"/>
                                    <w:right w:val="none" w:sz="0" w:space="0" w:color="auto"/>
                                  </w:divBdr>
                                </w:div>
                                <w:div w:id="506017736">
                                  <w:marLeft w:val="0"/>
                                  <w:marRight w:val="0"/>
                                  <w:marTop w:val="0"/>
                                  <w:marBottom w:val="0"/>
                                  <w:divBdr>
                                    <w:top w:val="none" w:sz="0" w:space="0" w:color="auto"/>
                                    <w:left w:val="none" w:sz="0" w:space="0" w:color="auto"/>
                                    <w:bottom w:val="none" w:sz="0" w:space="0" w:color="auto"/>
                                    <w:right w:val="none" w:sz="0" w:space="0" w:color="auto"/>
                                  </w:divBdr>
                                </w:div>
                                <w:div w:id="575285783">
                                  <w:marLeft w:val="0"/>
                                  <w:marRight w:val="0"/>
                                  <w:marTop w:val="0"/>
                                  <w:marBottom w:val="0"/>
                                  <w:divBdr>
                                    <w:top w:val="none" w:sz="0" w:space="0" w:color="auto"/>
                                    <w:left w:val="none" w:sz="0" w:space="0" w:color="auto"/>
                                    <w:bottom w:val="none" w:sz="0" w:space="0" w:color="auto"/>
                                    <w:right w:val="none" w:sz="0" w:space="0" w:color="auto"/>
                                  </w:divBdr>
                                  <w:divsChild>
                                    <w:div w:id="93863788">
                                      <w:marLeft w:val="0"/>
                                      <w:marRight w:val="0"/>
                                      <w:marTop w:val="0"/>
                                      <w:marBottom w:val="0"/>
                                      <w:divBdr>
                                        <w:top w:val="none" w:sz="0" w:space="0" w:color="auto"/>
                                        <w:left w:val="none" w:sz="0" w:space="0" w:color="auto"/>
                                        <w:bottom w:val="none" w:sz="0" w:space="0" w:color="auto"/>
                                        <w:right w:val="none" w:sz="0" w:space="0" w:color="auto"/>
                                      </w:divBdr>
                                      <w:divsChild>
                                        <w:div w:id="44764841">
                                          <w:marLeft w:val="0"/>
                                          <w:marRight w:val="0"/>
                                          <w:marTop w:val="0"/>
                                          <w:marBottom w:val="0"/>
                                          <w:divBdr>
                                            <w:top w:val="none" w:sz="0" w:space="0" w:color="auto"/>
                                            <w:left w:val="none" w:sz="0" w:space="0" w:color="auto"/>
                                            <w:bottom w:val="none" w:sz="0" w:space="0" w:color="auto"/>
                                            <w:right w:val="none" w:sz="0" w:space="0" w:color="auto"/>
                                          </w:divBdr>
                                          <w:divsChild>
                                            <w:div w:id="2074158851">
                                              <w:marLeft w:val="0"/>
                                              <w:marRight w:val="0"/>
                                              <w:marTop w:val="0"/>
                                              <w:marBottom w:val="0"/>
                                              <w:divBdr>
                                                <w:top w:val="none" w:sz="0" w:space="0" w:color="auto"/>
                                                <w:left w:val="none" w:sz="0" w:space="0" w:color="auto"/>
                                                <w:bottom w:val="none" w:sz="0" w:space="0" w:color="auto"/>
                                                <w:right w:val="none" w:sz="0" w:space="0" w:color="auto"/>
                                              </w:divBdr>
                                            </w:div>
                                            <w:div w:id="1137719901">
                                              <w:marLeft w:val="0"/>
                                              <w:marRight w:val="0"/>
                                              <w:marTop w:val="0"/>
                                              <w:marBottom w:val="0"/>
                                              <w:divBdr>
                                                <w:top w:val="none" w:sz="0" w:space="0" w:color="auto"/>
                                                <w:left w:val="none" w:sz="0" w:space="0" w:color="auto"/>
                                                <w:bottom w:val="none" w:sz="0" w:space="0" w:color="auto"/>
                                                <w:right w:val="none" w:sz="0" w:space="0" w:color="auto"/>
                                              </w:divBdr>
                                            </w:div>
                                            <w:div w:id="580411115">
                                              <w:marLeft w:val="0"/>
                                              <w:marRight w:val="0"/>
                                              <w:marTop w:val="0"/>
                                              <w:marBottom w:val="0"/>
                                              <w:divBdr>
                                                <w:top w:val="none" w:sz="0" w:space="0" w:color="auto"/>
                                                <w:left w:val="none" w:sz="0" w:space="0" w:color="auto"/>
                                                <w:bottom w:val="none" w:sz="0" w:space="0" w:color="auto"/>
                                                <w:right w:val="none" w:sz="0" w:space="0" w:color="auto"/>
                                              </w:divBdr>
                                            </w:div>
                                            <w:div w:id="1979651718">
                                              <w:marLeft w:val="0"/>
                                              <w:marRight w:val="0"/>
                                              <w:marTop w:val="0"/>
                                              <w:marBottom w:val="0"/>
                                              <w:divBdr>
                                                <w:top w:val="none" w:sz="0" w:space="0" w:color="auto"/>
                                                <w:left w:val="none" w:sz="0" w:space="0" w:color="auto"/>
                                                <w:bottom w:val="none" w:sz="0" w:space="0" w:color="auto"/>
                                                <w:right w:val="none" w:sz="0" w:space="0" w:color="auto"/>
                                              </w:divBdr>
                                            </w:div>
                                            <w:div w:id="8662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1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2478">
          <w:marLeft w:val="0"/>
          <w:marRight w:val="0"/>
          <w:marTop w:val="0"/>
          <w:marBottom w:val="0"/>
          <w:divBdr>
            <w:top w:val="none" w:sz="0" w:space="0" w:color="auto"/>
            <w:left w:val="none" w:sz="0" w:space="0" w:color="auto"/>
            <w:bottom w:val="none" w:sz="0" w:space="0" w:color="auto"/>
            <w:right w:val="none" w:sz="0" w:space="0" w:color="auto"/>
          </w:divBdr>
        </w:div>
      </w:divsChild>
    </w:div>
    <w:div w:id="710806135">
      <w:bodyDiv w:val="1"/>
      <w:marLeft w:val="0"/>
      <w:marRight w:val="0"/>
      <w:marTop w:val="0"/>
      <w:marBottom w:val="0"/>
      <w:divBdr>
        <w:top w:val="none" w:sz="0" w:space="0" w:color="auto"/>
        <w:left w:val="none" w:sz="0" w:space="0" w:color="auto"/>
        <w:bottom w:val="none" w:sz="0" w:space="0" w:color="auto"/>
        <w:right w:val="none" w:sz="0" w:space="0" w:color="auto"/>
      </w:divBdr>
    </w:div>
    <w:div w:id="727265138">
      <w:bodyDiv w:val="1"/>
      <w:marLeft w:val="0"/>
      <w:marRight w:val="0"/>
      <w:marTop w:val="0"/>
      <w:marBottom w:val="0"/>
      <w:divBdr>
        <w:top w:val="none" w:sz="0" w:space="0" w:color="auto"/>
        <w:left w:val="none" w:sz="0" w:space="0" w:color="auto"/>
        <w:bottom w:val="none" w:sz="0" w:space="0" w:color="auto"/>
        <w:right w:val="none" w:sz="0" w:space="0" w:color="auto"/>
      </w:divBdr>
    </w:div>
    <w:div w:id="806969509">
      <w:bodyDiv w:val="1"/>
      <w:marLeft w:val="0"/>
      <w:marRight w:val="0"/>
      <w:marTop w:val="0"/>
      <w:marBottom w:val="0"/>
      <w:divBdr>
        <w:top w:val="none" w:sz="0" w:space="0" w:color="auto"/>
        <w:left w:val="none" w:sz="0" w:space="0" w:color="auto"/>
        <w:bottom w:val="none" w:sz="0" w:space="0" w:color="auto"/>
        <w:right w:val="none" w:sz="0" w:space="0" w:color="auto"/>
      </w:divBdr>
    </w:div>
    <w:div w:id="865868566">
      <w:bodyDiv w:val="1"/>
      <w:marLeft w:val="0"/>
      <w:marRight w:val="0"/>
      <w:marTop w:val="0"/>
      <w:marBottom w:val="0"/>
      <w:divBdr>
        <w:top w:val="none" w:sz="0" w:space="0" w:color="auto"/>
        <w:left w:val="none" w:sz="0" w:space="0" w:color="auto"/>
        <w:bottom w:val="none" w:sz="0" w:space="0" w:color="auto"/>
        <w:right w:val="none" w:sz="0" w:space="0" w:color="auto"/>
      </w:divBdr>
    </w:div>
    <w:div w:id="1056852399">
      <w:bodyDiv w:val="1"/>
      <w:marLeft w:val="0"/>
      <w:marRight w:val="0"/>
      <w:marTop w:val="0"/>
      <w:marBottom w:val="0"/>
      <w:divBdr>
        <w:top w:val="none" w:sz="0" w:space="0" w:color="auto"/>
        <w:left w:val="none" w:sz="0" w:space="0" w:color="auto"/>
        <w:bottom w:val="none" w:sz="0" w:space="0" w:color="auto"/>
        <w:right w:val="none" w:sz="0" w:space="0" w:color="auto"/>
      </w:divBdr>
    </w:div>
    <w:div w:id="1386104352">
      <w:bodyDiv w:val="1"/>
      <w:marLeft w:val="0"/>
      <w:marRight w:val="0"/>
      <w:marTop w:val="0"/>
      <w:marBottom w:val="0"/>
      <w:divBdr>
        <w:top w:val="none" w:sz="0" w:space="0" w:color="auto"/>
        <w:left w:val="none" w:sz="0" w:space="0" w:color="auto"/>
        <w:bottom w:val="none" w:sz="0" w:space="0" w:color="auto"/>
        <w:right w:val="none" w:sz="0" w:space="0" w:color="auto"/>
      </w:divBdr>
    </w:div>
    <w:div w:id="1418288528">
      <w:bodyDiv w:val="1"/>
      <w:marLeft w:val="0"/>
      <w:marRight w:val="0"/>
      <w:marTop w:val="0"/>
      <w:marBottom w:val="0"/>
      <w:divBdr>
        <w:top w:val="none" w:sz="0" w:space="0" w:color="auto"/>
        <w:left w:val="none" w:sz="0" w:space="0" w:color="auto"/>
        <w:bottom w:val="none" w:sz="0" w:space="0" w:color="auto"/>
        <w:right w:val="none" w:sz="0" w:space="0" w:color="auto"/>
      </w:divBdr>
    </w:div>
    <w:div w:id="1546915813">
      <w:bodyDiv w:val="1"/>
      <w:marLeft w:val="0"/>
      <w:marRight w:val="0"/>
      <w:marTop w:val="0"/>
      <w:marBottom w:val="0"/>
      <w:divBdr>
        <w:top w:val="none" w:sz="0" w:space="0" w:color="auto"/>
        <w:left w:val="none" w:sz="0" w:space="0" w:color="auto"/>
        <w:bottom w:val="none" w:sz="0" w:space="0" w:color="auto"/>
        <w:right w:val="none" w:sz="0" w:space="0" w:color="auto"/>
      </w:divBdr>
    </w:div>
    <w:div w:id="1891381835">
      <w:bodyDiv w:val="1"/>
      <w:marLeft w:val="0"/>
      <w:marRight w:val="0"/>
      <w:marTop w:val="0"/>
      <w:marBottom w:val="0"/>
      <w:divBdr>
        <w:top w:val="none" w:sz="0" w:space="0" w:color="auto"/>
        <w:left w:val="none" w:sz="0" w:space="0" w:color="auto"/>
        <w:bottom w:val="none" w:sz="0" w:space="0" w:color="auto"/>
        <w:right w:val="none" w:sz="0" w:space="0" w:color="auto"/>
      </w:divBdr>
    </w:div>
    <w:div w:id="1965117566">
      <w:bodyDiv w:val="1"/>
      <w:marLeft w:val="0"/>
      <w:marRight w:val="0"/>
      <w:marTop w:val="0"/>
      <w:marBottom w:val="0"/>
      <w:divBdr>
        <w:top w:val="none" w:sz="0" w:space="0" w:color="auto"/>
        <w:left w:val="none" w:sz="0" w:space="0" w:color="auto"/>
        <w:bottom w:val="none" w:sz="0" w:space="0" w:color="auto"/>
        <w:right w:val="none" w:sz="0" w:space="0" w:color="auto"/>
      </w:divBdr>
    </w:div>
    <w:div w:id="2006399613">
      <w:bodyDiv w:val="1"/>
      <w:marLeft w:val="0"/>
      <w:marRight w:val="0"/>
      <w:marTop w:val="0"/>
      <w:marBottom w:val="0"/>
      <w:divBdr>
        <w:top w:val="none" w:sz="0" w:space="0" w:color="auto"/>
        <w:left w:val="none" w:sz="0" w:space="0" w:color="auto"/>
        <w:bottom w:val="none" w:sz="0" w:space="0" w:color="auto"/>
        <w:right w:val="none" w:sz="0" w:space="0" w:color="auto"/>
      </w:divBdr>
    </w:div>
    <w:div w:id="20691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gearexpo.com/" TargetMode="External"/><Relationship Id="rId3" Type="http://schemas.openxmlformats.org/officeDocument/2006/relationships/settings" Target="settings.xml"/><Relationship Id="rId7" Type="http://schemas.openxmlformats.org/officeDocument/2006/relationships/hyperlink" Target="https://www.cinegearexpo.com/la-expo/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negearexpo.com/ny-expo/" TargetMode="External"/><Relationship Id="rId5" Type="http://schemas.openxmlformats.org/officeDocument/2006/relationships/hyperlink" Target="http://www.cinegearexp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Ferentchak</dc:creator>
  <cp:keywords/>
  <dc:description/>
  <cp:lastModifiedBy>Kathryn Ferentchak</cp:lastModifiedBy>
  <cp:revision>5</cp:revision>
  <cp:lastPrinted>2023-03-01T22:39:00Z</cp:lastPrinted>
  <dcterms:created xsi:type="dcterms:W3CDTF">2023-03-01T22:33:00Z</dcterms:created>
  <dcterms:modified xsi:type="dcterms:W3CDTF">2023-03-02T17:40:00Z</dcterms:modified>
</cp:coreProperties>
</file>