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046F" w:rsidRDefault="0000000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TrackIt</w:t>
      </w:r>
      <w:proofErr w:type="spellEnd"/>
      <w:r>
        <w:rPr>
          <w:b/>
          <w:sz w:val="36"/>
          <w:szCs w:val="36"/>
        </w:rPr>
        <w:t xml:space="preserve"> Achieves New AWS Media &amp; Entertainment Competency Status</w:t>
      </w:r>
    </w:p>
    <w:p w14:paraId="00000002" w14:textId="77777777" w:rsidR="002F046F" w:rsidRDefault="002F046F"/>
    <w:p w14:paraId="00000003" w14:textId="77777777" w:rsidR="002F046F" w:rsidRDefault="00000000">
      <w:pPr>
        <w:rPr>
          <w:b/>
        </w:rPr>
      </w:pPr>
      <w:r>
        <w:rPr>
          <w:b/>
        </w:rPr>
        <w:t>For immediate release</w:t>
      </w:r>
    </w:p>
    <w:p w14:paraId="00000004" w14:textId="77777777" w:rsidR="002F046F" w:rsidRDefault="002F046F"/>
    <w:p w14:paraId="00000005" w14:textId="129B0A3A" w:rsidR="002F046F" w:rsidRDefault="00000000">
      <w:r>
        <w:t xml:space="preserve">Los Angeles, </w:t>
      </w:r>
      <w:r w:rsidR="007F595F">
        <w:t>CA April</w:t>
      </w:r>
      <w:r>
        <w:t xml:space="preserve"> 14, </w:t>
      </w:r>
      <w:proofErr w:type="gramStart"/>
      <w:r>
        <w:t>2023  –</w:t>
      </w:r>
      <w:proofErr w:type="gramEnd"/>
      <w:r>
        <w:t xml:space="preserve"> </w:t>
      </w:r>
      <w:proofErr w:type="spellStart"/>
      <w:r>
        <w:t>TrackIt</w:t>
      </w:r>
      <w:proofErr w:type="spellEnd"/>
      <w:r>
        <w:t xml:space="preserve">, an AWS Advanced Tier Services Partner and leading integrator of media and entertainment cloud workflow solutions, announced today that it is one of the first partners to achieve the AWS Media &amp; Entertainment Competency status. This latest recognition confirms that </w:t>
      </w:r>
      <w:proofErr w:type="spellStart"/>
      <w:r>
        <w:t>TrackIt</w:t>
      </w:r>
      <w:proofErr w:type="spellEnd"/>
      <w:r>
        <w:t xml:space="preserve"> has demonstrated the technical proficiency and proven track record of customer success in delivering media solutions on Amazon Web Services. </w:t>
      </w:r>
    </w:p>
    <w:p w14:paraId="00000006" w14:textId="77777777" w:rsidR="002F046F" w:rsidRDefault="002F046F"/>
    <w:p w14:paraId="00000007" w14:textId="77777777" w:rsidR="002F046F" w:rsidRDefault="00000000">
      <w:r>
        <w:t xml:space="preserve">The AWS Media &amp; Entertainment Competency differentiates AWS Partners who have architected media solutions and demonstrated the ability to deploy these solutions repeatedly, at scale. The competency verifies that </w:t>
      </w:r>
      <w:proofErr w:type="spellStart"/>
      <w:r>
        <w:t>TrackIt's</w:t>
      </w:r>
      <w:proofErr w:type="spellEnd"/>
      <w:r>
        <w:t xml:space="preserve"> media and entertainment solutions follow AWS architectural and operational best practices and are being actively used by customers in production environments. </w:t>
      </w:r>
    </w:p>
    <w:p w14:paraId="00000008" w14:textId="77777777" w:rsidR="002F046F" w:rsidRDefault="002F046F"/>
    <w:p w14:paraId="00000009" w14:textId="235EBA37" w:rsidR="002F046F" w:rsidRDefault="00000000">
      <w:r>
        <w:t xml:space="preserve">"Receiving the AWS Media &amp; Entertainment Competency status is a significant achievement for our team, it underscores our commitment to building media workflows on the cloud that work." said </w:t>
      </w:r>
      <w:proofErr w:type="spellStart"/>
      <w:r>
        <w:t>Ludovic</w:t>
      </w:r>
      <w:proofErr w:type="spellEnd"/>
      <w:r>
        <w:t xml:space="preserve"> Francois, CEO of </w:t>
      </w:r>
      <w:proofErr w:type="spellStart"/>
      <w:r>
        <w:t>TrackIt</w:t>
      </w:r>
      <w:proofErr w:type="spellEnd"/>
      <w:r>
        <w:t xml:space="preserve">. "The benefits of the cloud are undeniable, and media companies need real world solutions that bring </w:t>
      </w:r>
      <w:r w:rsidR="007F595F">
        <w:t>value yet</w:t>
      </w:r>
      <w:r>
        <w:t xml:space="preserve"> are practical and affordable. Whether </w:t>
      </w:r>
      <w:r w:rsidR="007F595F">
        <w:t>it is</w:t>
      </w:r>
      <w:r>
        <w:t xml:space="preserve"> VOD or OTT streaming, AI/ML applications for content </w:t>
      </w:r>
      <w:r w:rsidR="007F595F">
        <w:t>analysis, virtual</w:t>
      </w:r>
      <w:r>
        <w:t xml:space="preserve"> desktops for editing, or VFX and rendering, this recognition demonstrates our ability to deliver on those demands."</w:t>
      </w:r>
    </w:p>
    <w:p w14:paraId="0000000A" w14:textId="77777777" w:rsidR="002F046F" w:rsidRDefault="002F046F"/>
    <w:p w14:paraId="0000000B" w14:textId="77777777" w:rsidR="002F046F" w:rsidRDefault="00000000">
      <w:pPr>
        <w:rPr>
          <w:highlight w:val="yellow"/>
        </w:rPr>
      </w:pPr>
      <w:proofErr w:type="spellStart"/>
      <w:r>
        <w:t>TrackIt</w:t>
      </w:r>
      <w:proofErr w:type="spellEnd"/>
      <w:r>
        <w:t xml:space="preserve"> is working with Amazon Web Services to provide media companies with comprehensive solutions for creating, processing, and distributing digital content. These solutions include advanced features such as real-time data analytics, automated workflows, and content security that can easily be integrated with existing media production pipelines.  </w:t>
      </w:r>
      <w:proofErr w:type="spellStart"/>
      <w:r>
        <w:t>TrackIt</w:t>
      </w:r>
      <w:proofErr w:type="spellEnd"/>
      <w:r>
        <w:t xml:space="preserve"> also assists customers in optimizing their AWS infrastructure to realize significant cost savings with their deployments.</w:t>
      </w:r>
    </w:p>
    <w:p w14:paraId="0000000C" w14:textId="77777777" w:rsidR="002F046F" w:rsidRDefault="002F046F"/>
    <w:p w14:paraId="0000000D" w14:textId="0A095BF8" w:rsidR="002F046F" w:rsidRDefault="00000000">
      <w:r>
        <w:t>“</w:t>
      </w:r>
      <w:proofErr w:type="spellStart"/>
      <w:r>
        <w:t>TrackIt’s</w:t>
      </w:r>
      <w:proofErr w:type="spellEnd"/>
      <w:r>
        <w:t xml:space="preserve"> work with AWS to help develop our media AI/ML capabilities really accelerated our efforts to transform our media processes using cutting edge technology.” said Kris Shinn, VP of Engineering at </w:t>
      </w:r>
      <w:proofErr w:type="spellStart"/>
      <w:r>
        <w:t>Jukin</w:t>
      </w:r>
      <w:proofErr w:type="spellEnd"/>
      <w:r>
        <w:t xml:space="preserve"> Media. “Our collaboration with </w:t>
      </w:r>
      <w:proofErr w:type="spellStart"/>
      <w:r>
        <w:t>TrackIt</w:t>
      </w:r>
      <w:proofErr w:type="spellEnd"/>
      <w:r>
        <w:t xml:space="preserve"> has been a pleasure and their expertise </w:t>
      </w:r>
      <w:r w:rsidR="007F595F">
        <w:t>complement</w:t>
      </w:r>
      <w:r>
        <w:t xml:space="preserve"> our own.” </w:t>
      </w:r>
    </w:p>
    <w:p w14:paraId="0000000E" w14:textId="77777777" w:rsidR="002F046F" w:rsidRDefault="002F046F"/>
    <w:p w14:paraId="0000000F" w14:textId="77777777" w:rsidR="002F046F" w:rsidRDefault="00000000">
      <w:proofErr w:type="spellStart"/>
      <w:r>
        <w:t>TrackIt</w:t>
      </w:r>
      <w:proofErr w:type="spellEnd"/>
      <w:r>
        <w:t xml:space="preserve"> can be found on the </w:t>
      </w:r>
      <w:hyperlink r:id="rId4">
        <w:r>
          <w:rPr>
            <w:color w:val="1155CC"/>
            <w:u w:val="single"/>
          </w:rPr>
          <w:t xml:space="preserve">AWS Partners </w:t>
        </w:r>
      </w:hyperlink>
      <w:r>
        <w:rPr>
          <w:color w:val="1155CC"/>
          <w:u w:val="single"/>
        </w:rPr>
        <w:t>portal</w:t>
      </w:r>
      <w:r>
        <w:t xml:space="preserve"> and with solutions on the </w:t>
      </w:r>
      <w:hyperlink r:id="rId5">
        <w:r>
          <w:rPr>
            <w:color w:val="1155CC"/>
            <w:u w:val="single"/>
          </w:rPr>
          <w:t>AWS Marketplace</w:t>
        </w:r>
      </w:hyperlink>
    </w:p>
    <w:p w14:paraId="00000010" w14:textId="77777777" w:rsidR="002F046F" w:rsidRDefault="002F046F"/>
    <w:p w14:paraId="00000011" w14:textId="77777777" w:rsidR="002F046F" w:rsidRDefault="00000000">
      <w:pPr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TrackIt</w:t>
      </w:r>
      <w:proofErr w:type="spellEnd"/>
    </w:p>
    <w:p w14:paraId="00000012" w14:textId="77777777" w:rsidR="002F046F" w:rsidRDefault="002F046F"/>
    <w:p w14:paraId="00000013" w14:textId="77777777" w:rsidR="002F046F" w:rsidRDefault="00000000">
      <w:hyperlink r:id="rId6">
        <w:proofErr w:type="spellStart"/>
        <w:r>
          <w:rPr>
            <w:color w:val="1155CC"/>
            <w:u w:val="single"/>
          </w:rPr>
          <w:t>TrackIt</w:t>
        </w:r>
        <w:proofErr w:type="spellEnd"/>
      </w:hyperlink>
      <w:r>
        <w:t xml:space="preserve"> is an Advanced Tier Services Partner specializing in cloud management, consulting, and software development solutions based in Marina del Rey, CA. </w:t>
      </w:r>
    </w:p>
    <w:p w14:paraId="00000014" w14:textId="77777777" w:rsidR="002F046F" w:rsidRDefault="002F046F"/>
    <w:p w14:paraId="00000015" w14:textId="77777777" w:rsidR="002F046F" w:rsidRDefault="00000000">
      <w:proofErr w:type="spellStart"/>
      <w:r>
        <w:lastRenderedPageBreak/>
        <w:t>TrackIt</w:t>
      </w:r>
      <w:proofErr w:type="spellEnd"/>
      <w:r>
        <w:t xml:space="preserve"> specializes in Modern Software Development, DevOps, Infrastructure-As-Code, Serverless, CI/CD, and Containerization with specialized expertise in Media &amp; Entertainment workflows, High-Performance Computing environments, and data storage.</w:t>
      </w:r>
    </w:p>
    <w:p w14:paraId="00000016" w14:textId="77777777" w:rsidR="002F046F" w:rsidRDefault="002F046F"/>
    <w:p w14:paraId="00000017" w14:textId="77777777" w:rsidR="002F046F" w:rsidRDefault="00000000">
      <w:pPr>
        <w:rPr>
          <w:b/>
        </w:rPr>
      </w:pPr>
      <w:r>
        <w:rPr>
          <w:b/>
        </w:rPr>
        <w:t>Contact:</w:t>
      </w:r>
    </w:p>
    <w:p w14:paraId="00000018" w14:textId="77777777" w:rsidR="002F046F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Brad </w:t>
      </w:r>
      <w:proofErr w:type="spellStart"/>
      <w:r>
        <w:rPr>
          <w:rFonts w:ascii="Calibri" w:eastAsia="Calibri" w:hAnsi="Calibri" w:cs="Calibri"/>
          <w:sz w:val="24"/>
          <w:szCs w:val="24"/>
        </w:rPr>
        <w:t>Winett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President </w:t>
      </w:r>
    </w:p>
    <w:p w14:paraId="00000019" w14:textId="77777777" w:rsidR="002F046F" w:rsidRDefault="00000000">
      <w:pPr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brad@trackit.io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A" w14:textId="77777777" w:rsidR="002F046F" w:rsidRDefault="00000000">
      <w:r>
        <w:rPr>
          <w:rFonts w:ascii="Calibri" w:eastAsia="Calibri" w:hAnsi="Calibri" w:cs="Calibri"/>
          <w:sz w:val="24"/>
          <w:szCs w:val="24"/>
        </w:rPr>
        <w:t>+1 310 947 9630</w:t>
      </w:r>
    </w:p>
    <w:p w14:paraId="0000001B" w14:textId="77777777" w:rsidR="002F046F" w:rsidRDefault="002F046F"/>
    <w:p w14:paraId="0000001C" w14:textId="77777777" w:rsidR="002F046F" w:rsidRDefault="002F046F"/>
    <w:p w14:paraId="0000001D" w14:textId="77777777" w:rsidR="002F046F" w:rsidRDefault="002F046F"/>
    <w:sectPr w:rsidR="002F04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6F"/>
    <w:rsid w:val="002F046F"/>
    <w:rsid w:val="007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1ED0564-3791-EF4C-90F1-8BFA6B92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d@tracckit.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ckit.io" TargetMode="External"/><Relationship Id="rId5" Type="http://schemas.openxmlformats.org/officeDocument/2006/relationships/hyperlink" Target="https://aws.amazon.com/marketplace/seller-profile?id=b9e05e1d-4e48-4814-b869-b911eb51e288" TargetMode="External"/><Relationship Id="rId4" Type="http://schemas.openxmlformats.org/officeDocument/2006/relationships/hyperlink" Target="https://partners.amazonaws.com/partners/001E000001JVPLlIAP/Track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2632</Characters>
  <Application>Microsoft Office Word</Application>
  <DocSecurity>0</DocSecurity>
  <Lines>49</Lines>
  <Paragraphs>13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Ferentchak</cp:lastModifiedBy>
  <cp:revision>2</cp:revision>
  <dcterms:created xsi:type="dcterms:W3CDTF">2023-04-13T22:24:00Z</dcterms:created>
  <dcterms:modified xsi:type="dcterms:W3CDTF">2023-04-13T22:28:00Z</dcterms:modified>
</cp:coreProperties>
</file>