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A746" w14:textId="5F2F9044" w:rsidR="008948DC" w:rsidRPr="00D70CFB" w:rsidRDefault="008948DC" w:rsidP="008948DC">
      <w:pPr>
        <w:spacing w:line="360" w:lineRule="auto"/>
        <w:rPr>
          <w:b/>
          <w:bCs/>
          <w:color w:val="000000" w:themeColor="text1"/>
        </w:rPr>
      </w:pPr>
      <w:r w:rsidRPr="00D70CFB">
        <w:rPr>
          <w:b/>
          <w:bCs/>
          <w:color w:val="000000" w:themeColor="text1"/>
        </w:rPr>
        <w:t>Wooden Camera</w:t>
      </w:r>
    </w:p>
    <w:p w14:paraId="1B3745C1" w14:textId="4E31A2B5" w:rsidR="00D70CFB" w:rsidRPr="002C445E" w:rsidRDefault="00D70CFB" w:rsidP="008948DC">
      <w:pPr>
        <w:tabs>
          <w:tab w:val="left" w:pos="4410"/>
        </w:tabs>
        <w:spacing w:line="360" w:lineRule="auto"/>
        <w:rPr>
          <w:b/>
          <w:bCs/>
          <w:color w:val="000000" w:themeColor="text1"/>
        </w:rPr>
      </w:pPr>
      <w:hyperlink r:id="rId6" w:history="1">
        <w:r w:rsidRPr="002C445E">
          <w:rPr>
            <w:rStyle w:val="Hyperlink"/>
            <w:b/>
            <w:bCs/>
            <w:color w:val="000000" w:themeColor="text1"/>
          </w:rPr>
          <w:t>woodencamera.com</w:t>
        </w:r>
      </w:hyperlink>
    </w:p>
    <w:p w14:paraId="21F400CD" w14:textId="32950D98" w:rsidR="008948DC" w:rsidRPr="002C445E" w:rsidRDefault="008948DC" w:rsidP="008948DC">
      <w:pPr>
        <w:tabs>
          <w:tab w:val="left" w:pos="4410"/>
        </w:tabs>
        <w:spacing w:line="360" w:lineRule="auto"/>
        <w:rPr>
          <w:b/>
          <w:bCs/>
          <w:color w:val="000000" w:themeColor="text1"/>
        </w:rPr>
      </w:pPr>
      <w:r w:rsidRPr="002C445E">
        <w:rPr>
          <w:b/>
          <w:bCs/>
          <w:color w:val="000000" w:themeColor="text1"/>
        </w:rPr>
        <w:t>Effective: April 1</w:t>
      </w:r>
      <w:r w:rsidRPr="002C445E">
        <w:rPr>
          <w:b/>
          <w:bCs/>
          <w:color w:val="000000" w:themeColor="text1"/>
        </w:rPr>
        <w:t>6</w:t>
      </w:r>
      <w:r w:rsidRPr="002C445E">
        <w:rPr>
          <w:b/>
          <w:bCs/>
          <w:color w:val="000000" w:themeColor="text1"/>
        </w:rPr>
        <w:t>, 2023</w:t>
      </w:r>
    </w:p>
    <w:p w14:paraId="5B84D6E8" w14:textId="77777777" w:rsidR="008948DC" w:rsidRDefault="008948DC" w:rsidP="008948DC">
      <w:pPr>
        <w:rPr>
          <w:b/>
        </w:rPr>
      </w:pPr>
    </w:p>
    <w:p w14:paraId="00000001" w14:textId="6AF1DBA9" w:rsidR="00B34276" w:rsidRPr="005C42E9" w:rsidRDefault="00000000">
      <w:pPr>
        <w:jc w:val="center"/>
        <w:rPr>
          <w:b/>
          <w:color w:val="9900FF"/>
          <w:sz w:val="28"/>
          <w:szCs w:val="28"/>
        </w:rPr>
      </w:pPr>
      <w:r w:rsidRPr="005C42E9">
        <w:rPr>
          <w:b/>
          <w:sz w:val="28"/>
          <w:szCs w:val="28"/>
        </w:rPr>
        <w:t xml:space="preserve">Wooden Camera Announces Release of </w:t>
      </w:r>
      <w:r w:rsidRPr="005C42E9">
        <w:rPr>
          <w:b/>
          <w:sz w:val="28"/>
          <w:szCs w:val="28"/>
          <w:highlight w:val="white"/>
        </w:rPr>
        <w:t xml:space="preserve">the new </w:t>
      </w:r>
      <w:r w:rsidRPr="005C42E9">
        <w:rPr>
          <w:b/>
          <w:sz w:val="28"/>
          <w:szCs w:val="28"/>
        </w:rPr>
        <w:t>Accessory System for the Sony FX3 &amp; FX30</w:t>
      </w:r>
    </w:p>
    <w:p w14:paraId="00000002" w14:textId="77777777" w:rsidR="00B34276" w:rsidRDefault="00B34276">
      <w:pPr>
        <w:rPr>
          <w:b/>
          <w:color w:val="9900FF"/>
        </w:rPr>
      </w:pPr>
    </w:p>
    <w:p w14:paraId="00000003" w14:textId="77777777" w:rsidR="00B34276" w:rsidRDefault="00B34276">
      <w:pPr>
        <w:rPr>
          <w:color w:val="9900FF"/>
        </w:rPr>
      </w:pPr>
    </w:p>
    <w:p w14:paraId="00000004" w14:textId="77777777" w:rsidR="00B34276" w:rsidRDefault="00000000">
      <w:r>
        <w:t xml:space="preserve">Dallas, TX, April 16, 2023 — </w:t>
      </w:r>
      <w:r>
        <w:rPr>
          <w:highlight w:val="white"/>
        </w:rPr>
        <w:t xml:space="preserve">Wooden Camera announced the new </w:t>
      </w:r>
      <w:hyperlink r:id="rId7">
        <w:r>
          <w:rPr>
            <w:color w:val="1155CC"/>
            <w:u w:val="single"/>
          </w:rPr>
          <w:t>Acces</w:t>
        </w:r>
        <w:r>
          <w:rPr>
            <w:color w:val="1155CC"/>
            <w:u w:val="single"/>
          </w:rPr>
          <w:t>s</w:t>
        </w:r>
        <w:r>
          <w:rPr>
            <w:color w:val="1155CC"/>
            <w:u w:val="single"/>
          </w:rPr>
          <w:t>ory System for the Sony FX3 &amp; FX30</w:t>
        </w:r>
      </w:hyperlink>
      <w:r>
        <w:t>: a modular system and accessories designed to help users customize their workflow and quickly transition between setups.</w:t>
      </w:r>
    </w:p>
    <w:p w14:paraId="00000005" w14:textId="77777777" w:rsidR="00B34276" w:rsidRDefault="00B34276"/>
    <w:p w14:paraId="00000006" w14:textId="77777777" w:rsidR="00B34276" w:rsidRDefault="00000000">
      <w:pPr>
        <w:shd w:val="clear" w:color="auto" w:fill="FFFFFF"/>
        <w:spacing w:after="240"/>
      </w:pPr>
      <w:r>
        <w:t xml:space="preserve">“Our ‘L-Cage’ design is the ideal foundation for any Sony FX build, with a modular accessory system that allows the user to rig up their camera for each specific project,” says Dominick Aiello, Creative Solutions Sr. Director of Accessories. “The entire cage system is designed to be completely flexible, keeping the camera body structurally protected, while providing a multitude of mounting points exactly where they need to be for the accessories professionals need.” </w:t>
      </w:r>
    </w:p>
    <w:p w14:paraId="00000007" w14:textId="77777777" w:rsidR="00B34276" w:rsidRDefault="00000000">
      <w:pPr>
        <w:shd w:val="clear" w:color="auto" w:fill="FFFFFF"/>
        <w:spacing w:after="240"/>
      </w:pPr>
      <w:r>
        <w:t>The components of the Accessory System for the Sony FX3 &amp; FX30 are as follows:</w:t>
      </w:r>
    </w:p>
    <w:p w14:paraId="00000008" w14:textId="77777777" w:rsidR="00B34276" w:rsidRDefault="00000000">
      <w:r>
        <w:t>The expandable L-style Cage features ARCA Plate mounting points on the underside, 2x ⅜”-16 mounting points (one on the top, one on the side), 2x ¼”-20 mounting points (both on the side) and a removable HDMI Cable Clamp to eliminate loose wires and keep the setup secure and streamlined. The modular design allows for seamless expansion with additional Wooden Camera or third-party accessories.</w:t>
      </w:r>
    </w:p>
    <w:p w14:paraId="00000009" w14:textId="77777777" w:rsidR="00B34276" w:rsidRDefault="00B34276"/>
    <w:p w14:paraId="0000000A" w14:textId="77777777" w:rsidR="00B34276" w:rsidRDefault="00000000">
      <w:r>
        <w:t>The Accessory System Top Plate features a cheese plate design that can be used in place of the stock Sony FX3/FX30 carry handle. It offers 2x ¼”-20 and 1x ⅜”-16 accessory mounting points and integrates with the Wooden Camera Ultra Handle System and/or other accessories.</w:t>
      </w:r>
    </w:p>
    <w:p w14:paraId="0000000B" w14:textId="77777777" w:rsidR="00B34276" w:rsidRDefault="00B34276"/>
    <w:p w14:paraId="0000000C" w14:textId="77777777" w:rsidR="00B34276" w:rsidRDefault="00000000">
      <w:r>
        <w:t>A wrap-around Right Cage Grip offers 3x ¼”-20 and 1x ⅜”-16 mounting points and a pass-through cutaway for unobstructed battery swapping.</w:t>
      </w:r>
    </w:p>
    <w:p w14:paraId="0000000D" w14:textId="77777777" w:rsidR="00B34276" w:rsidRDefault="00B34276"/>
    <w:p w14:paraId="0000000E" w14:textId="77777777" w:rsidR="00B34276" w:rsidRDefault="00000000">
      <w:r>
        <w:t>A streamlined Handle Cheese Plate attaches to the FX3/FX30 carry handle and is designed to enhance configurability, adding 7x ¼”–20, 2x ⅜”-16 and a cold shoe mounting point.</w:t>
      </w:r>
    </w:p>
    <w:p w14:paraId="0000000F" w14:textId="77777777" w:rsidR="00B34276" w:rsidRDefault="00B34276"/>
    <w:p w14:paraId="00000010" w14:textId="77777777" w:rsidR="00B34276" w:rsidRDefault="00000000">
      <w:r>
        <w:t xml:space="preserve">A new Micro Battery Slide is available in both Gold Mount and V-Mount versions and comes with two D-taps, a dual rod clamp and a resettable 9-amp fuse. </w:t>
      </w:r>
    </w:p>
    <w:p w14:paraId="00000011" w14:textId="77777777" w:rsidR="00B34276" w:rsidRDefault="00B34276"/>
    <w:p w14:paraId="00000012" w14:textId="77777777" w:rsidR="00B34276" w:rsidRDefault="00000000">
      <w:pPr>
        <w:shd w:val="clear" w:color="auto" w:fill="FFFFFF"/>
        <w:spacing w:after="240"/>
      </w:pPr>
      <w:r>
        <w:t xml:space="preserve">The full Accessory System for Sony FX3/FX30 Kit is available in Gold Mount and V-Mount </w:t>
      </w:r>
      <w:r>
        <w:rPr>
          <w:highlight w:val="white"/>
        </w:rPr>
        <w:t xml:space="preserve">versions and </w:t>
      </w:r>
      <w:proofErr w:type="gramStart"/>
      <w:r>
        <w:rPr>
          <w:highlight w:val="white"/>
        </w:rPr>
        <w:t>includes:</w:t>
      </w:r>
      <w:proofErr w:type="gramEnd"/>
      <w:r>
        <w:rPr>
          <w:highlight w:val="white"/>
        </w:rPr>
        <w:t xml:space="preserve"> </w:t>
      </w:r>
      <w:r>
        <w:t>Cage; Cage Grip; Top Plate; Carry Handle Cheese Plate; Base Plate; 2x 9” Rods; 8” Safety Dovetail; D-Tap Dummy Battery; Micro Battery Slide (Gold Mount or V-Mount)</w:t>
      </w:r>
      <w:r>
        <w:rPr>
          <w:highlight w:val="white"/>
        </w:rPr>
        <w:t xml:space="preserve"> and Hex Keys.</w:t>
      </w:r>
    </w:p>
    <w:p w14:paraId="00000013" w14:textId="77777777" w:rsidR="00B34276" w:rsidRDefault="00B34276">
      <w:pPr>
        <w:rPr>
          <w:highlight w:val="white"/>
        </w:rPr>
      </w:pPr>
    </w:p>
    <w:p w14:paraId="00000014" w14:textId="77777777" w:rsidR="00B34276" w:rsidRDefault="00000000">
      <w:pPr>
        <w:rPr>
          <w:color w:val="FF0000"/>
        </w:rPr>
      </w:pPr>
      <w:r>
        <w:t xml:space="preserve">Learn more at: </w:t>
      </w:r>
      <w:hyperlink r:id="rId8">
        <w:r>
          <w:rPr>
            <w:color w:val="1155CC"/>
            <w:sz w:val="20"/>
            <w:szCs w:val="20"/>
            <w:u w:val="single"/>
          </w:rPr>
          <w:t>https://link.cs.inc/fx3-fx30-slpr</w:t>
        </w:r>
      </w:hyperlink>
    </w:p>
    <w:p w14:paraId="00000015" w14:textId="77777777" w:rsidR="00B34276" w:rsidRDefault="00B34276">
      <w:pPr>
        <w:shd w:val="clear" w:color="auto" w:fill="FFFFFF"/>
        <w:rPr>
          <w:color w:val="FF0000"/>
        </w:rPr>
      </w:pPr>
    </w:p>
    <w:p w14:paraId="00000016" w14:textId="77777777" w:rsidR="00B34276" w:rsidRDefault="00AC20DD">
      <w:pPr>
        <w:shd w:val="clear" w:color="auto" w:fill="FFFFFF"/>
        <w:spacing w:after="240"/>
      </w:pPr>
      <w:r>
        <w:rPr>
          <w:noProof/>
        </w:rPr>
        <w:pict w14:anchorId="0D42F804">
          <v:rect id="_x0000_i1025" alt="" style="width:468pt;height:.05pt;mso-width-percent:0;mso-height-percent:0;mso-width-percent:0;mso-height-percent:0" o:hralign="center" o:hrstd="t" o:hr="t" fillcolor="#a0a0a0" stroked="f"/>
        </w:pict>
      </w:r>
    </w:p>
    <w:p w14:paraId="00000017" w14:textId="77777777" w:rsidR="00B34276" w:rsidRDefault="00000000">
      <w:pPr>
        <w:shd w:val="clear" w:color="auto" w:fill="FFFFFF"/>
        <w:spacing w:after="240"/>
        <w:rPr>
          <w:b/>
        </w:rPr>
      </w:pPr>
      <w:r>
        <w:rPr>
          <w:b/>
        </w:rPr>
        <w:t>About Wooden Camera:</w:t>
      </w:r>
    </w:p>
    <w:p w14:paraId="00000018" w14:textId="77777777" w:rsidR="00B34276" w:rsidRDefault="00000000">
      <w:r>
        <w:t>Based in Dallas, Texas, Wooden Camera designs and builds professional camera accessories for film and video production. With solutions for virtually every digital motion-picture camera, professional cinematographers, camera operators, and creatives worldwide rely on Wooden Camera. Products are available online or in-person at Creative Solutions Los Angeles (“CSLA”).</w:t>
      </w:r>
    </w:p>
    <w:p w14:paraId="00000019" w14:textId="77777777" w:rsidR="00B34276" w:rsidRDefault="00B34276"/>
    <w:p w14:paraId="0000001A" w14:textId="77777777" w:rsidR="00B34276" w:rsidRDefault="00000000">
      <w:pPr>
        <w:rPr>
          <w:color w:val="0000FF"/>
          <w:highlight w:val="white"/>
          <w:u w:val="single"/>
        </w:rPr>
      </w:pPr>
      <w:hyperlink r:id="rId9">
        <w:r>
          <w:rPr>
            <w:color w:val="0000FF"/>
            <w:highlight w:val="white"/>
            <w:u w:val="single"/>
          </w:rPr>
          <w:t>www.woodencamera.com</w:t>
        </w:r>
      </w:hyperlink>
      <w:r>
        <w:rPr>
          <w:color w:val="0000FF"/>
        </w:rPr>
        <w:t xml:space="preserve"> </w:t>
      </w:r>
      <w:r>
        <w:fldChar w:fldCharType="begin"/>
      </w:r>
      <w:r>
        <w:instrText xml:space="preserve"> HYPERLINK "http://www.twitter.com/woodencamera" </w:instrText>
      </w:r>
      <w:r>
        <w:fldChar w:fldCharType="separate"/>
      </w:r>
    </w:p>
    <w:p w14:paraId="0000001B" w14:textId="77777777" w:rsidR="00B34276" w:rsidRDefault="00000000">
      <w:pPr>
        <w:rPr>
          <w:color w:val="0000FF"/>
        </w:rPr>
      </w:pPr>
      <w:r>
        <w:fldChar w:fldCharType="end"/>
      </w:r>
      <w:hyperlink r:id="rId10">
        <w:r>
          <w:rPr>
            <w:color w:val="0000FF"/>
            <w:highlight w:val="white"/>
            <w:u w:val="single"/>
          </w:rPr>
          <w:t>www.instagram.com/woodencamera</w:t>
        </w:r>
      </w:hyperlink>
    </w:p>
    <w:p w14:paraId="0000001C" w14:textId="77777777" w:rsidR="00B34276" w:rsidRDefault="00000000">
      <w:pPr>
        <w:rPr>
          <w:color w:val="0000FF"/>
          <w:highlight w:val="white"/>
          <w:u w:val="single"/>
        </w:rPr>
      </w:pPr>
      <w:hyperlink r:id="rId11">
        <w:r>
          <w:rPr>
            <w:color w:val="0000FF"/>
            <w:highlight w:val="white"/>
            <w:u w:val="single"/>
          </w:rPr>
          <w:t>www.twitter.com/woodencamera</w:t>
        </w:r>
      </w:hyperlink>
      <w:r>
        <w:fldChar w:fldCharType="begin"/>
      </w:r>
      <w:r>
        <w:instrText xml:space="preserve"> HYPERLINK "http://www.instagram.com/woodencamera" </w:instrText>
      </w:r>
      <w:r>
        <w:fldChar w:fldCharType="separate"/>
      </w:r>
    </w:p>
    <w:p w14:paraId="0000001D" w14:textId="77777777" w:rsidR="00B34276" w:rsidRDefault="00000000">
      <w:pPr>
        <w:rPr>
          <w:color w:val="0000FF"/>
        </w:rPr>
      </w:pPr>
      <w:r>
        <w:fldChar w:fldCharType="end"/>
      </w:r>
      <w:hyperlink r:id="rId12">
        <w:r>
          <w:rPr>
            <w:color w:val="0000FF"/>
            <w:highlight w:val="white"/>
            <w:u w:val="single"/>
          </w:rPr>
          <w:t>www.facebook.com/woodencameraaccessories</w:t>
        </w:r>
      </w:hyperlink>
    </w:p>
    <w:p w14:paraId="0000001E" w14:textId="77777777" w:rsidR="00B34276" w:rsidRDefault="00000000">
      <w:pPr>
        <w:rPr>
          <w:color w:val="0000FF"/>
        </w:rPr>
      </w:pPr>
      <w:hyperlink r:id="rId13">
        <w:r>
          <w:rPr>
            <w:color w:val="0000FF"/>
            <w:u w:val="single"/>
          </w:rPr>
          <w:t>www.youtube.com/c/WoodenCameraAccessories</w:t>
        </w:r>
      </w:hyperlink>
    </w:p>
    <w:p w14:paraId="0000001F" w14:textId="77777777" w:rsidR="00B34276" w:rsidRDefault="00B34276"/>
    <w:p w14:paraId="00000020" w14:textId="77777777" w:rsidR="00B34276" w:rsidRDefault="00000000">
      <w:pPr>
        <w:spacing w:before="240" w:after="240"/>
      </w:pPr>
      <w:r>
        <w:rPr>
          <w:b/>
        </w:rPr>
        <w:t>About Creative Solutions</w:t>
      </w:r>
      <w:r>
        <w:rPr>
          <w:b/>
        </w:rPr>
        <w:br/>
      </w:r>
      <w: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Division of </w:t>
      </w:r>
      <w:proofErr w:type="spellStart"/>
      <w:r>
        <w:t>Videndum</w:t>
      </w:r>
      <w:proofErr w:type="spellEnd"/>
      <w:r>
        <w:t xml:space="preserve"> plc, CS comprises </w:t>
      </w:r>
      <w:proofErr w:type="spellStart"/>
      <w:r>
        <w:t>Teradek</w:t>
      </w:r>
      <w:proofErr w:type="spellEnd"/>
      <w:r>
        <w:t xml:space="preserve">, </w:t>
      </w:r>
      <w:proofErr w:type="spellStart"/>
      <w:r>
        <w:t>SmallHD</w:t>
      </w:r>
      <w:proofErr w:type="spellEnd"/>
      <w:r>
        <w:t xml:space="preserve">, Wooden Camera and </w:t>
      </w:r>
      <w:proofErr w:type="spellStart"/>
      <w:r>
        <w:t>Lightstream</w:t>
      </w:r>
      <w:proofErr w:type="spellEnd"/>
      <w:r>
        <w:t xml:space="preserve"> whose products are available via brand websites and retail partners around the globe. More information can be found at </w:t>
      </w:r>
      <w:hyperlink r:id="rId14">
        <w:r>
          <w:rPr>
            <w:color w:val="1155CC"/>
            <w:u w:val="single"/>
          </w:rPr>
          <w:t>www.cs.inc</w:t>
        </w:r>
      </w:hyperlink>
      <w:r>
        <w:t xml:space="preserve">  </w:t>
      </w:r>
    </w:p>
    <w:p w14:paraId="0B624890" w14:textId="2833618D" w:rsidR="008948DC" w:rsidRDefault="00000000">
      <w:pPr>
        <w:spacing w:before="240" w:after="240" w:line="360" w:lineRule="auto"/>
        <w:rPr>
          <w:b/>
          <w:sz w:val="26"/>
          <w:szCs w:val="26"/>
        </w:rPr>
      </w:pPr>
      <w:r>
        <w:rPr>
          <w:i/>
        </w:rPr>
        <w:t xml:space="preserve">For additional inquiries, please reach out to </w:t>
      </w:r>
      <w:hyperlink r:id="rId15" w:history="1">
        <w:r w:rsidR="008948DC" w:rsidRPr="004E75CE">
          <w:rPr>
            <w:rStyle w:val="Hyperlink"/>
            <w:rFonts w:ascii="Roboto" w:eastAsia="Roboto" w:hAnsi="Roboto" w:cs="Roboto"/>
            <w:i/>
            <w:sz w:val="21"/>
            <w:szCs w:val="21"/>
            <w:highlight w:val="white"/>
          </w:rPr>
          <w:t>pr@cs.inc</w:t>
        </w:r>
      </w:hyperlink>
      <w:r>
        <w:rPr>
          <w:i/>
        </w:rPr>
        <w:t>.</w:t>
      </w:r>
    </w:p>
    <w:p w14:paraId="5FCD471C" w14:textId="77777777" w:rsidR="008948DC" w:rsidRPr="00E60AE2" w:rsidRDefault="008948DC" w:rsidP="008948DC">
      <w:pPr>
        <w:spacing w:line="360" w:lineRule="auto"/>
        <w:rPr>
          <w:color w:val="000000" w:themeColor="text1"/>
          <w:sz w:val="20"/>
          <w:szCs w:val="20"/>
        </w:rPr>
      </w:pPr>
      <w:r w:rsidRPr="00E60AE2">
        <w:rPr>
          <w:color w:val="000000" w:themeColor="text1"/>
          <w:sz w:val="20"/>
          <w:szCs w:val="20"/>
        </w:rPr>
        <w:t>###</w:t>
      </w:r>
    </w:p>
    <w:p w14:paraId="612DEC83" w14:textId="77777777" w:rsidR="008948DC" w:rsidRPr="00E60AE2" w:rsidRDefault="008948DC" w:rsidP="008948DC">
      <w:pPr>
        <w:spacing w:line="360" w:lineRule="auto"/>
        <w:rPr>
          <w:color w:val="000000" w:themeColor="text1"/>
          <w:sz w:val="20"/>
          <w:szCs w:val="20"/>
        </w:rPr>
      </w:pPr>
    </w:p>
    <w:p w14:paraId="39D75AA5" w14:textId="77777777" w:rsidR="008948DC" w:rsidRPr="00E60AE2" w:rsidRDefault="008948DC" w:rsidP="008948DC">
      <w:pPr>
        <w:spacing w:line="360" w:lineRule="auto"/>
        <w:rPr>
          <w:color w:val="000000" w:themeColor="text1"/>
          <w:sz w:val="20"/>
          <w:szCs w:val="20"/>
        </w:rPr>
      </w:pPr>
      <w:r w:rsidRPr="00E60AE2">
        <w:rPr>
          <w:color w:val="000000" w:themeColor="text1"/>
          <w:sz w:val="20"/>
          <w:szCs w:val="20"/>
        </w:rPr>
        <w:t>Information prepared by Lewis Communications: press@lewiscommunications.net.</w:t>
      </w:r>
      <w:r w:rsidRPr="00E60AE2">
        <w:rPr>
          <w:color w:val="000000" w:themeColor="text1"/>
          <w:sz w:val="20"/>
          <w:szCs w:val="20"/>
        </w:rPr>
        <w:br/>
        <w:t>For additional photos and more news visit www.aboutthegear.com.</w:t>
      </w:r>
    </w:p>
    <w:p w14:paraId="0E7F7CFE" w14:textId="77777777" w:rsidR="008948DC" w:rsidRPr="008948DC" w:rsidRDefault="008948DC">
      <w:pPr>
        <w:spacing w:before="240" w:after="240" w:line="360" w:lineRule="auto"/>
        <w:rPr>
          <w:b/>
          <w:sz w:val="26"/>
          <w:szCs w:val="26"/>
        </w:rPr>
      </w:pPr>
    </w:p>
    <w:sectPr w:rsidR="008948DC" w:rsidRPr="008948DC">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477A" w14:textId="77777777" w:rsidR="00AC20DD" w:rsidRDefault="00AC20DD">
      <w:pPr>
        <w:spacing w:line="240" w:lineRule="auto"/>
      </w:pPr>
      <w:r>
        <w:separator/>
      </w:r>
    </w:p>
  </w:endnote>
  <w:endnote w:type="continuationSeparator" w:id="0">
    <w:p w14:paraId="67EAB65D" w14:textId="77777777" w:rsidR="00AC20DD" w:rsidRDefault="00AC2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565A" w14:textId="77777777" w:rsidR="00AC20DD" w:rsidRDefault="00AC20DD">
      <w:pPr>
        <w:spacing w:line="240" w:lineRule="auto"/>
      </w:pPr>
      <w:r>
        <w:separator/>
      </w:r>
    </w:p>
  </w:footnote>
  <w:footnote w:type="continuationSeparator" w:id="0">
    <w:p w14:paraId="33AA0AD2" w14:textId="77777777" w:rsidR="00AC20DD" w:rsidRDefault="00AC2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B34276" w:rsidRDefault="00B342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76"/>
    <w:rsid w:val="002C445E"/>
    <w:rsid w:val="005C42E9"/>
    <w:rsid w:val="008948DC"/>
    <w:rsid w:val="00AC20DD"/>
    <w:rsid w:val="00B34276"/>
    <w:rsid w:val="00D7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5496"/>
  <w15:docId w15:val="{F1ED0564-3791-EF4C-90F1-8BFA6B92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48DC"/>
    <w:rPr>
      <w:color w:val="0000FF" w:themeColor="hyperlink"/>
      <w:u w:val="single"/>
    </w:rPr>
  </w:style>
  <w:style w:type="character" w:styleId="UnresolvedMention">
    <w:name w:val="Unresolved Mention"/>
    <w:basedOn w:val="DefaultParagraphFont"/>
    <w:uiPriority w:val="99"/>
    <w:semiHidden/>
    <w:unhideWhenUsed/>
    <w:rsid w:val="0089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cs.inc/fx3-fx30-slpr" TargetMode="External"/><Relationship Id="rId13" Type="http://schemas.openxmlformats.org/officeDocument/2006/relationships/hyperlink" Target="http://www.youtube.com/c/WoodenCameraAccessor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k.cs.inc/fx3-fx30-slpr" TargetMode="External"/><Relationship Id="rId12" Type="http://schemas.openxmlformats.org/officeDocument/2006/relationships/hyperlink" Target="http://www.facebook.com/woodencameraaccessor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oodencamera.com/" TargetMode="External"/><Relationship Id="rId11" Type="http://schemas.openxmlformats.org/officeDocument/2006/relationships/hyperlink" Target="http://www.twitter.com/woodencamera" TargetMode="External"/><Relationship Id="rId5" Type="http://schemas.openxmlformats.org/officeDocument/2006/relationships/endnotes" Target="endnotes.xml"/><Relationship Id="rId15" Type="http://schemas.openxmlformats.org/officeDocument/2006/relationships/hyperlink" Target="mailto:pr@cs.inc" TargetMode="External"/><Relationship Id="rId10" Type="http://schemas.openxmlformats.org/officeDocument/2006/relationships/hyperlink" Target="http://www.instagram.com/woodencamera" TargetMode="External"/><Relationship Id="rId4" Type="http://schemas.openxmlformats.org/officeDocument/2006/relationships/footnotes" Target="footnotes.xml"/><Relationship Id="rId9" Type="http://schemas.openxmlformats.org/officeDocument/2006/relationships/hyperlink" Target="http://www.woodencamera.com" TargetMode="External"/><Relationship Id="rId14" Type="http://schemas.openxmlformats.org/officeDocument/2006/relationships/hyperlink" Target="http://www.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3594</Characters>
  <Application>Microsoft Office Word</Application>
  <DocSecurity>0</DocSecurity>
  <Lines>67</Lines>
  <Paragraphs>18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5</cp:revision>
  <dcterms:created xsi:type="dcterms:W3CDTF">2023-04-16T04:29:00Z</dcterms:created>
  <dcterms:modified xsi:type="dcterms:W3CDTF">2023-04-16T04:33:00Z</dcterms:modified>
</cp:coreProperties>
</file>