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B80B" w14:textId="77777777" w:rsidR="00B2413D" w:rsidRPr="00EC37C5" w:rsidRDefault="00B2413D" w:rsidP="00B2413D">
      <w:pPr>
        <w:pStyle w:val="NormalWeb"/>
        <w:spacing w:before="0" w:beforeAutospacing="0" w:after="0" w:afterAutospacing="0"/>
        <w:rPr>
          <w:b/>
          <w:bCs/>
          <w:color w:val="000000" w:themeColor="text1"/>
          <w:sz w:val="21"/>
          <w:szCs w:val="21"/>
        </w:rPr>
      </w:pPr>
      <w:r w:rsidRPr="00EC37C5">
        <w:rPr>
          <w:b/>
          <w:bCs/>
          <w:color w:val="000000" w:themeColor="text1"/>
          <w:sz w:val="21"/>
          <w:szCs w:val="21"/>
        </w:rPr>
        <w:t xml:space="preserve">NEWS RELEASE </w:t>
      </w:r>
    </w:p>
    <w:p w14:paraId="5B823B96" w14:textId="0150F7CA" w:rsidR="00B2413D" w:rsidRPr="00EC37C5" w:rsidRDefault="00B2413D" w:rsidP="00B2413D">
      <w:pPr>
        <w:pStyle w:val="NormalWeb"/>
        <w:spacing w:before="0" w:beforeAutospacing="0" w:after="0" w:afterAutospacing="0"/>
        <w:rPr>
          <w:color w:val="000000" w:themeColor="text1"/>
          <w:sz w:val="21"/>
          <w:szCs w:val="21"/>
        </w:rPr>
      </w:pPr>
      <w:r w:rsidRPr="00EC37C5">
        <w:rPr>
          <w:color w:val="000000" w:themeColor="text1"/>
          <w:sz w:val="21"/>
          <w:szCs w:val="21"/>
        </w:rPr>
        <w:t>EFFECTIVE: March 7, 2025</w:t>
      </w:r>
    </w:p>
    <w:p w14:paraId="2E34CF2C" w14:textId="77777777" w:rsidR="00B2413D" w:rsidRPr="00EC37C5" w:rsidRDefault="00B2413D" w:rsidP="00B2413D">
      <w:pPr>
        <w:pStyle w:val="NormalWeb"/>
        <w:spacing w:before="0" w:beforeAutospacing="0" w:after="0" w:afterAutospacing="0"/>
        <w:rPr>
          <w:color w:val="0070C0"/>
          <w:sz w:val="21"/>
          <w:szCs w:val="21"/>
        </w:rPr>
      </w:pPr>
      <w:hyperlink r:id="rId6" w:history="1">
        <w:r w:rsidRPr="00EC37C5">
          <w:rPr>
            <w:rStyle w:val="Hyperlink"/>
            <w:color w:val="0070C0"/>
            <w:sz w:val="21"/>
            <w:szCs w:val="21"/>
          </w:rPr>
          <w:t>https://astera-led.com/</w:t>
        </w:r>
      </w:hyperlink>
    </w:p>
    <w:p w14:paraId="565B5195" w14:textId="77777777" w:rsidR="00B2413D" w:rsidRPr="00EC37C5" w:rsidRDefault="00B2413D">
      <w:pPr>
        <w:pStyle w:val="Body"/>
        <w:rPr>
          <w:rFonts w:ascii="Times New Roman" w:hAnsi="Times New Roman" w:cs="Times New Roman"/>
          <w:b/>
          <w:bCs/>
          <w:sz w:val="32"/>
          <w:szCs w:val="32"/>
        </w:rPr>
      </w:pPr>
    </w:p>
    <w:p w14:paraId="56DF0812" w14:textId="54CD0553" w:rsidR="00A8561B" w:rsidRPr="00EC37C5" w:rsidRDefault="00000000">
      <w:pPr>
        <w:pStyle w:val="Body"/>
        <w:rPr>
          <w:rFonts w:ascii="Times New Roman" w:eastAsia="Arial" w:hAnsi="Times New Roman" w:cs="Times New Roman"/>
          <w:b/>
          <w:bCs/>
          <w:sz w:val="32"/>
          <w:szCs w:val="32"/>
        </w:rPr>
      </w:pPr>
      <w:r w:rsidRPr="00EC37C5">
        <w:rPr>
          <w:rFonts w:ascii="Times New Roman" w:hAnsi="Times New Roman" w:cs="Times New Roman"/>
          <w:b/>
          <w:bCs/>
          <w:sz w:val="32"/>
          <w:szCs w:val="32"/>
        </w:rPr>
        <w:t xml:space="preserve">Underwater </w:t>
      </w:r>
      <w:proofErr w:type="spellStart"/>
      <w:r w:rsidRPr="00EC37C5">
        <w:rPr>
          <w:rFonts w:ascii="Times New Roman" w:hAnsi="Times New Roman" w:cs="Times New Roman"/>
          <w:b/>
          <w:bCs/>
          <w:sz w:val="32"/>
          <w:szCs w:val="32"/>
        </w:rPr>
        <w:t>D</w:t>
      </w:r>
      <w:r w:rsidR="00342DC3" w:rsidRPr="00EC37C5">
        <w:rPr>
          <w:rFonts w:ascii="Times New Roman" w:hAnsi="Times New Roman" w:cs="Times New Roman"/>
          <w:b/>
          <w:bCs/>
          <w:sz w:val="32"/>
          <w:szCs w:val="32"/>
        </w:rPr>
        <w:t>o</w:t>
      </w:r>
      <w:r w:rsidRPr="00EC37C5">
        <w:rPr>
          <w:rFonts w:ascii="Times New Roman" w:hAnsi="Times New Roman" w:cs="Times New Roman"/>
          <w:b/>
          <w:bCs/>
          <w:sz w:val="32"/>
          <w:szCs w:val="32"/>
        </w:rPr>
        <w:t>P</w:t>
      </w:r>
      <w:proofErr w:type="spellEnd"/>
      <w:r w:rsidRPr="00EC37C5">
        <w:rPr>
          <w:rFonts w:ascii="Times New Roman" w:hAnsi="Times New Roman" w:cs="Times New Roman"/>
          <w:b/>
          <w:bCs/>
          <w:sz w:val="32"/>
          <w:szCs w:val="32"/>
        </w:rPr>
        <w:t xml:space="preserve"> Ian </w:t>
      </w:r>
      <w:proofErr w:type="spellStart"/>
      <w:r w:rsidRPr="00EC37C5">
        <w:rPr>
          <w:rFonts w:ascii="Times New Roman" w:hAnsi="Times New Roman" w:cs="Times New Roman"/>
          <w:b/>
          <w:bCs/>
          <w:sz w:val="32"/>
          <w:szCs w:val="32"/>
        </w:rPr>
        <w:t>Seabrook</w:t>
      </w:r>
      <w:proofErr w:type="spellEnd"/>
      <w:r w:rsidRPr="00EC37C5">
        <w:rPr>
          <w:rFonts w:ascii="Times New Roman" w:hAnsi="Times New Roman" w:cs="Times New Roman"/>
          <w:b/>
          <w:bCs/>
          <w:sz w:val="32"/>
          <w:szCs w:val="32"/>
        </w:rPr>
        <w:t xml:space="preserve"> </w:t>
      </w:r>
      <w:r w:rsidRPr="00EC37C5">
        <w:rPr>
          <w:rFonts w:ascii="Times New Roman" w:hAnsi="Times New Roman" w:cs="Times New Roman"/>
          <w:b/>
          <w:bCs/>
          <w:sz w:val="32"/>
          <w:szCs w:val="32"/>
          <w:lang w:val="en-US"/>
        </w:rPr>
        <w:t xml:space="preserve">Lights </w:t>
      </w:r>
      <w:r w:rsidRPr="00EC37C5">
        <w:rPr>
          <w:rFonts w:ascii="Times New Roman" w:hAnsi="Times New Roman" w:cs="Times New Roman"/>
          <w:b/>
          <w:bCs/>
          <w:i/>
          <w:iCs/>
          <w:sz w:val="32"/>
          <w:szCs w:val="32"/>
          <w:lang w:val="en-US"/>
        </w:rPr>
        <w:t xml:space="preserve">Last Breath </w:t>
      </w:r>
      <w:r w:rsidRPr="00EC37C5">
        <w:rPr>
          <w:rFonts w:ascii="Times New Roman" w:hAnsi="Times New Roman" w:cs="Times New Roman"/>
          <w:b/>
          <w:bCs/>
          <w:sz w:val="32"/>
          <w:szCs w:val="32"/>
          <w:lang w:val="en-US"/>
        </w:rPr>
        <w:t xml:space="preserve">with </w:t>
      </w:r>
      <w:proofErr w:type="spellStart"/>
      <w:r w:rsidRPr="00EC37C5">
        <w:rPr>
          <w:rFonts w:ascii="Times New Roman" w:hAnsi="Times New Roman" w:cs="Times New Roman"/>
          <w:b/>
          <w:bCs/>
          <w:sz w:val="32"/>
          <w:szCs w:val="32"/>
          <w:lang w:val="en-US"/>
        </w:rPr>
        <w:t>Astera</w:t>
      </w:r>
      <w:proofErr w:type="spellEnd"/>
    </w:p>
    <w:p w14:paraId="45459173" w14:textId="77777777" w:rsidR="00A8561B" w:rsidRPr="00EC37C5" w:rsidRDefault="00A8561B">
      <w:pPr>
        <w:pStyle w:val="Body"/>
        <w:rPr>
          <w:rFonts w:ascii="Times New Roman" w:eastAsia="Arial" w:hAnsi="Times New Roman" w:cs="Times New Roman"/>
          <w:sz w:val="22"/>
          <w:szCs w:val="22"/>
        </w:rPr>
      </w:pPr>
    </w:p>
    <w:p w14:paraId="18E9CCBC" w14:textId="77777777" w:rsidR="00A8561B" w:rsidRPr="00EC37C5" w:rsidRDefault="00000000">
      <w:pPr>
        <w:pStyle w:val="Body"/>
        <w:rPr>
          <w:rFonts w:ascii="Times New Roman" w:eastAsia="Arial" w:hAnsi="Times New Roman" w:cs="Times New Roman"/>
          <w:i/>
          <w:iCs/>
          <w:sz w:val="22"/>
          <w:szCs w:val="22"/>
        </w:rPr>
      </w:pPr>
      <w:r w:rsidRPr="00EC37C5">
        <w:rPr>
          <w:rFonts w:ascii="Times New Roman" w:hAnsi="Times New Roman" w:cs="Times New Roman"/>
          <w:sz w:val="22"/>
          <w:szCs w:val="22"/>
          <w:lang w:val="en-US"/>
        </w:rPr>
        <w:t xml:space="preserve">Canadian/British Director of Photography, Ian Seabrook is one of the best when it comes to underwater cinematography. With credits spanning blockbusters </w:t>
      </w:r>
      <w:r w:rsidRPr="00EC37C5">
        <w:rPr>
          <w:rFonts w:ascii="Times New Roman" w:hAnsi="Times New Roman" w:cs="Times New Roman"/>
          <w:i/>
          <w:iCs/>
          <w:sz w:val="22"/>
          <w:szCs w:val="22"/>
          <w:lang w:val="en-US"/>
        </w:rPr>
        <w:t>Indiana Jones and the Dial of Destiny</w:t>
      </w:r>
      <w:r w:rsidRPr="00EC37C5">
        <w:rPr>
          <w:rFonts w:ascii="Times New Roman" w:hAnsi="Times New Roman" w:cs="Times New Roman"/>
          <w:sz w:val="22"/>
          <w:szCs w:val="22"/>
          <w:lang w:val="en-US"/>
        </w:rPr>
        <w:t xml:space="preserve">, </w:t>
      </w:r>
      <w:r w:rsidRPr="00EC37C5">
        <w:rPr>
          <w:rFonts w:ascii="Times New Roman" w:hAnsi="Times New Roman" w:cs="Times New Roman"/>
          <w:i/>
          <w:iCs/>
          <w:sz w:val="22"/>
          <w:szCs w:val="22"/>
        </w:rPr>
        <w:t>Batman v Superman</w:t>
      </w:r>
      <w:r w:rsidRPr="00EC37C5">
        <w:rPr>
          <w:rFonts w:ascii="Times New Roman" w:hAnsi="Times New Roman" w:cs="Times New Roman"/>
          <w:sz w:val="22"/>
          <w:szCs w:val="22"/>
          <w:lang w:val="en-US"/>
        </w:rPr>
        <w:t xml:space="preserve">, </w:t>
      </w:r>
      <w:r w:rsidRPr="00EC37C5">
        <w:rPr>
          <w:rFonts w:ascii="Times New Roman" w:hAnsi="Times New Roman" w:cs="Times New Roman"/>
          <w:i/>
          <w:iCs/>
          <w:sz w:val="22"/>
          <w:szCs w:val="22"/>
          <w:lang w:val="en-US"/>
        </w:rPr>
        <w:t>Jungle Cruise</w:t>
      </w:r>
      <w:r w:rsidRPr="00EC37C5">
        <w:rPr>
          <w:rFonts w:ascii="Times New Roman" w:hAnsi="Times New Roman" w:cs="Times New Roman"/>
          <w:sz w:val="22"/>
          <w:szCs w:val="22"/>
          <w:lang w:val="en-US"/>
        </w:rPr>
        <w:t>,</w:t>
      </w:r>
      <w:r w:rsidRPr="00EC37C5">
        <w:rPr>
          <w:rFonts w:ascii="Times New Roman" w:hAnsi="Times New Roman" w:cs="Times New Roman"/>
          <w:i/>
          <w:iCs/>
          <w:sz w:val="22"/>
          <w:szCs w:val="22"/>
          <w:lang w:val="en-US"/>
        </w:rPr>
        <w:t xml:space="preserve"> </w:t>
      </w:r>
      <w:r w:rsidRPr="00EC37C5">
        <w:rPr>
          <w:rFonts w:ascii="Times New Roman" w:hAnsi="Times New Roman" w:cs="Times New Roman"/>
          <w:sz w:val="22"/>
          <w:szCs w:val="22"/>
          <w:lang w:val="en-US"/>
        </w:rPr>
        <w:t>and</w:t>
      </w:r>
      <w:r w:rsidRPr="00EC37C5">
        <w:rPr>
          <w:rFonts w:ascii="Times New Roman" w:hAnsi="Times New Roman" w:cs="Times New Roman"/>
          <w:i/>
          <w:iCs/>
          <w:sz w:val="22"/>
          <w:szCs w:val="22"/>
          <w:lang w:val="en-US"/>
        </w:rPr>
        <w:t xml:space="preserve"> </w:t>
      </w:r>
      <w:r w:rsidRPr="00EC37C5">
        <w:rPr>
          <w:rFonts w:ascii="Times New Roman" w:hAnsi="Times New Roman" w:cs="Times New Roman"/>
          <w:sz w:val="22"/>
          <w:szCs w:val="22"/>
          <w:lang w:val="en-US"/>
        </w:rPr>
        <w:t xml:space="preserve">Emmy-Award winning </w:t>
      </w:r>
      <w:r w:rsidRPr="00EC37C5">
        <w:rPr>
          <w:rFonts w:ascii="Times New Roman" w:hAnsi="Times New Roman" w:cs="Times New Roman"/>
          <w:i/>
          <w:iCs/>
          <w:sz w:val="22"/>
          <w:szCs w:val="22"/>
          <w:lang w:val="en-US"/>
        </w:rPr>
        <w:t>The Rescue</w:t>
      </w:r>
      <w:r w:rsidRPr="00EC37C5">
        <w:rPr>
          <w:rFonts w:ascii="Times New Roman" w:hAnsi="Times New Roman" w:cs="Times New Roman"/>
          <w:sz w:val="22"/>
          <w:szCs w:val="22"/>
          <w:lang w:val="en-US"/>
        </w:rPr>
        <w:t>, Seabrook is at the forefront of his field</w:t>
      </w:r>
      <w:r w:rsidRPr="00EC37C5">
        <w:rPr>
          <w:rFonts w:ascii="Times New Roman" w:hAnsi="Times New Roman" w:cs="Times New Roman"/>
          <w:sz w:val="22"/>
          <w:szCs w:val="22"/>
        </w:rPr>
        <w:t>. For</w:t>
      </w:r>
      <w:r w:rsidRPr="00EC37C5">
        <w:rPr>
          <w:rFonts w:ascii="Times New Roman" w:hAnsi="Times New Roman" w:cs="Times New Roman"/>
          <w:sz w:val="22"/>
          <w:szCs w:val="22"/>
          <w:lang w:val="en-US"/>
        </w:rPr>
        <w:t xml:space="preserve"> both</w:t>
      </w:r>
      <w:r w:rsidRPr="00EC37C5">
        <w:rPr>
          <w:rFonts w:ascii="Times New Roman" w:hAnsi="Times New Roman" w:cs="Times New Roman"/>
          <w:sz w:val="22"/>
          <w:szCs w:val="22"/>
        </w:rPr>
        <w:t xml:space="preserve"> underwater </w:t>
      </w:r>
      <w:r w:rsidRPr="00EC37C5">
        <w:rPr>
          <w:rFonts w:ascii="Times New Roman" w:hAnsi="Times New Roman" w:cs="Times New Roman"/>
          <w:sz w:val="22"/>
          <w:szCs w:val="22"/>
          <w:lang w:val="en-US"/>
        </w:rPr>
        <w:t xml:space="preserve">and surface-based narrative work he relies on Astera, for safe, instantly controllable results. On the 2025 Focus Features </w:t>
      </w:r>
      <w:r w:rsidRPr="00EC37C5">
        <w:rPr>
          <w:rFonts w:ascii="Times New Roman" w:hAnsi="Times New Roman" w:cs="Times New Roman"/>
          <w:lang w:val="en-US"/>
        </w:rPr>
        <w:t>film</w:t>
      </w:r>
      <w:r w:rsidRPr="00EC37C5">
        <w:rPr>
          <w:rFonts w:ascii="Times New Roman" w:hAnsi="Times New Roman" w:cs="Times New Roman"/>
          <w:sz w:val="22"/>
          <w:szCs w:val="22"/>
        </w:rPr>
        <w:t xml:space="preserve"> </w:t>
      </w:r>
      <w:r w:rsidRPr="00EC37C5">
        <w:rPr>
          <w:rFonts w:ascii="Times New Roman" w:hAnsi="Times New Roman" w:cs="Times New Roman"/>
          <w:i/>
          <w:iCs/>
          <w:sz w:val="22"/>
          <w:szCs w:val="22"/>
          <w:lang w:val="en-US"/>
        </w:rPr>
        <w:t>Last Breath</w:t>
      </w:r>
      <w:r w:rsidRPr="00EC37C5">
        <w:rPr>
          <w:rFonts w:ascii="Times New Roman" w:hAnsi="Times New Roman" w:cs="Times New Roman"/>
          <w:sz w:val="22"/>
          <w:szCs w:val="22"/>
          <w:lang w:val="en-US"/>
        </w:rPr>
        <w:t xml:space="preserve">, he chose Astera to help navigate unexpected challenges below the surface. </w:t>
      </w:r>
    </w:p>
    <w:p w14:paraId="5C60079C" w14:textId="77777777" w:rsidR="00A8561B" w:rsidRPr="00EC37C5" w:rsidRDefault="00A8561B">
      <w:pPr>
        <w:pStyle w:val="Body"/>
        <w:rPr>
          <w:rFonts w:ascii="Times New Roman" w:eastAsia="Arial" w:hAnsi="Times New Roman" w:cs="Times New Roman"/>
          <w:i/>
          <w:iCs/>
          <w:sz w:val="22"/>
          <w:szCs w:val="22"/>
        </w:rPr>
      </w:pPr>
    </w:p>
    <w:p w14:paraId="6B10D82A" w14:textId="77777777"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i/>
          <w:iCs/>
          <w:sz w:val="22"/>
          <w:szCs w:val="22"/>
          <w:lang w:val="en-US"/>
        </w:rPr>
        <w:t>Last Breath</w:t>
      </w:r>
      <w:r w:rsidRPr="00EC37C5">
        <w:rPr>
          <w:rFonts w:ascii="Times New Roman" w:hAnsi="Times New Roman" w:cs="Times New Roman"/>
          <w:sz w:val="22"/>
          <w:szCs w:val="22"/>
          <w:lang w:val="en-US"/>
        </w:rPr>
        <w:t xml:space="preserve"> is a narrative feature length adaptation of a 2019 documentary by the same </w:t>
      </w:r>
      <w:proofErr w:type="spellStart"/>
      <w:proofErr w:type="gramStart"/>
      <w:r w:rsidRPr="00EC37C5">
        <w:rPr>
          <w:rFonts w:ascii="Times New Roman" w:hAnsi="Times New Roman" w:cs="Times New Roman"/>
          <w:sz w:val="22"/>
          <w:szCs w:val="22"/>
          <w:lang w:val="en-US"/>
        </w:rPr>
        <w:t>name.“</w:t>
      </w:r>
      <w:proofErr w:type="gramEnd"/>
      <w:r w:rsidRPr="00EC37C5">
        <w:rPr>
          <w:rFonts w:ascii="Times New Roman" w:hAnsi="Times New Roman" w:cs="Times New Roman"/>
          <w:sz w:val="22"/>
          <w:szCs w:val="22"/>
          <w:lang w:val="en-US"/>
        </w:rPr>
        <w:t>When</w:t>
      </w:r>
      <w:proofErr w:type="spellEnd"/>
      <w:r w:rsidRPr="00EC37C5">
        <w:rPr>
          <w:rFonts w:ascii="Times New Roman" w:hAnsi="Times New Roman" w:cs="Times New Roman"/>
          <w:sz w:val="22"/>
          <w:szCs w:val="22"/>
          <w:lang w:val="en-US"/>
        </w:rPr>
        <w:t xml:space="preserve"> I saw the documentary, there were sequences that held such tension, I was transfixed,” describes Seabrook. “I said to Alex Parkinson (director of the </w:t>
      </w:r>
      <w:r w:rsidRPr="00EC37C5">
        <w:rPr>
          <w:rFonts w:ascii="Times New Roman" w:hAnsi="Times New Roman" w:cs="Times New Roman"/>
          <w:i/>
          <w:iCs/>
          <w:sz w:val="22"/>
          <w:szCs w:val="22"/>
          <w:lang w:val="en-US"/>
        </w:rPr>
        <w:t xml:space="preserve">Last Breath </w:t>
      </w:r>
      <w:r w:rsidRPr="00EC37C5">
        <w:rPr>
          <w:rFonts w:ascii="Times New Roman" w:hAnsi="Times New Roman" w:cs="Times New Roman"/>
          <w:sz w:val="22"/>
          <w:szCs w:val="22"/>
          <w:lang w:val="en-US"/>
        </w:rPr>
        <w:t>documentary and feature adaptation) that for this narrative version, we must endeavor to achieve the same.” Shooting in Malta and Scotland, this international, predominantly underwater production was Parkinson’s first narrative feature. Starring Woody Harrelson, Simu Liu and Finn Cole, the nail-biter true-story follows a team of seasoned deep-sea divers as they battle the elements and impossible odds to save a crew mate trapped 300ft/</w:t>
      </w:r>
      <w:r w:rsidRPr="00EC37C5">
        <w:rPr>
          <w:rFonts w:ascii="Times New Roman" w:hAnsi="Times New Roman" w:cs="Times New Roman"/>
          <w:sz w:val="22"/>
          <w:szCs w:val="22"/>
        </w:rPr>
        <w:t>10</w:t>
      </w:r>
      <w:r w:rsidRPr="00EC37C5">
        <w:rPr>
          <w:rFonts w:ascii="Times New Roman" w:hAnsi="Times New Roman" w:cs="Times New Roman"/>
          <w:sz w:val="22"/>
          <w:szCs w:val="22"/>
          <w:lang w:val="en-US"/>
        </w:rPr>
        <w:t>0m below.</w:t>
      </w:r>
    </w:p>
    <w:p w14:paraId="0041C410" w14:textId="77777777" w:rsidR="00A8561B" w:rsidRPr="00EC37C5" w:rsidRDefault="00A8561B">
      <w:pPr>
        <w:pStyle w:val="Body"/>
        <w:rPr>
          <w:rFonts w:ascii="Times New Roman" w:eastAsia="Arial" w:hAnsi="Times New Roman" w:cs="Times New Roman"/>
        </w:rPr>
      </w:pPr>
    </w:p>
    <w:p w14:paraId="760B5694" w14:textId="26AE7AA0"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t>A veteran of three decades of filmmaking, Seabrook knows that countering the unexpected is always part of his job. The underwater portion of production was slated to shoot at Malta Studios, home to the largest exterior tank in Europe–t</w:t>
      </w:r>
      <w:r w:rsidRPr="00EC37C5">
        <w:rPr>
          <w:rFonts w:ascii="Times New Roman" w:hAnsi="Times New Roman" w:cs="Times New Roman"/>
          <w:sz w:val="22"/>
          <w:szCs w:val="22"/>
        </w:rPr>
        <w:t>he Deep Tank</w:t>
      </w:r>
      <w:r w:rsidRPr="00EC37C5">
        <w:rPr>
          <w:rFonts w:ascii="Times New Roman" w:hAnsi="Times New Roman" w:cs="Times New Roman"/>
          <w:sz w:val="22"/>
          <w:szCs w:val="22"/>
          <w:lang w:val="en-US"/>
        </w:rPr>
        <w:t>.</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 xml:space="preserve">With a 35ft diameter and depth down to 36ft, the Deep Tank would be home to the film’s three submerged sets, the most important of which being the diving manifold where Chris Lemons (Finn Cole) becomes trapped. </w:t>
      </w:r>
      <w:proofErr w:type="gramStart"/>
      <w:r w:rsidRPr="00EC37C5">
        <w:rPr>
          <w:rFonts w:ascii="Times New Roman" w:hAnsi="Times New Roman" w:cs="Times New Roman"/>
          <w:sz w:val="22"/>
          <w:szCs w:val="22"/>
          <w:lang w:val="en-US"/>
        </w:rPr>
        <w:t>In order to</w:t>
      </w:r>
      <w:proofErr w:type="gramEnd"/>
      <w:r w:rsidRPr="00EC37C5">
        <w:rPr>
          <w:rFonts w:ascii="Times New Roman" w:hAnsi="Times New Roman" w:cs="Times New Roman"/>
          <w:sz w:val="22"/>
          <w:szCs w:val="22"/>
          <w:lang w:val="en-US"/>
        </w:rPr>
        <w:t xml:space="preserve"> capture the right look and honor the story’s tense drama, they had to first get the lighting just right.</w:t>
      </w:r>
    </w:p>
    <w:p w14:paraId="2C055185" w14:textId="77777777" w:rsidR="00A8561B" w:rsidRPr="00EC37C5" w:rsidRDefault="00A8561B">
      <w:pPr>
        <w:pStyle w:val="Body"/>
        <w:rPr>
          <w:rFonts w:ascii="Times New Roman" w:eastAsia="Arial" w:hAnsi="Times New Roman" w:cs="Times New Roman"/>
        </w:rPr>
      </w:pPr>
    </w:p>
    <w:p w14:paraId="631536CD" w14:textId="77777777" w:rsidR="00A8561B" w:rsidRPr="00EC37C5" w:rsidRDefault="00000000">
      <w:pPr>
        <w:pStyle w:val="Body"/>
        <w:rPr>
          <w:rFonts w:ascii="Times New Roman" w:eastAsia="Arial" w:hAnsi="Times New Roman" w:cs="Times New Roman"/>
          <w:b/>
          <w:bCs/>
          <w:i/>
          <w:iCs/>
          <w:sz w:val="28"/>
          <w:szCs w:val="28"/>
        </w:rPr>
      </w:pPr>
      <w:r w:rsidRPr="00EC37C5">
        <w:rPr>
          <w:rFonts w:ascii="Times New Roman" w:hAnsi="Times New Roman" w:cs="Times New Roman"/>
          <w:b/>
          <w:bCs/>
          <w:i/>
          <w:iCs/>
          <w:sz w:val="28"/>
          <w:szCs w:val="28"/>
          <w:lang w:val="en-US"/>
        </w:rPr>
        <w:t>Testing the Waters</w:t>
      </w:r>
    </w:p>
    <w:p w14:paraId="3FE44E5C" w14:textId="77777777" w:rsidR="00A8561B" w:rsidRPr="00EC37C5" w:rsidRDefault="00A8561B">
      <w:pPr>
        <w:pStyle w:val="Body"/>
        <w:rPr>
          <w:rFonts w:ascii="Times New Roman" w:eastAsia="Arial" w:hAnsi="Times New Roman" w:cs="Times New Roman"/>
          <w:sz w:val="22"/>
          <w:szCs w:val="22"/>
        </w:rPr>
      </w:pPr>
    </w:p>
    <w:p w14:paraId="349EEAE0" w14:textId="77777777"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t>The Malta Studios tanks draw water directly from the Mediterranean Sea.</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Sometimes even tiny jellyfish can make their way in along with the water, creating a lively, controlled ocean-environment, that occasionally borders on murky.</w:t>
      </w:r>
    </w:p>
    <w:p w14:paraId="4FA569D7" w14:textId="77777777" w:rsidR="00A8561B" w:rsidRPr="00EC37C5" w:rsidRDefault="00A8561B">
      <w:pPr>
        <w:pStyle w:val="Body"/>
        <w:rPr>
          <w:rFonts w:ascii="Times New Roman" w:eastAsia="Arial" w:hAnsi="Times New Roman" w:cs="Times New Roman"/>
          <w:sz w:val="22"/>
          <w:szCs w:val="22"/>
        </w:rPr>
      </w:pPr>
    </w:p>
    <w:p w14:paraId="17DA4E7A" w14:textId="77777777"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t>Clarity is a major a consideration underwater and any dive tank is apt to get cloudy after a crew of 15 people have spent the day working. Upon arriving in Malta, Seabrook determined that the particulate matter was</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too</w:t>
      </w:r>
      <w:r w:rsidRPr="00EC37C5">
        <w:rPr>
          <w:rFonts w:ascii="Times New Roman" w:hAnsi="Times New Roman" w:cs="Times New Roman"/>
          <w:sz w:val="22"/>
          <w:szCs w:val="22"/>
          <w:lang w:val="da-DK"/>
        </w:rPr>
        <w:t xml:space="preserve"> dens</w:t>
      </w:r>
      <w:r w:rsidRPr="00EC37C5">
        <w:rPr>
          <w:rFonts w:ascii="Times New Roman" w:hAnsi="Times New Roman" w:cs="Times New Roman"/>
          <w:sz w:val="22"/>
          <w:szCs w:val="22"/>
          <w:lang w:val="en-US"/>
        </w:rPr>
        <w:t>e for the planned scenes</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“What happens to the light when natural particulate is illuminated? It blooms", he explains, “The initial</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clarity and visibility were too low</w:t>
      </w:r>
      <w:r w:rsidRPr="00EC37C5">
        <w:rPr>
          <w:rFonts w:ascii="Times New Roman" w:hAnsi="Times New Roman" w:cs="Times New Roman"/>
          <w:sz w:val="22"/>
          <w:szCs w:val="22"/>
        </w:rPr>
        <w:t>.</w:t>
      </w:r>
      <w:r w:rsidRPr="00EC37C5">
        <w:rPr>
          <w:rFonts w:ascii="Times New Roman" w:hAnsi="Times New Roman" w:cs="Times New Roman"/>
          <w:sz w:val="22"/>
          <w:szCs w:val="22"/>
          <w:lang w:val="en-US"/>
        </w:rPr>
        <w:t xml:space="preserve"> I made the decision to clean the tank. We brought a clarifying system in from the United Kingdom and introduced a chlorine routine.</w:t>
      </w:r>
    </w:p>
    <w:p w14:paraId="2D014AFB" w14:textId="77777777" w:rsidR="00A8561B" w:rsidRPr="00EC37C5" w:rsidRDefault="00A8561B">
      <w:pPr>
        <w:pStyle w:val="Body"/>
        <w:rPr>
          <w:rFonts w:ascii="Times New Roman" w:eastAsia="Arial" w:hAnsi="Times New Roman" w:cs="Times New Roman"/>
          <w:sz w:val="22"/>
          <w:szCs w:val="22"/>
        </w:rPr>
      </w:pPr>
    </w:p>
    <w:p w14:paraId="25A63C8D" w14:textId="77777777"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color w:val="E97132"/>
          <w:sz w:val="22"/>
          <w:szCs w:val="22"/>
          <w:lang w:val="en-US"/>
        </w:rPr>
        <w:t xml:space="preserve"> </w:t>
      </w:r>
      <w:r w:rsidRPr="00EC37C5">
        <w:rPr>
          <w:rFonts w:ascii="Times New Roman" w:hAnsi="Times New Roman" w:cs="Times New Roman"/>
          <w:sz w:val="22"/>
          <w:szCs w:val="22"/>
          <w:lang w:val="en-US"/>
        </w:rPr>
        <w:t>“Following the notion that we would attack the clarity of the water, we decided not to use diffusion or soft boxes on the lights, because I was proposing to shoot at a 4-stop and needed the exposure,” Seabrook elaborates.</w:t>
      </w:r>
    </w:p>
    <w:p w14:paraId="756DBDFE" w14:textId="77777777" w:rsidR="00A8561B" w:rsidRPr="00EC37C5" w:rsidRDefault="00A8561B">
      <w:pPr>
        <w:pStyle w:val="Body"/>
        <w:rPr>
          <w:rFonts w:ascii="Times New Roman" w:eastAsia="Arial" w:hAnsi="Times New Roman" w:cs="Times New Roman"/>
        </w:rPr>
      </w:pPr>
    </w:p>
    <w:p w14:paraId="0E1EB223" w14:textId="77777777" w:rsidR="00A8561B" w:rsidRPr="00EC37C5" w:rsidRDefault="00000000">
      <w:pPr>
        <w:pStyle w:val="Body"/>
        <w:rPr>
          <w:rFonts w:ascii="Times New Roman" w:eastAsia="Arial" w:hAnsi="Times New Roman" w:cs="Times New Roman"/>
          <w:b/>
          <w:bCs/>
          <w:i/>
          <w:iCs/>
          <w:sz w:val="28"/>
          <w:szCs w:val="28"/>
        </w:rPr>
      </w:pPr>
      <w:r w:rsidRPr="00EC37C5">
        <w:rPr>
          <w:rFonts w:ascii="Times New Roman" w:hAnsi="Times New Roman" w:cs="Times New Roman"/>
          <w:b/>
          <w:bCs/>
          <w:i/>
          <w:iCs/>
          <w:sz w:val="28"/>
          <w:szCs w:val="28"/>
          <w:lang w:val="en-US"/>
        </w:rPr>
        <w:t>Lighting for the Depths</w:t>
      </w:r>
    </w:p>
    <w:p w14:paraId="4AA49BBE" w14:textId="77777777" w:rsidR="00A8561B" w:rsidRPr="00EC37C5" w:rsidRDefault="00A8561B">
      <w:pPr>
        <w:pStyle w:val="Body"/>
        <w:rPr>
          <w:rFonts w:ascii="Times New Roman" w:eastAsia="Arial" w:hAnsi="Times New Roman" w:cs="Times New Roman"/>
          <w:i/>
          <w:iCs/>
        </w:rPr>
      </w:pPr>
    </w:p>
    <w:p w14:paraId="27F79640" w14:textId="2AF2565F"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i/>
          <w:iCs/>
          <w:sz w:val="22"/>
          <w:szCs w:val="22"/>
          <w:lang w:val="en-US"/>
        </w:rPr>
        <w:t>Last Breath</w:t>
      </w:r>
      <w:r w:rsidRPr="00EC37C5">
        <w:rPr>
          <w:rFonts w:ascii="Times New Roman" w:hAnsi="Times New Roman" w:cs="Times New Roman"/>
          <w:sz w:val="22"/>
          <w:szCs w:val="22"/>
          <w:lang w:val="en-US"/>
        </w:rPr>
        <w:t xml:space="preserve"> takes place 300ft/</w:t>
      </w:r>
      <w:r w:rsidRPr="00EC37C5">
        <w:rPr>
          <w:rFonts w:ascii="Times New Roman" w:hAnsi="Times New Roman" w:cs="Times New Roman"/>
          <w:sz w:val="22"/>
          <w:szCs w:val="22"/>
        </w:rPr>
        <w:t>10</w:t>
      </w:r>
      <w:r w:rsidRPr="00EC37C5">
        <w:rPr>
          <w:rFonts w:ascii="Times New Roman" w:hAnsi="Times New Roman" w:cs="Times New Roman"/>
          <w:sz w:val="22"/>
          <w:szCs w:val="22"/>
          <w:lang w:val="en-US"/>
        </w:rPr>
        <w:t xml:space="preserve">0m below sea level, during a violent storm. “These divers are so deep that there would be no light source from the surface at all.” Water absorbs and scatters light to such a degree </w:t>
      </w:r>
      <w:r w:rsidRPr="00EC37C5">
        <w:rPr>
          <w:rFonts w:ascii="Times New Roman" w:hAnsi="Times New Roman" w:cs="Times New Roman"/>
          <w:sz w:val="22"/>
          <w:szCs w:val="22"/>
          <w:lang w:val="en-US"/>
        </w:rPr>
        <w:lastRenderedPageBreak/>
        <w:t>that at 300ft it’s practically pitch black. “This presented</w:t>
      </w:r>
      <w:r w:rsidRPr="00EC37C5">
        <w:rPr>
          <w:rFonts w:ascii="Times New Roman" w:hAnsi="Times New Roman" w:cs="Times New Roman"/>
          <w:sz w:val="22"/>
          <w:szCs w:val="22"/>
        </w:rPr>
        <w:t xml:space="preserve"> a problem</w:t>
      </w:r>
      <w:r w:rsidRPr="00EC37C5">
        <w:rPr>
          <w:rFonts w:ascii="Times New Roman" w:hAnsi="Times New Roman" w:cs="Times New Roman"/>
          <w:sz w:val="22"/>
          <w:szCs w:val="22"/>
          <w:lang w:val="en-US"/>
        </w:rPr>
        <w:t xml:space="preserve">–the tank in Malta does not have a cover or a retractable roof. Daylight was unavoidable.” The crew considered using lifts to cover the </w:t>
      </w:r>
      <w:r w:rsidR="00B13663" w:rsidRPr="00EC37C5">
        <w:rPr>
          <w:rFonts w:ascii="Times New Roman" w:hAnsi="Times New Roman" w:cs="Times New Roman"/>
          <w:sz w:val="22"/>
          <w:szCs w:val="22"/>
          <w:lang w:val="en-US"/>
        </w:rPr>
        <w:t>tank but</w:t>
      </w:r>
      <w:r w:rsidRPr="00EC37C5">
        <w:rPr>
          <w:rFonts w:ascii="Times New Roman" w:hAnsi="Times New Roman" w:cs="Times New Roman"/>
          <w:sz w:val="22"/>
          <w:szCs w:val="22"/>
          <w:lang w:val="en-US"/>
        </w:rPr>
        <w:t xml:space="preserve"> ruled it out because high winds in the Malta summer would quickly bring down any above-ground solution</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 xml:space="preserve">Instead, ever </w:t>
      </w:r>
      <w:proofErr w:type="gramStart"/>
      <w:r w:rsidRPr="00EC37C5">
        <w:rPr>
          <w:rFonts w:ascii="Times New Roman" w:hAnsi="Times New Roman" w:cs="Times New Roman"/>
          <w:sz w:val="22"/>
          <w:szCs w:val="22"/>
          <w:lang w:val="en-US"/>
        </w:rPr>
        <w:t>practically-minded</w:t>
      </w:r>
      <w:proofErr w:type="gramEnd"/>
      <w:r w:rsidRPr="00EC37C5">
        <w:rPr>
          <w:rFonts w:ascii="Times New Roman" w:hAnsi="Times New Roman" w:cs="Times New Roman"/>
          <w:sz w:val="22"/>
          <w:szCs w:val="22"/>
          <w:lang w:val="en-US"/>
        </w:rPr>
        <w:t xml:space="preserve"> Seabrook and crew pivoted to shooting at night.</w:t>
      </w:r>
    </w:p>
    <w:p w14:paraId="604BE100" w14:textId="77777777" w:rsidR="00A8561B" w:rsidRPr="00EC37C5" w:rsidRDefault="00A8561B">
      <w:pPr>
        <w:pStyle w:val="Body"/>
        <w:rPr>
          <w:rFonts w:ascii="Times New Roman" w:eastAsia="Arial" w:hAnsi="Times New Roman" w:cs="Times New Roman"/>
        </w:rPr>
      </w:pPr>
    </w:p>
    <w:p w14:paraId="5A03AF57" w14:textId="77777777" w:rsidR="00A8561B" w:rsidRPr="00EC37C5" w:rsidRDefault="00000000">
      <w:pPr>
        <w:pStyle w:val="Body"/>
        <w:rPr>
          <w:rFonts w:ascii="Times New Roman" w:eastAsia="Arial" w:hAnsi="Times New Roman" w:cs="Times New Roman"/>
          <w:sz w:val="22"/>
          <w:szCs w:val="22"/>
          <w:lang w:val="en-US"/>
        </w:rPr>
      </w:pPr>
      <w:r w:rsidRPr="00EC37C5">
        <w:rPr>
          <w:rFonts w:ascii="Times New Roman" w:hAnsi="Times New Roman" w:cs="Times New Roman"/>
          <w:sz w:val="22"/>
          <w:szCs w:val="22"/>
          <w:lang w:val="en-US"/>
        </w:rPr>
        <w:t>There was just one significant obstacle–the cast and crew still needed some light to work by. “Working with gaffer, Aaron Keating, a concept</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was devised to submerge the overhead light. We decided to rig dozens of Titan Tubes on pipe rigs.”</w:t>
      </w:r>
    </w:p>
    <w:p w14:paraId="5A6A7D7D" w14:textId="77777777" w:rsidR="00A8561B" w:rsidRPr="00EC37C5" w:rsidRDefault="00A8561B">
      <w:pPr>
        <w:pStyle w:val="Body"/>
        <w:rPr>
          <w:rFonts w:ascii="Times New Roman" w:eastAsia="Arial" w:hAnsi="Times New Roman" w:cs="Times New Roman"/>
        </w:rPr>
      </w:pPr>
    </w:p>
    <w:p w14:paraId="425CF8EE" w14:textId="4B0204D3"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t>Comprised of 8 pixels which can be individually colored, flashed and programmed from the Astera</w:t>
      </w:r>
      <w:r w:rsidR="00A35A8E" w:rsidRPr="00EC37C5">
        <w:rPr>
          <w:rFonts w:ascii="Times New Roman" w:hAnsi="Times New Roman" w:cs="Times New Roman"/>
          <w:sz w:val="22"/>
          <w:szCs w:val="22"/>
          <w:lang w:val="en-US"/>
        </w:rPr>
        <w:t xml:space="preserve"> </w:t>
      </w:r>
      <w:r w:rsidRPr="00EC37C5">
        <w:rPr>
          <w:rFonts w:ascii="Times New Roman" w:hAnsi="Times New Roman" w:cs="Times New Roman"/>
          <w:sz w:val="22"/>
          <w:szCs w:val="22"/>
          <w:lang w:val="en-US"/>
        </w:rPr>
        <w:t>App, the baton-shaped Titan</w:t>
      </w:r>
      <w:r w:rsidR="00A35A8E" w:rsidRPr="00EC37C5">
        <w:rPr>
          <w:rFonts w:ascii="Times New Roman" w:hAnsi="Times New Roman" w:cs="Times New Roman"/>
          <w:sz w:val="22"/>
          <w:szCs w:val="22"/>
          <w:lang w:val="en-US"/>
        </w:rPr>
        <w:t xml:space="preserve"> Tube</w:t>
      </w:r>
      <w:r w:rsidRPr="00EC37C5">
        <w:rPr>
          <w:rFonts w:ascii="Times New Roman" w:hAnsi="Times New Roman" w:cs="Times New Roman"/>
          <w:sz w:val="22"/>
          <w:szCs w:val="22"/>
          <w:lang w:val="en-US"/>
        </w:rPr>
        <w:t xml:space="preserve"> is a highly controllable and versatile LED lighting solution. Each </w:t>
      </w:r>
      <w:r w:rsidRPr="00EC37C5">
        <w:rPr>
          <w:rFonts w:ascii="Times New Roman" w:hAnsi="Times New Roman" w:cs="Times New Roman"/>
          <w:kern w:val="0"/>
          <w:sz w:val="22"/>
          <w:szCs w:val="22"/>
          <w:shd w:val="clear" w:color="auto" w:fill="FFFFFF"/>
        </w:rPr>
        <w:t>40.7" x</w:t>
      </w:r>
      <w:r w:rsidRPr="00EC37C5">
        <w:rPr>
          <w:rFonts w:ascii="Times New Roman" w:hAnsi="Times New Roman" w:cs="Times New Roman"/>
          <w:kern w:val="0"/>
          <w:sz w:val="22"/>
          <w:szCs w:val="22"/>
          <w:shd w:val="clear" w:color="auto" w:fill="FFFFFF"/>
          <w:lang w:val="en-US"/>
        </w:rPr>
        <w:t xml:space="preserve"> </w:t>
      </w:r>
      <w:r w:rsidRPr="00EC37C5">
        <w:rPr>
          <w:rFonts w:ascii="Times New Roman" w:hAnsi="Times New Roman" w:cs="Times New Roman"/>
          <w:kern w:val="0"/>
          <w:sz w:val="22"/>
          <w:szCs w:val="22"/>
          <w:shd w:val="clear" w:color="auto" w:fill="FFFFFF"/>
        </w:rPr>
        <w:t>1.7"/1035mm x 43mm</w:t>
      </w:r>
      <w:r w:rsidRPr="00EC37C5">
        <w:rPr>
          <w:rFonts w:ascii="Times New Roman" w:hAnsi="Times New Roman" w:cs="Times New Roman"/>
          <w:b/>
          <w:bCs/>
          <w:kern w:val="0"/>
          <w:sz w:val="22"/>
          <w:szCs w:val="22"/>
          <w:shd w:val="clear" w:color="auto" w:fill="FFFFFF"/>
        </w:rPr>
        <w:t xml:space="preserve"> </w:t>
      </w:r>
      <w:r w:rsidRPr="00EC37C5">
        <w:rPr>
          <w:rFonts w:ascii="Times New Roman" w:hAnsi="Times New Roman" w:cs="Times New Roman"/>
          <w:sz w:val="22"/>
          <w:szCs w:val="22"/>
          <w:lang w:val="en-US"/>
        </w:rPr>
        <w:t xml:space="preserve">Titan Tube was housed in waterproof, pressure resistant (down to 100ft) casings from the UK-based Underwater Lighting Company. The </w:t>
      </w:r>
      <w:proofErr w:type="gramStart"/>
      <w:r w:rsidRPr="00EC37C5">
        <w:rPr>
          <w:rFonts w:ascii="Times New Roman" w:hAnsi="Times New Roman" w:cs="Times New Roman"/>
          <w:sz w:val="22"/>
          <w:szCs w:val="22"/>
          <w:lang w:val="en-US"/>
        </w:rPr>
        <w:t>l</w:t>
      </w:r>
      <w:r w:rsidRPr="00EC37C5">
        <w:rPr>
          <w:rFonts w:ascii="Times New Roman" w:hAnsi="Times New Roman" w:cs="Times New Roman"/>
          <w:sz w:val="22"/>
          <w:szCs w:val="22"/>
        </w:rPr>
        <w:t>ow</w:t>
      </w:r>
      <w:r w:rsidRPr="00EC37C5">
        <w:rPr>
          <w:rFonts w:ascii="Times New Roman" w:hAnsi="Times New Roman" w:cs="Times New Roman"/>
          <w:sz w:val="22"/>
          <w:szCs w:val="22"/>
          <w:lang w:val="en-US"/>
        </w:rPr>
        <w:t>-heat</w:t>
      </w:r>
      <w:proofErr w:type="gramEnd"/>
      <w:r w:rsidRPr="00EC37C5">
        <w:rPr>
          <w:rFonts w:ascii="Times New Roman" w:hAnsi="Times New Roman" w:cs="Times New Roman"/>
          <w:sz w:val="22"/>
          <w:szCs w:val="22"/>
          <w:lang w:val="en-US"/>
        </w:rPr>
        <w:t xml:space="preserve"> generating Titan</w:t>
      </w:r>
      <w:r w:rsidR="00A35A8E" w:rsidRPr="00EC37C5">
        <w:rPr>
          <w:rFonts w:ascii="Times New Roman" w:hAnsi="Times New Roman" w:cs="Times New Roman"/>
          <w:sz w:val="22"/>
          <w:szCs w:val="22"/>
          <w:lang w:val="en-US"/>
        </w:rPr>
        <w:t xml:space="preserve"> Tubes</w:t>
      </w:r>
      <w:r w:rsidRPr="00EC37C5">
        <w:rPr>
          <w:rFonts w:ascii="Times New Roman" w:hAnsi="Times New Roman" w:cs="Times New Roman"/>
          <w:sz w:val="22"/>
          <w:szCs w:val="22"/>
          <w:lang w:val="en-US"/>
        </w:rPr>
        <w:t xml:space="preserve"> do not require cooling gel, fans, or dry ice to keep them functioning for hours. This proved an important bonus for underwater work, where replacing a light can severely cut into an allotted maximum of six one-hour dives per night. With the improvised lighting grid, Seabrook introduced an ambient source that could be adjusted fixture by fixture, creating enough visibility without losing the sense of ocean expanse</w:t>
      </w:r>
      <w:r w:rsidRPr="00EC37C5">
        <w:rPr>
          <w:rFonts w:ascii="Times New Roman" w:hAnsi="Times New Roman" w:cs="Times New Roman"/>
          <w:sz w:val="22"/>
          <w:szCs w:val="22"/>
        </w:rPr>
        <w:t>.</w:t>
      </w:r>
    </w:p>
    <w:p w14:paraId="03C6981C" w14:textId="77777777" w:rsidR="00A8561B" w:rsidRPr="00EC37C5" w:rsidRDefault="00A8561B">
      <w:pPr>
        <w:pStyle w:val="Body"/>
        <w:rPr>
          <w:rFonts w:ascii="Times New Roman" w:eastAsia="Arial" w:hAnsi="Times New Roman" w:cs="Times New Roman"/>
          <w:sz w:val="22"/>
          <w:szCs w:val="22"/>
        </w:rPr>
      </w:pPr>
    </w:p>
    <w:p w14:paraId="74C60EE2" w14:textId="77777777" w:rsidR="00A8561B" w:rsidRPr="00EC37C5" w:rsidRDefault="00000000">
      <w:pPr>
        <w:pStyle w:val="Body"/>
        <w:rPr>
          <w:rFonts w:ascii="Times New Roman" w:eastAsia="Arial" w:hAnsi="Times New Roman" w:cs="Times New Roman"/>
          <w:color w:val="E22400"/>
          <w:sz w:val="22"/>
          <w:szCs w:val="22"/>
        </w:rPr>
      </w:pPr>
      <w:r w:rsidRPr="00EC37C5">
        <w:rPr>
          <w:rFonts w:ascii="Times New Roman" w:hAnsi="Times New Roman" w:cs="Times New Roman"/>
          <w:sz w:val="22"/>
          <w:szCs w:val="22"/>
          <w:lang w:val="en-US"/>
        </w:rPr>
        <w:t xml:space="preserve">Given that an RF signal would not reach the filming depth, by default all light fixtures needed to be cabled to ensure dependable illumination. Thanks to Astera's native programming, Lighting Programmer/Board Operator Adam Baker could easily adjust intensity from the surface. “Once submerged and the fixtures were wired in, I would aim the camera at the lighting truss then point with my hand, to adjust either up or down. He was always watching the monitors at the surface </w:t>
      </w:r>
      <w:proofErr w:type="gramStart"/>
      <w:r w:rsidRPr="00EC37C5">
        <w:rPr>
          <w:rFonts w:ascii="Times New Roman" w:hAnsi="Times New Roman" w:cs="Times New Roman"/>
          <w:sz w:val="22"/>
          <w:szCs w:val="22"/>
          <w:lang w:val="en-US"/>
        </w:rPr>
        <w:t>so as to</w:t>
      </w:r>
      <w:proofErr w:type="gramEnd"/>
      <w:r w:rsidRPr="00EC37C5">
        <w:rPr>
          <w:rFonts w:ascii="Times New Roman" w:hAnsi="Times New Roman" w:cs="Times New Roman"/>
          <w:sz w:val="22"/>
          <w:szCs w:val="22"/>
          <w:lang w:val="en-US"/>
        </w:rPr>
        <w:t xml:space="preserve"> know right away what I wanted. Having the multitude of Astera fixtures and never encountering any</w:t>
      </w:r>
      <w:r w:rsidRPr="00EC37C5">
        <w:rPr>
          <w:rFonts w:ascii="Times New Roman" w:hAnsi="Times New Roman" w:cs="Times New Roman"/>
          <w:sz w:val="22"/>
          <w:szCs w:val="22"/>
        </w:rPr>
        <w:t xml:space="preserve"> problem</w:t>
      </w:r>
      <w:r w:rsidRPr="00EC37C5">
        <w:rPr>
          <w:rFonts w:ascii="Times New Roman" w:hAnsi="Times New Roman" w:cs="Times New Roman"/>
          <w:sz w:val="22"/>
          <w:szCs w:val="22"/>
          <w:lang w:val="en-US"/>
        </w:rPr>
        <w:t>s with them during the shoot was alleviating.”</w:t>
      </w:r>
    </w:p>
    <w:p w14:paraId="6D35F474" w14:textId="77777777" w:rsidR="00A8561B" w:rsidRPr="00EC37C5" w:rsidRDefault="00A8561B">
      <w:pPr>
        <w:pStyle w:val="Body"/>
        <w:rPr>
          <w:rFonts w:ascii="Times New Roman" w:eastAsia="Arial" w:hAnsi="Times New Roman" w:cs="Times New Roman"/>
        </w:rPr>
      </w:pPr>
    </w:p>
    <w:p w14:paraId="49EFE5D3" w14:textId="77777777" w:rsidR="00A8561B" w:rsidRPr="00EC37C5" w:rsidRDefault="00000000">
      <w:pPr>
        <w:pStyle w:val="Body"/>
        <w:rPr>
          <w:rFonts w:ascii="Times New Roman" w:eastAsia="Arial" w:hAnsi="Times New Roman" w:cs="Times New Roman"/>
          <w:b/>
          <w:bCs/>
          <w:i/>
          <w:iCs/>
          <w:sz w:val="28"/>
          <w:szCs w:val="28"/>
        </w:rPr>
      </w:pPr>
      <w:r w:rsidRPr="00EC37C5">
        <w:rPr>
          <w:rFonts w:ascii="Times New Roman" w:hAnsi="Times New Roman" w:cs="Times New Roman"/>
          <w:b/>
          <w:bCs/>
          <w:i/>
          <w:iCs/>
          <w:sz w:val="28"/>
          <w:szCs w:val="28"/>
          <w:lang w:val="en-US"/>
        </w:rPr>
        <w:t>The Diving Manifold</w:t>
      </w:r>
    </w:p>
    <w:p w14:paraId="1350A7D9" w14:textId="77777777" w:rsidR="00A8561B" w:rsidRPr="00EC37C5" w:rsidRDefault="00A8561B">
      <w:pPr>
        <w:pStyle w:val="Body"/>
        <w:rPr>
          <w:rFonts w:ascii="Times New Roman" w:eastAsia="Arial" w:hAnsi="Times New Roman" w:cs="Times New Roman"/>
          <w:b/>
          <w:bCs/>
          <w:i/>
          <w:iCs/>
          <w:sz w:val="28"/>
          <w:szCs w:val="28"/>
        </w:rPr>
      </w:pPr>
    </w:p>
    <w:p w14:paraId="1843DB4B" w14:textId="77777777"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t xml:space="preserve">The major submerged set piece in </w:t>
      </w:r>
      <w:r w:rsidRPr="00EC37C5">
        <w:rPr>
          <w:rFonts w:ascii="Times New Roman" w:hAnsi="Times New Roman" w:cs="Times New Roman"/>
          <w:i/>
          <w:iCs/>
          <w:sz w:val="22"/>
          <w:szCs w:val="22"/>
          <w:lang w:val="en-US"/>
        </w:rPr>
        <w:t xml:space="preserve">Last Breath </w:t>
      </w:r>
      <w:r w:rsidRPr="00EC37C5">
        <w:rPr>
          <w:rFonts w:ascii="Times New Roman" w:hAnsi="Times New Roman" w:cs="Times New Roman"/>
          <w:sz w:val="22"/>
          <w:szCs w:val="22"/>
          <w:lang w:val="en-US"/>
        </w:rPr>
        <w:t>is an underwater subsea station–the diving manifold–where the divers work and where the incident the film is based on, takes place. These structures are scattered throughout the world’s ocean floors and provide a station for commercial divers to perform working tasks. For the film, the set was comprised of an 11m x 6.5m overhead structure, complete with a complex array of densely rigged pipes, gauges and tanks.</w:t>
      </w:r>
    </w:p>
    <w:p w14:paraId="7E408D35" w14:textId="77777777" w:rsidR="00A8561B" w:rsidRPr="00EC37C5" w:rsidRDefault="00A8561B">
      <w:pPr>
        <w:pStyle w:val="Body"/>
        <w:rPr>
          <w:rFonts w:ascii="Times New Roman" w:eastAsia="Arial" w:hAnsi="Times New Roman" w:cs="Times New Roman"/>
          <w:color w:val="E22400"/>
          <w:sz w:val="22"/>
          <w:szCs w:val="22"/>
        </w:rPr>
      </w:pPr>
    </w:p>
    <w:p w14:paraId="0D76169B" w14:textId="21EFAD7F" w:rsidR="00A8561B" w:rsidRPr="00EC37C5" w:rsidRDefault="00000000">
      <w:pPr>
        <w:pStyle w:val="Body"/>
        <w:rPr>
          <w:rFonts w:ascii="Times New Roman" w:eastAsia="Arial" w:hAnsi="Times New Roman" w:cs="Times New Roman"/>
          <w:sz w:val="22"/>
          <w:szCs w:val="22"/>
          <w:lang w:val="en-US"/>
        </w:rPr>
      </w:pPr>
      <w:r w:rsidRPr="00EC37C5">
        <w:rPr>
          <w:rFonts w:ascii="Times New Roman" w:hAnsi="Times New Roman" w:cs="Times New Roman"/>
          <w:sz w:val="22"/>
          <w:szCs w:val="22"/>
          <w:lang w:val="en-US"/>
        </w:rPr>
        <w:t xml:space="preserve">In </w:t>
      </w:r>
      <w:r w:rsidRPr="00EC37C5">
        <w:rPr>
          <w:rFonts w:ascii="Times New Roman" w:hAnsi="Times New Roman" w:cs="Times New Roman"/>
          <w:i/>
          <w:iCs/>
          <w:sz w:val="22"/>
          <w:szCs w:val="22"/>
          <w:lang w:val="en-US"/>
        </w:rPr>
        <w:t>Last Breath</w:t>
      </w:r>
      <w:r w:rsidRPr="00EC37C5">
        <w:rPr>
          <w:rFonts w:ascii="Times New Roman" w:hAnsi="Times New Roman" w:cs="Times New Roman"/>
          <w:sz w:val="22"/>
          <w:szCs w:val="22"/>
          <w:lang w:val="en-US"/>
        </w:rPr>
        <w:t xml:space="preserve">, the divers, played by Simu Liu and Finn Cole, exit the safety of the diving bell, and descend to the darkness of the sea floor to begin their work assignment, illuminated only by their diving helmet lights and light coming from an underwater ROV, which tracks the diver’s whereabouts. As they make their way to the manifold, a supply cable is deployed from the vessel on the surface, which once connected provides power and illumination to the </w:t>
      </w:r>
      <w:r w:rsidR="00E808B5" w:rsidRPr="00EC37C5">
        <w:rPr>
          <w:rFonts w:ascii="Times New Roman" w:hAnsi="Times New Roman" w:cs="Times New Roman"/>
          <w:sz w:val="22"/>
          <w:szCs w:val="22"/>
          <w:lang w:val="en-US"/>
        </w:rPr>
        <w:t>workstation</w:t>
      </w:r>
      <w:r w:rsidRPr="00EC37C5">
        <w:rPr>
          <w:rFonts w:ascii="Times New Roman" w:hAnsi="Times New Roman" w:cs="Times New Roman"/>
          <w:sz w:val="22"/>
          <w:szCs w:val="22"/>
          <w:lang w:val="en-US"/>
        </w:rPr>
        <w:t xml:space="preserve">, that in real world conditions are lit similarly to construction sites, with overly bright work lights. “In designing the lighting for the sequence, I wanted this to mimic the effect of an electrical storm, akin to the awakening of Frankenstein’s monster or some cold, dormant beast. In conjunction with Lighting Programmer Adam Baker, I designed a pattern for the various Titan </w:t>
      </w:r>
      <w:r w:rsidR="00A35A8E" w:rsidRPr="00EC37C5">
        <w:rPr>
          <w:rFonts w:ascii="Times New Roman" w:hAnsi="Times New Roman" w:cs="Times New Roman"/>
          <w:sz w:val="22"/>
          <w:szCs w:val="22"/>
          <w:lang w:val="en-US"/>
        </w:rPr>
        <w:t xml:space="preserve">Tubes </w:t>
      </w:r>
      <w:r w:rsidRPr="00EC37C5">
        <w:rPr>
          <w:rFonts w:ascii="Times New Roman" w:hAnsi="Times New Roman" w:cs="Times New Roman"/>
          <w:sz w:val="22"/>
          <w:szCs w:val="22"/>
          <w:lang w:val="en-US"/>
        </w:rPr>
        <w:t>rigged to the set so that the structure’s boot up would be simultaneously visually compelling and realistic.”</w:t>
      </w:r>
    </w:p>
    <w:p w14:paraId="064DDE9A" w14:textId="77777777" w:rsidR="00A8561B" w:rsidRPr="00EC37C5" w:rsidRDefault="00A8561B">
      <w:pPr>
        <w:pStyle w:val="Body"/>
        <w:rPr>
          <w:rFonts w:ascii="Times New Roman" w:eastAsia="Arial" w:hAnsi="Times New Roman" w:cs="Times New Roman"/>
          <w:color w:val="0F9ED5"/>
          <w:sz w:val="22"/>
          <w:szCs w:val="22"/>
        </w:rPr>
      </w:pPr>
    </w:p>
    <w:p w14:paraId="74616673" w14:textId="2E57900B"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t>Exercising creative license (real subsea structures prioritize function over artistry and are often blasted with light), the crew rigged the Titan</w:t>
      </w:r>
      <w:r w:rsidR="00A35A8E" w:rsidRPr="00EC37C5">
        <w:rPr>
          <w:rFonts w:ascii="Times New Roman" w:hAnsi="Times New Roman" w:cs="Times New Roman"/>
          <w:sz w:val="22"/>
          <w:szCs w:val="22"/>
          <w:lang w:val="en-US"/>
        </w:rPr>
        <w:t xml:space="preserve"> Tube</w:t>
      </w:r>
      <w:r w:rsidRPr="00EC37C5">
        <w:rPr>
          <w:rFonts w:ascii="Times New Roman" w:hAnsi="Times New Roman" w:cs="Times New Roman"/>
          <w:sz w:val="22"/>
          <w:szCs w:val="22"/>
          <w:lang w:val="en-US"/>
        </w:rPr>
        <w:t>s to look like work lights nestled into the set’s architecture.</w:t>
      </w:r>
    </w:p>
    <w:p w14:paraId="57A445EF" w14:textId="77777777" w:rsidR="00A8561B" w:rsidRPr="00EC37C5" w:rsidRDefault="00A8561B">
      <w:pPr>
        <w:pStyle w:val="Body"/>
        <w:rPr>
          <w:rFonts w:ascii="Times New Roman" w:eastAsia="Arial" w:hAnsi="Times New Roman" w:cs="Times New Roman"/>
        </w:rPr>
      </w:pPr>
    </w:p>
    <w:p w14:paraId="541BBAEA" w14:textId="77777777" w:rsidR="00A8561B" w:rsidRPr="00EC37C5" w:rsidRDefault="00000000">
      <w:pPr>
        <w:pStyle w:val="Body"/>
        <w:rPr>
          <w:rFonts w:ascii="Times New Roman" w:eastAsia="Arial" w:hAnsi="Times New Roman" w:cs="Times New Roman"/>
          <w:b/>
          <w:bCs/>
          <w:i/>
          <w:iCs/>
          <w:sz w:val="28"/>
          <w:szCs w:val="28"/>
        </w:rPr>
      </w:pPr>
      <w:r w:rsidRPr="00EC37C5">
        <w:rPr>
          <w:rFonts w:ascii="Times New Roman" w:hAnsi="Times New Roman" w:cs="Times New Roman"/>
          <w:b/>
          <w:bCs/>
          <w:i/>
          <w:iCs/>
          <w:sz w:val="28"/>
          <w:szCs w:val="28"/>
          <w:lang w:val="en-US"/>
        </w:rPr>
        <w:t>Leading with Lighting</w:t>
      </w:r>
    </w:p>
    <w:p w14:paraId="46DE7BB9" w14:textId="77777777" w:rsidR="00A8561B" w:rsidRPr="00EC37C5" w:rsidRDefault="00A8561B">
      <w:pPr>
        <w:pStyle w:val="Body"/>
        <w:rPr>
          <w:rFonts w:ascii="Times New Roman" w:eastAsia="Arial" w:hAnsi="Times New Roman" w:cs="Times New Roman"/>
          <w:sz w:val="22"/>
          <w:szCs w:val="22"/>
        </w:rPr>
      </w:pPr>
    </w:p>
    <w:p w14:paraId="603D4471" w14:textId="25290ED2"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lastRenderedPageBreak/>
        <w:t xml:space="preserve">While Titan Tubes proved integral for lighting </w:t>
      </w:r>
      <w:r w:rsidRPr="00EC37C5">
        <w:rPr>
          <w:rFonts w:ascii="Times New Roman" w:hAnsi="Times New Roman" w:cs="Times New Roman"/>
          <w:i/>
          <w:iCs/>
          <w:sz w:val="22"/>
          <w:szCs w:val="22"/>
          <w:lang w:val="en-US"/>
        </w:rPr>
        <w:t>Last Breath</w:t>
      </w:r>
      <w:r w:rsidRPr="00EC37C5">
        <w:rPr>
          <w:rFonts w:ascii="Times New Roman" w:hAnsi="Times New Roman" w:cs="Times New Roman"/>
          <w:sz w:val="22"/>
          <w:szCs w:val="22"/>
          <w:lang w:val="en-US"/>
        </w:rPr>
        <w:t>,</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 xml:space="preserve">Astera’s smaller </w:t>
      </w:r>
      <w:r w:rsidRPr="00EC37C5">
        <w:rPr>
          <w:rFonts w:ascii="Times New Roman" w:hAnsi="Times New Roman" w:cs="Times New Roman"/>
          <w:kern w:val="0"/>
          <w:sz w:val="22"/>
          <w:szCs w:val="22"/>
          <w:shd w:val="clear" w:color="auto" w:fill="FFFFFF"/>
        </w:rPr>
        <w:t xml:space="preserve">21.7" x 1.7"/550mm x 43mm </w:t>
      </w:r>
      <w:r w:rsidRPr="00EC37C5">
        <w:rPr>
          <w:rFonts w:ascii="Times New Roman" w:hAnsi="Times New Roman" w:cs="Times New Roman"/>
          <w:sz w:val="22"/>
          <w:szCs w:val="22"/>
          <w:lang w:val="es-ES_tradnl"/>
        </w:rPr>
        <w:t xml:space="preserve">Helios </w:t>
      </w:r>
      <w:proofErr w:type="spellStart"/>
      <w:r w:rsidRPr="00EC37C5">
        <w:rPr>
          <w:rFonts w:ascii="Times New Roman" w:hAnsi="Times New Roman" w:cs="Times New Roman"/>
          <w:sz w:val="22"/>
          <w:szCs w:val="22"/>
          <w:lang w:val="es-ES_tradnl"/>
        </w:rPr>
        <w:t>Tubes</w:t>
      </w:r>
      <w:proofErr w:type="spellEnd"/>
      <w:r w:rsidRPr="00EC37C5">
        <w:rPr>
          <w:rFonts w:ascii="Times New Roman" w:hAnsi="Times New Roman" w:cs="Times New Roman"/>
          <w:sz w:val="22"/>
          <w:szCs w:val="22"/>
          <w:lang w:val="es-ES_tradnl"/>
        </w:rPr>
        <w:t xml:space="preserve"> </w:t>
      </w:r>
      <w:r w:rsidRPr="00EC37C5">
        <w:rPr>
          <w:rFonts w:ascii="Times New Roman" w:hAnsi="Times New Roman" w:cs="Times New Roman"/>
          <w:sz w:val="22"/>
          <w:szCs w:val="22"/>
          <w:lang w:val="en-US"/>
        </w:rPr>
        <w:t>also played an important role. During one tense scene, a flare is set off underwater. “We used</w:t>
      </w:r>
      <w:r w:rsidRPr="00EC37C5">
        <w:rPr>
          <w:rFonts w:ascii="Times New Roman" w:hAnsi="Times New Roman" w:cs="Times New Roman"/>
          <w:sz w:val="22"/>
          <w:szCs w:val="22"/>
        </w:rPr>
        <w:t xml:space="preserve"> a </w:t>
      </w:r>
      <w:r w:rsidRPr="00EC37C5">
        <w:rPr>
          <w:rFonts w:ascii="Times New Roman" w:hAnsi="Times New Roman" w:cs="Times New Roman"/>
          <w:sz w:val="22"/>
          <w:szCs w:val="22"/>
          <w:lang w:val="en-US"/>
        </w:rPr>
        <w:t xml:space="preserve">bank of Helios </w:t>
      </w:r>
      <w:r w:rsidR="00A35A8E" w:rsidRPr="00EC37C5">
        <w:rPr>
          <w:rFonts w:ascii="Times New Roman" w:hAnsi="Times New Roman" w:cs="Times New Roman"/>
          <w:sz w:val="22"/>
          <w:szCs w:val="22"/>
          <w:lang w:val="en-US"/>
        </w:rPr>
        <w:t xml:space="preserve">Tubes </w:t>
      </w:r>
      <w:r w:rsidRPr="00EC37C5">
        <w:rPr>
          <w:rFonts w:ascii="Times New Roman" w:hAnsi="Times New Roman" w:cs="Times New Roman"/>
          <w:sz w:val="22"/>
          <w:szCs w:val="22"/>
          <w:lang w:val="en-US"/>
        </w:rPr>
        <w:t>clumped together and turned them on to ‘</w:t>
      </w:r>
      <w:r w:rsidRPr="00EC37C5">
        <w:rPr>
          <w:rFonts w:ascii="Times New Roman" w:hAnsi="Times New Roman" w:cs="Times New Roman"/>
          <w:sz w:val="22"/>
          <w:szCs w:val="22"/>
          <w:lang w:val="sv-SE"/>
        </w:rPr>
        <w:t>flicker</w:t>
      </w:r>
      <w:r w:rsidRPr="00EC37C5">
        <w:rPr>
          <w:rFonts w:ascii="Times New Roman" w:hAnsi="Times New Roman" w:cs="Times New Roman"/>
          <w:sz w:val="22"/>
          <w:szCs w:val="22"/>
          <w:lang w:val="en-US"/>
        </w:rPr>
        <w:t>’ mode to augment the light of the flare. Their ability to remotely change the color temperature and intensity plus the intermittent mode, created a believable flame flicker for the gag.” Baker programmed each Helios Tube with a unique flicker that changes intensity as the flare dies, adding to the verisimilitude of the effect. The moment the red illumination snuffs out in the depths, makes for a heart-stopping image.</w:t>
      </w:r>
    </w:p>
    <w:p w14:paraId="297793E5" w14:textId="77777777" w:rsidR="00A8561B" w:rsidRPr="00EC37C5" w:rsidRDefault="00A8561B">
      <w:pPr>
        <w:pStyle w:val="Body"/>
        <w:rPr>
          <w:rFonts w:ascii="Times New Roman" w:eastAsia="Arial" w:hAnsi="Times New Roman" w:cs="Times New Roman"/>
          <w:sz w:val="22"/>
          <w:szCs w:val="22"/>
        </w:rPr>
      </w:pPr>
    </w:p>
    <w:p w14:paraId="6B7180CB" w14:textId="70DFD81C"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t xml:space="preserve">The compact tubes proved handy in other ways. “The Helios </w:t>
      </w:r>
      <w:r w:rsidR="00A35A8E" w:rsidRPr="00EC37C5">
        <w:rPr>
          <w:rFonts w:ascii="Times New Roman" w:hAnsi="Times New Roman" w:cs="Times New Roman"/>
          <w:sz w:val="22"/>
          <w:szCs w:val="22"/>
          <w:lang w:val="en-US"/>
        </w:rPr>
        <w:t xml:space="preserve">Tubes </w:t>
      </w:r>
      <w:r w:rsidRPr="00EC37C5">
        <w:rPr>
          <w:rFonts w:ascii="Times New Roman" w:hAnsi="Times New Roman" w:cs="Times New Roman"/>
          <w:sz w:val="22"/>
          <w:szCs w:val="22"/>
          <w:lang w:val="en-US"/>
        </w:rPr>
        <w:t>are portable enough to be mobile,” he explains, “allowing a competent underwater gaffer or electrician to swim alongside the camera while rolling, augmenting for fill light.” This allowed Seabrook to deftly lead or follow talent as they traversed the depths.</w:t>
      </w:r>
    </w:p>
    <w:p w14:paraId="7C66EC52" w14:textId="77777777" w:rsidR="00A8561B" w:rsidRPr="00EC37C5" w:rsidRDefault="00A8561B">
      <w:pPr>
        <w:pStyle w:val="Body"/>
        <w:rPr>
          <w:rFonts w:ascii="Times New Roman" w:eastAsia="Arial" w:hAnsi="Times New Roman" w:cs="Times New Roman"/>
        </w:rPr>
      </w:pPr>
    </w:p>
    <w:p w14:paraId="1384FA4E" w14:textId="77777777"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sz w:val="22"/>
          <w:szCs w:val="22"/>
          <w:lang w:val="en-US"/>
        </w:rPr>
        <w:t xml:space="preserve">“I tend to use Astera on every shoot,” says Seabrook. “They are just so versatile and user friendly.” Underwater cinematography is an especially challenging art and even the most skilled diver/cinematographer </w:t>
      </w:r>
      <w:proofErr w:type="gramStart"/>
      <w:r w:rsidRPr="00EC37C5">
        <w:rPr>
          <w:rFonts w:ascii="Times New Roman" w:hAnsi="Times New Roman" w:cs="Times New Roman"/>
          <w:sz w:val="22"/>
          <w:szCs w:val="22"/>
          <w:lang w:val="en-US"/>
        </w:rPr>
        <w:t>has to</w:t>
      </w:r>
      <w:proofErr w:type="gramEnd"/>
      <w:r w:rsidRPr="00EC37C5">
        <w:rPr>
          <w:rFonts w:ascii="Times New Roman" w:hAnsi="Times New Roman" w:cs="Times New Roman"/>
          <w:sz w:val="22"/>
          <w:szCs w:val="22"/>
          <w:lang w:val="en-US"/>
        </w:rPr>
        <w:t xml:space="preserve"> be constantly juggling creative intent with the harsh environment and the safety of the cast and crew</w:t>
      </w:r>
      <w:r w:rsidRPr="00EC37C5">
        <w:rPr>
          <w:rFonts w:ascii="Times New Roman" w:hAnsi="Times New Roman" w:cs="Times New Roman"/>
          <w:sz w:val="22"/>
          <w:szCs w:val="22"/>
        </w:rPr>
        <w:t xml:space="preserve">. </w:t>
      </w:r>
      <w:r w:rsidRPr="00EC37C5">
        <w:rPr>
          <w:rFonts w:ascii="Times New Roman" w:hAnsi="Times New Roman" w:cs="Times New Roman"/>
          <w:sz w:val="22"/>
          <w:szCs w:val="22"/>
          <w:lang w:val="en-US"/>
        </w:rPr>
        <w:t>For Seabrook, Astera offers one less thing to worry about.</w:t>
      </w:r>
    </w:p>
    <w:p w14:paraId="6F834731" w14:textId="77777777" w:rsidR="00A8561B" w:rsidRPr="00EC37C5" w:rsidRDefault="00A8561B">
      <w:pPr>
        <w:pStyle w:val="Body"/>
        <w:rPr>
          <w:rFonts w:ascii="Times New Roman" w:eastAsia="Arial" w:hAnsi="Times New Roman" w:cs="Times New Roman"/>
          <w:sz w:val="22"/>
          <w:szCs w:val="22"/>
        </w:rPr>
      </w:pPr>
    </w:p>
    <w:p w14:paraId="1A4F203C" w14:textId="77777777" w:rsidR="00A8561B" w:rsidRPr="00EC37C5" w:rsidRDefault="00000000">
      <w:pPr>
        <w:pStyle w:val="Body"/>
        <w:rPr>
          <w:rFonts w:ascii="Times New Roman" w:eastAsia="Arial" w:hAnsi="Times New Roman" w:cs="Times New Roman"/>
          <w:sz w:val="22"/>
          <w:szCs w:val="22"/>
        </w:rPr>
      </w:pPr>
      <w:r w:rsidRPr="00EC37C5">
        <w:rPr>
          <w:rFonts w:ascii="Times New Roman" w:hAnsi="Times New Roman" w:cs="Times New Roman"/>
          <w:i/>
          <w:iCs/>
          <w:sz w:val="22"/>
          <w:szCs w:val="22"/>
          <w:lang w:val="en-US"/>
        </w:rPr>
        <w:t>Last Breath</w:t>
      </w:r>
      <w:r w:rsidRPr="00EC37C5">
        <w:rPr>
          <w:rFonts w:ascii="Times New Roman" w:hAnsi="Times New Roman" w:cs="Times New Roman"/>
          <w:sz w:val="22"/>
          <w:szCs w:val="22"/>
          <w:lang w:val="en-US"/>
        </w:rPr>
        <w:t xml:space="preserve"> from Focus Features is now showing internationally in theaters.</w:t>
      </w:r>
      <w:r w:rsidRPr="00EC37C5">
        <w:rPr>
          <w:rFonts w:ascii="Times New Roman" w:hAnsi="Times New Roman" w:cs="Times New Roman"/>
          <w:sz w:val="22"/>
          <w:szCs w:val="22"/>
        </w:rPr>
        <w:t xml:space="preserve"> </w:t>
      </w:r>
    </w:p>
    <w:p w14:paraId="689453F8" w14:textId="7C111A71" w:rsidR="00A8561B" w:rsidRPr="00EC37C5" w:rsidRDefault="00000000">
      <w:pPr>
        <w:pStyle w:val="Body"/>
        <w:rPr>
          <w:rFonts w:ascii="Times New Roman" w:hAnsi="Times New Roman" w:cs="Times New Roman"/>
        </w:rPr>
      </w:pPr>
      <w:r w:rsidRPr="00EC37C5">
        <w:rPr>
          <w:rFonts w:ascii="Times New Roman" w:hAnsi="Times New Roman" w:cs="Times New Roman"/>
          <w:sz w:val="22"/>
          <w:szCs w:val="22"/>
          <w:lang w:val="en-US"/>
        </w:rPr>
        <w:t xml:space="preserve">For more information about </w:t>
      </w:r>
      <w:r w:rsidR="00CD267C" w:rsidRPr="00EC37C5">
        <w:rPr>
          <w:rFonts w:ascii="Times New Roman" w:hAnsi="Times New Roman" w:cs="Times New Roman"/>
          <w:sz w:val="22"/>
          <w:szCs w:val="22"/>
          <w:lang w:val="en-US"/>
        </w:rPr>
        <w:t xml:space="preserve">lighting from </w:t>
      </w:r>
      <w:proofErr w:type="spellStart"/>
      <w:r w:rsidRPr="00EC37C5">
        <w:rPr>
          <w:rFonts w:ascii="Times New Roman" w:hAnsi="Times New Roman" w:cs="Times New Roman"/>
          <w:sz w:val="22"/>
          <w:szCs w:val="22"/>
          <w:lang w:val="en-US"/>
        </w:rPr>
        <w:t>Astera</w:t>
      </w:r>
      <w:proofErr w:type="spellEnd"/>
      <w:r w:rsidRPr="00EC37C5">
        <w:rPr>
          <w:rFonts w:ascii="Times New Roman" w:hAnsi="Times New Roman" w:cs="Times New Roman"/>
          <w:sz w:val="22"/>
          <w:szCs w:val="22"/>
          <w:lang w:val="en-US"/>
        </w:rPr>
        <w:t xml:space="preserve">: </w:t>
      </w:r>
      <w:hyperlink r:id="rId7" w:history="1">
        <w:r w:rsidR="00CD267C" w:rsidRPr="00EC37C5">
          <w:rPr>
            <w:rStyle w:val="Hyperlink"/>
            <w:rFonts w:ascii="Times New Roman" w:hAnsi="Times New Roman" w:cs="Times New Roman"/>
            <w:color w:val="0070C0"/>
            <w:sz w:val="22"/>
            <w:szCs w:val="22"/>
            <w:lang w:val="en-US"/>
          </w:rPr>
          <w:t>astera-led.com</w:t>
        </w:r>
      </w:hyperlink>
      <w:r w:rsidR="00CD267C" w:rsidRPr="00EC37C5">
        <w:rPr>
          <w:rFonts w:ascii="Times New Roman" w:hAnsi="Times New Roman" w:cs="Times New Roman"/>
          <w:color w:val="0070C0"/>
          <w:sz w:val="22"/>
          <w:szCs w:val="22"/>
          <w:lang w:val="en-US"/>
        </w:rPr>
        <w:t xml:space="preserve"> </w:t>
      </w:r>
    </w:p>
    <w:sectPr w:rsidR="00A8561B" w:rsidRPr="00EC37C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FE807" w14:textId="77777777" w:rsidR="002D7DB5" w:rsidRDefault="002D7DB5">
      <w:r>
        <w:separator/>
      </w:r>
    </w:p>
  </w:endnote>
  <w:endnote w:type="continuationSeparator" w:id="0">
    <w:p w14:paraId="17E9ECC1" w14:textId="77777777" w:rsidR="002D7DB5" w:rsidRDefault="002D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EDD3" w14:textId="77777777" w:rsidR="00A8561B" w:rsidRDefault="00A8561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BB9DF" w14:textId="77777777" w:rsidR="002D7DB5" w:rsidRDefault="002D7DB5">
      <w:r>
        <w:separator/>
      </w:r>
    </w:p>
  </w:footnote>
  <w:footnote w:type="continuationSeparator" w:id="0">
    <w:p w14:paraId="185EA08A" w14:textId="77777777" w:rsidR="002D7DB5" w:rsidRDefault="002D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B10C" w14:textId="77777777" w:rsidR="00A8561B" w:rsidRDefault="00A8561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1B"/>
    <w:rsid w:val="0003660C"/>
    <w:rsid w:val="000B06DB"/>
    <w:rsid w:val="00114E8E"/>
    <w:rsid w:val="001C14D9"/>
    <w:rsid w:val="002D7DB5"/>
    <w:rsid w:val="00342DC3"/>
    <w:rsid w:val="00A35A8E"/>
    <w:rsid w:val="00A8561B"/>
    <w:rsid w:val="00B13663"/>
    <w:rsid w:val="00B2413D"/>
    <w:rsid w:val="00CB0976"/>
    <w:rsid w:val="00CD267C"/>
    <w:rsid w:val="00E808B5"/>
    <w:rsid w:val="00EA15FD"/>
    <w:rsid w:val="00EC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4A66"/>
  <w15:docId w15:val="{ED0C1653-98DC-4568-951D-367CD8A0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kern w:val="2"/>
      <w:sz w:val="24"/>
      <w:szCs w:val="24"/>
      <w:u w:color="000000"/>
      <w:lang w:val="nl-NL"/>
      <w14:textOutline w14:w="0" w14:cap="flat" w14:cmpd="sng" w14:algn="ctr">
        <w14:noFill/>
        <w14:prstDash w14:val="solid"/>
        <w14:bevel/>
      </w14:textOutline>
    </w:rPr>
  </w:style>
  <w:style w:type="paragraph" w:styleId="Revision">
    <w:name w:val="Revision"/>
    <w:hidden/>
    <w:uiPriority w:val="99"/>
    <w:semiHidden/>
    <w:rsid w:val="00A35A8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CD267C"/>
    <w:rPr>
      <w:color w:val="605E5C"/>
      <w:shd w:val="clear" w:color="auto" w:fill="E1DFDD"/>
    </w:rPr>
  </w:style>
  <w:style w:type="paragraph" w:styleId="NormalWeb">
    <w:name w:val="Normal (Web)"/>
    <w:basedOn w:val="Normal"/>
    <w:uiPriority w:val="99"/>
    <w:unhideWhenUsed/>
    <w:rsid w:val="00B241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stera-l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tera-le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Bengi Güven</dc:creator>
  <cp:lastModifiedBy>Kathryn Ferentchak</cp:lastModifiedBy>
  <cp:revision>11</cp:revision>
  <dcterms:created xsi:type="dcterms:W3CDTF">2025-03-04T08:35:00Z</dcterms:created>
  <dcterms:modified xsi:type="dcterms:W3CDTF">2025-03-07T19:23:00Z</dcterms:modified>
</cp:coreProperties>
</file>