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1BB67" w14:textId="3F020BC0" w:rsidR="0044058C" w:rsidRPr="00DC1FDB" w:rsidRDefault="0044058C" w:rsidP="0044058C">
      <w:pPr>
        <w:rPr>
          <w:rFonts w:ascii="Arial" w:hAnsi="Arial" w:cs="Arial"/>
          <w:b/>
          <w:bCs/>
          <w:color w:val="000000" w:themeColor="text1"/>
          <w:sz w:val="20"/>
          <w:szCs w:val="20"/>
        </w:rPr>
      </w:pPr>
      <w:r w:rsidRPr="00DC1FDB">
        <w:rPr>
          <w:rFonts w:ascii="Arial" w:hAnsi="Arial" w:cs="Arial"/>
          <w:b/>
          <w:bCs/>
          <w:color w:val="000000" w:themeColor="text1"/>
          <w:sz w:val="20"/>
          <w:szCs w:val="20"/>
        </w:rPr>
        <w:t>News Release</w:t>
      </w:r>
      <w:r w:rsidR="008926D9" w:rsidRPr="00DC1FDB">
        <w:rPr>
          <w:rFonts w:ascii="Arial" w:hAnsi="Arial" w:cs="Arial"/>
          <w:b/>
          <w:bCs/>
          <w:color w:val="000000" w:themeColor="text1"/>
          <w:sz w:val="20"/>
          <w:szCs w:val="20"/>
        </w:rPr>
        <w:t xml:space="preserve"> </w:t>
      </w:r>
    </w:p>
    <w:p w14:paraId="06CF233E" w14:textId="77777777" w:rsidR="0044058C" w:rsidRPr="00DC1FDB" w:rsidRDefault="0044058C" w:rsidP="0044058C">
      <w:pPr>
        <w:rPr>
          <w:rFonts w:ascii="Arial" w:hAnsi="Arial" w:cs="Arial"/>
          <w:b/>
          <w:bCs/>
          <w:color w:val="000000" w:themeColor="text1"/>
          <w:sz w:val="20"/>
          <w:szCs w:val="20"/>
        </w:rPr>
      </w:pPr>
      <w:r w:rsidRPr="00DC1FDB">
        <w:rPr>
          <w:rFonts w:ascii="Arial" w:hAnsi="Arial" w:cs="Arial"/>
          <w:b/>
          <w:bCs/>
          <w:color w:val="000000" w:themeColor="text1"/>
          <w:sz w:val="20"/>
          <w:szCs w:val="20"/>
        </w:rPr>
        <w:t>From: Matthews Studio Equipment</w:t>
      </w:r>
    </w:p>
    <w:p w14:paraId="5387C1EC" w14:textId="1A39462E" w:rsidR="0044058C" w:rsidRPr="00DC1FDB" w:rsidRDefault="0044058C" w:rsidP="0044058C">
      <w:pPr>
        <w:rPr>
          <w:rFonts w:ascii="Arial" w:hAnsi="Arial" w:cs="Arial"/>
          <w:b/>
          <w:bCs/>
          <w:color w:val="000000" w:themeColor="text1"/>
          <w:sz w:val="20"/>
          <w:szCs w:val="20"/>
        </w:rPr>
      </w:pPr>
      <w:r w:rsidRPr="00DC1FDB">
        <w:rPr>
          <w:rFonts w:ascii="Arial" w:hAnsi="Arial" w:cs="Arial"/>
          <w:b/>
          <w:bCs/>
          <w:color w:val="000000" w:themeColor="text1"/>
          <w:sz w:val="20"/>
          <w:szCs w:val="20"/>
        </w:rPr>
        <w:t xml:space="preserve">Effective: </w:t>
      </w:r>
      <w:r w:rsidR="00C1607D" w:rsidRPr="00DC1FDB">
        <w:rPr>
          <w:rFonts w:ascii="Arial" w:hAnsi="Arial" w:cs="Arial"/>
          <w:b/>
          <w:bCs/>
          <w:color w:val="000000" w:themeColor="text1"/>
          <w:sz w:val="20"/>
          <w:szCs w:val="20"/>
        </w:rPr>
        <w:t xml:space="preserve">April </w:t>
      </w:r>
      <w:r w:rsidR="008C2EBD" w:rsidRPr="00DC1FDB">
        <w:rPr>
          <w:rFonts w:ascii="Arial" w:hAnsi="Arial" w:cs="Arial"/>
          <w:b/>
          <w:bCs/>
          <w:color w:val="000000" w:themeColor="text1"/>
          <w:sz w:val="20"/>
          <w:szCs w:val="20"/>
        </w:rPr>
        <w:t>2</w:t>
      </w:r>
      <w:r w:rsidR="00AB5E14" w:rsidRPr="00DC1FDB">
        <w:rPr>
          <w:rFonts w:ascii="Arial" w:hAnsi="Arial" w:cs="Arial"/>
          <w:b/>
          <w:bCs/>
          <w:color w:val="000000" w:themeColor="text1"/>
          <w:sz w:val="20"/>
          <w:szCs w:val="20"/>
        </w:rPr>
        <w:t>1</w:t>
      </w:r>
      <w:r w:rsidR="00C1607D" w:rsidRPr="00DC1FDB">
        <w:rPr>
          <w:rFonts w:ascii="Arial" w:hAnsi="Arial" w:cs="Arial"/>
          <w:b/>
          <w:bCs/>
          <w:color w:val="000000" w:themeColor="text1"/>
          <w:sz w:val="20"/>
          <w:szCs w:val="20"/>
        </w:rPr>
        <w:t>,</w:t>
      </w:r>
      <w:r w:rsidR="00866C16" w:rsidRPr="00DC1FDB">
        <w:rPr>
          <w:rFonts w:ascii="Arial" w:hAnsi="Arial" w:cs="Arial"/>
          <w:b/>
          <w:bCs/>
          <w:color w:val="000000" w:themeColor="text1"/>
          <w:sz w:val="20"/>
          <w:szCs w:val="20"/>
        </w:rPr>
        <w:t xml:space="preserve"> </w:t>
      </w:r>
      <w:r w:rsidR="00441969" w:rsidRPr="00DC1FDB">
        <w:rPr>
          <w:rFonts w:ascii="Arial" w:hAnsi="Arial" w:cs="Arial"/>
          <w:b/>
          <w:bCs/>
          <w:color w:val="000000" w:themeColor="text1"/>
          <w:sz w:val="20"/>
          <w:szCs w:val="20"/>
        </w:rPr>
        <w:t>202</w:t>
      </w:r>
      <w:r w:rsidR="00C1607D" w:rsidRPr="00DC1FDB">
        <w:rPr>
          <w:rFonts w:ascii="Arial" w:hAnsi="Arial" w:cs="Arial"/>
          <w:b/>
          <w:bCs/>
          <w:color w:val="000000" w:themeColor="text1"/>
          <w:sz w:val="20"/>
          <w:szCs w:val="20"/>
        </w:rPr>
        <w:t>5</w:t>
      </w:r>
    </w:p>
    <w:p w14:paraId="1A276C5E" w14:textId="77777777" w:rsidR="0044058C" w:rsidRPr="00DC1FDB" w:rsidRDefault="0044058C" w:rsidP="0044058C">
      <w:pPr>
        <w:rPr>
          <w:rFonts w:ascii="Arial" w:hAnsi="Arial" w:cs="Arial"/>
          <w:color w:val="000000" w:themeColor="text1"/>
          <w:sz w:val="20"/>
          <w:szCs w:val="20"/>
        </w:rPr>
      </w:pPr>
      <w:hyperlink r:id="rId7" w:history="1">
        <w:r w:rsidRPr="00DC1FDB">
          <w:rPr>
            <w:rStyle w:val="Hyperlink"/>
            <w:rFonts w:ascii="Arial" w:hAnsi="Arial" w:cs="Arial"/>
            <w:sz w:val="20"/>
            <w:szCs w:val="20"/>
          </w:rPr>
          <w:t>www.msegrip.com</w:t>
        </w:r>
      </w:hyperlink>
      <w:r w:rsidRPr="00DC1FDB">
        <w:rPr>
          <w:rFonts w:ascii="Arial" w:hAnsi="Arial" w:cs="Arial"/>
          <w:color w:val="000000" w:themeColor="text1"/>
          <w:sz w:val="20"/>
          <w:szCs w:val="20"/>
        </w:rPr>
        <w:t xml:space="preserve"> </w:t>
      </w:r>
    </w:p>
    <w:p w14:paraId="5387179D" w14:textId="7575040C" w:rsidR="001536BA" w:rsidRPr="00DC1FDB" w:rsidRDefault="001536BA" w:rsidP="001536BA">
      <w:pPr>
        <w:rPr>
          <w:rFonts w:ascii="Arial" w:eastAsia="Times New Roman" w:hAnsi="Arial" w:cs="Arial"/>
          <w:sz w:val="22"/>
          <w:szCs w:val="22"/>
        </w:rPr>
      </w:pPr>
    </w:p>
    <w:p w14:paraId="0F95743A" w14:textId="77777777" w:rsidR="00C1607D" w:rsidRPr="00DC1FDB" w:rsidRDefault="00E737EB" w:rsidP="00B94486">
      <w:pPr>
        <w:jc w:val="center"/>
        <w:rPr>
          <w:rFonts w:ascii="Arial" w:hAnsi="Arial" w:cs="Arial"/>
        </w:rPr>
      </w:pPr>
      <w:r w:rsidRPr="00DC1FDB">
        <w:rPr>
          <w:rFonts w:ascii="Arial" w:eastAsia="Times New Roman" w:hAnsi="Arial" w:cs="Arial"/>
          <w:b/>
          <w:bCs/>
          <w:color w:val="000000"/>
        </w:rPr>
        <w:t xml:space="preserve">New </w:t>
      </w:r>
      <w:proofErr w:type="spellStart"/>
      <w:r w:rsidR="00C1607D" w:rsidRPr="00DC1FDB">
        <w:rPr>
          <w:rFonts w:ascii="Arial" w:eastAsia="Times New Roman" w:hAnsi="Arial" w:cs="Arial"/>
          <w:b/>
          <w:bCs/>
          <w:color w:val="000000"/>
        </w:rPr>
        <w:t>MICROGrip</w:t>
      </w:r>
      <w:proofErr w:type="spellEnd"/>
      <w:r w:rsidR="00C1607D" w:rsidRPr="00DC1FDB">
        <w:rPr>
          <w:rFonts w:ascii="Arial" w:eastAsia="Times New Roman" w:hAnsi="Arial" w:cs="Arial"/>
          <w:b/>
          <w:bCs/>
          <w:color w:val="000000"/>
        </w:rPr>
        <w:t xml:space="preserve"> </w:t>
      </w:r>
      <w:r w:rsidR="00C1607D" w:rsidRPr="00DC1FDB">
        <w:rPr>
          <w:rFonts w:ascii="Arial" w:hAnsi="Arial" w:cs="Arial"/>
          <w:b/>
          <w:bCs/>
        </w:rPr>
        <w:t>Master Rigging Kit</w:t>
      </w:r>
      <w:r w:rsidR="00C1607D" w:rsidRPr="00DC1FDB">
        <w:rPr>
          <w:rFonts w:ascii="Arial" w:hAnsi="Arial" w:cs="Arial"/>
        </w:rPr>
        <w:t xml:space="preserve"> </w:t>
      </w:r>
    </w:p>
    <w:p w14:paraId="563BA5CB" w14:textId="3756DEAD" w:rsidR="00B94486" w:rsidRPr="00DC1FDB" w:rsidRDefault="00C1607D" w:rsidP="00B94486">
      <w:pPr>
        <w:jc w:val="center"/>
        <w:rPr>
          <w:rFonts w:ascii="Arial" w:eastAsia="Times New Roman" w:hAnsi="Arial" w:cs="Arial"/>
          <w:b/>
          <w:bCs/>
          <w:color w:val="000000"/>
        </w:rPr>
      </w:pPr>
      <w:r w:rsidRPr="00DC1FDB">
        <w:rPr>
          <w:rFonts w:ascii="Arial" w:hAnsi="Arial" w:cs="Arial"/>
          <w:i/>
          <w:iCs/>
        </w:rPr>
        <w:t>Ultra-compact</w:t>
      </w:r>
      <w:r w:rsidRPr="00DC1FDB">
        <w:rPr>
          <w:rFonts w:ascii="Arial" w:hAnsi="Arial" w:cs="Arial"/>
        </w:rPr>
        <w:t xml:space="preserve"> </w:t>
      </w:r>
      <w:r w:rsidRPr="00DC1FDB">
        <w:rPr>
          <w:rFonts w:ascii="Arial" w:eastAsia="Times New Roman" w:hAnsi="Arial" w:cs="Arial"/>
          <w:i/>
          <w:iCs/>
          <w:color w:val="000000"/>
        </w:rPr>
        <w:t xml:space="preserve">Mounting Rigging &amp; Hanging </w:t>
      </w:r>
      <w:r w:rsidR="008215C0" w:rsidRPr="00DC1FDB">
        <w:rPr>
          <w:rFonts w:ascii="Arial" w:eastAsia="Times New Roman" w:hAnsi="Arial" w:cs="Arial"/>
          <w:i/>
          <w:iCs/>
          <w:color w:val="000000"/>
        </w:rPr>
        <w:t xml:space="preserve">Solution from Matthews </w:t>
      </w:r>
    </w:p>
    <w:p w14:paraId="49544772" w14:textId="77777777" w:rsidR="00B94486" w:rsidRPr="00DC1FDB" w:rsidRDefault="00B94486" w:rsidP="00B94486">
      <w:pPr>
        <w:jc w:val="center"/>
        <w:rPr>
          <w:rFonts w:ascii="Arial" w:eastAsia="Times New Roman" w:hAnsi="Arial" w:cs="Arial"/>
          <w:color w:val="000000"/>
          <w:sz w:val="21"/>
          <w:szCs w:val="21"/>
        </w:rPr>
      </w:pPr>
    </w:p>
    <w:p w14:paraId="1D204986" w14:textId="142E432C" w:rsidR="00C1607D" w:rsidRPr="00DC1FDB" w:rsidRDefault="008215C0" w:rsidP="00084672">
      <w:pPr>
        <w:rPr>
          <w:rFonts w:ascii="Arial" w:hAnsi="Arial" w:cs="Arial"/>
        </w:rPr>
      </w:pPr>
      <w:r w:rsidRPr="00DC1FDB">
        <w:rPr>
          <w:rFonts w:ascii="Arial" w:eastAsia="Times New Roman" w:hAnsi="Arial" w:cs="Arial"/>
          <w:color w:val="000000"/>
          <w:sz w:val="22"/>
          <w:szCs w:val="22"/>
        </w:rPr>
        <w:t xml:space="preserve">Matthews Studio Equipment introduces </w:t>
      </w:r>
      <w:proofErr w:type="spellStart"/>
      <w:r w:rsidR="00C1607D" w:rsidRPr="00DC1FDB">
        <w:rPr>
          <w:rFonts w:ascii="Arial" w:eastAsia="Times New Roman" w:hAnsi="Arial" w:cs="Arial"/>
          <w:color w:val="000000"/>
          <w:sz w:val="22"/>
          <w:szCs w:val="22"/>
        </w:rPr>
        <w:t>MICROGrip</w:t>
      </w:r>
      <w:proofErr w:type="spellEnd"/>
      <w:r w:rsidR="00C1607D" w:rsidRPr="00DC1FDB">
        <w:rPr>
          <w:rFonts w:ascii="Arial" w:eastAsia="Times New Roman" w:hAnsi="Arial" w:cs="Arial"/>
          <w:color w:val="000000"/>
          <w:sz w:val="22"/>
          <w:szCs w:val="22"/>
        </w:rPr>
        <w:t xml:space="preserve"> </w:t>
      </w:r>
      <w:r w:rsidR="00C1607D" w:rsidRPr="00DC1FDB">
        <w:rPr>
          <w:rFonts w:ascii="Arial" w:hAnsi="Arial" w:cs="Arial"/>
        </w:rPr>
        <w:t>Master Rigging Kit</w:t>
      </w:r>
      <w:r w:rsidR="00DF1491" w:rsidRPr="00DC1FDB">
        <w:rPr>
          <w:rFonts w:ascii="Arial" w:hAnsi="Arial" w:cs="Arial"/>
        </w:rPr>
        <w:t xml:space="preserve">, </w:t>
      </w:r>
      <w:r w:rsidR="00C1607D" w:rsidRPr="00DC1FDB">
        <w:rPr>
          <w:rFonts w:ascii="Arial" w:hAnsi="Arial" w:cs="Arial"/>
        </w:rPr>
        <w:t>an ultra-compact, precision-engineered system</w:t>
      </w:r>
      <w:r w:rsidR="00DF1491" w:rsidRPr="00DC1FDB">
        <w:rPr>
          <w:rFonts w:ascii="Arial" w:hAnsi="Arial" w:cs="Arial"/>
        </w:rPr>
        <w:t xml:space="preserve">, </w:t>
      </w:r>
      <w:r w:rsidR="00C1607D" w:rsidRPr="00DC1FDB">
        <w:rPr>
          <w:rFonts w:ascii="Arial" w:hAnsi="Arial" w:cs="Arial"/>
        </w:rPr>
        <w:t>designed for mounting lights, cameras, and a wide range of accessories. Built for versatility and eas</w:t>
      </w:r>
      <w:r w:rsidR="00DF1491" w:rsidRPr="00DC1FDB">
        <w:rPr>
          <w:rFonts w:ascii="Arial" w:hAnsi="Arial" w:cs="Arial"/>
        </w:rPr>
        <w:t>y</w:t>
      </w:r>
      <w:r w:rsidR="00C1607D" w:rsidRPr="00DC1FDB">
        <w:rPr>
          <w:rFonts w:ascii="Arial" w:hAnsi="Arial" w:cs="Arial"/>
        </w:rPr>
        <w:t xml:space="preserve"> use, </w:t>
      </w:r>
      <w:r w:rsidR="00DF1491" w:rsidRPr="00DC1FDB">
        <w:rPr>
          <w:rFonts w:ascii="Arial" w:hAnsi="Arial" w:cs="Arial"/>
        </w:rPr>
        <w:t>this</w:t>
      </w:r>
      <w:r w:rsidR="00C1607D" w:rsidRPr="00DC1FDB">
        <w:rPr>
          <w:rFonts w:ascii="Arial" w:hAnsi="Arial" w:cs="Arial"/>
        </w:rPr>
        <w:t xml:space="preserve"> comprehensive selection of rigging tools make</w:t>
      </w:r>
      <w:r w:rsidR="00AD5177" w:rsidRPr="00DC1FDB">
        <w:rPr>
          <w:rFonts w:ascii="Arial" w:hAnsi="Arial" w:cs="Arial"/>
        </w:rPr>
        <w:t>s</w:t>
      </w:r>
      <w:r w:rsidR="00C1607D" w:rsidRPr="00DC1FDB">
        <w:rPr>
          <w:rFonts w:ascii="Arial" w:hAnsi="Arial" w:cs="Arial"/>
        </w:rPr>
        <w:t xml:space="preserve"> mounting, rigging, and hanging straightforward and efficient for smaller equipment. </w:t>
      </w:r>
    </w:p>
    <w:p w14:paraId="7AB1613C" w14:textId="77777777" w:rsidR="00C1607D" w:rsidRPr="00DC1FDB" w:rsidRDefault="00C1607D" w:rsidP="00084672">
      <w:pPr>
        <w:rPr>
          <w:rFonts w:ascii="Arial" w:hAnsi="Arial" w:cs="Arial"/>
        </w:rPr>
      </w:pPr>
    </w:p>
    <w:p w14:paraId="01EC268C" w14:textId="2C02C06C" w:rsidR="00C1607D" w:rsidRPr="00DC1FDB" w:rsidRDefault="00C1607D" w:rsidP="00084672">
      <w:pPr>
        <w:rPr>
          <w:rFonts w:ascii="Arial" w:hAnsi="Arial" w:cs="Arial"/>
        </w:rPr>
      </w:pPr>
      <w:r w:rsidRPr="00DC1FDB">
        <w:rPr>
          <w:rFonts w:ascii="Arial" w:hAnsi="Arial" w:cs="Arial"/>
        </w:rPr>
        <w:t xml:space="preserve">Included </w:t>
      </w:r>
      <w:r w:rsidR="00DF1491" w:rsidRPr="00DC1FDB">
        <w:rPr>
          <w:rFonts w:ascii="Arial" w:hAnsi="Arial" w:cs="Arial"/>
        </w:rPr>
        <w:t>in a smartly configure</w:t>
      </w:r>
      <w:r w:rsidR="00AD5177" w:rsidRPr="00DC1FDB">
        <w:rPr>
          <w:rFonts w:ascii="Arial" w:hAnsi="Arial" w:cs="Arial"/>
        </w:rPr>
        <w:t>d</w:t>
      </w:r>
      <w:r w:rsidR="00DF1491" w:rsidRPr="00DC1FDB">
        <w:rPr>
          <w:rFonts w:ascii="Arial" w:hAnsi="Arial" w:cs="Arial"/>
        </w:rPr>
        <w:t xml:space="preserve"> Craftsman case </w:t>
      </w:r>
      <w:r w:rsidRPr="00DC1FDB">
        <w:rPr>
          <w:rFonts w:ascii="Arial" w:hAnsi="Arial" w:cs="Arial"/>
        </w:rPr>
        <w:t xml:space="preserve">are two styles of rigging plates to expand mounting options. The Standard </w:t>
      </w:r>
      <w:proofErr w:type="spellStart"/>
      <w:r w:rsidRPr="00DC1FDB">
        <w:rPr>
          <w:rFonts w:ascii="Arial" w:hAnsi="Arial" w:cs="Arial"/>
        </w:rPr>
        <w:t>MICROGrip</w:t>
      </w:r>
      <w:proofErr w:type="spellEnd"/>
      <w:r w:rsidRPr="00DC1FDB">
        <w:rPr>
          <w:rFonts w:ascii="Arial" w:hAnsi="Arial" w:cs="Arial"/>
        </w:rPr>
        <w:t xml:space="preserve"> Plate features multiple evenly spaced nail and screw holes, making it ideal for mounting into wood or building tabletop, podcast, or small-scale camera, light, or microphone rigs. The </w:t>
      </w:r>
      <w:proofErr w:type="spellStart"/>
      <w:r w:rsidRPr="00DC1FDB">
        <w:rPr>
          <w:rFonts w:ascii="Arial" w:hAnsi="Arial" w:cs="Arial"/>
        </w:rPr>
        <w:t>MICROGrip</w:t>
      </w:r>
      <w:proofErr w:type="spellEnd"/>
      <w:r w:rsidRPr="00DC1FDB">
        <w:rPr>
          <w:rFonts w:ascii="Arial" w:hAnsi="Arial" w:cs="Arial"/>
        </w:rPr>
        <w:t xml:space="preserve"> Nail-On Plate includes a unique T-</w:t>
      </w:r>
      <w:r w:rsidR="00AD5177" w:rsidRPr="00DC1FDB">
        <w:rPr>
          <w:rFonts w:ascii="Arial" w:hAnsi="Arial" w:cs="Arial"/>
        </w:rPr>
        <w:t>c</w:t>
      </w:r>
      <w:r w:rsidRPr="00DC1FDB">
        <w:rPr>
          <w:rFonts w:ascii="Arial" w:hAnsi="Arial" w:cs="Arial"/>
        </w:rPr>
        <w:t xml:space="preserve">utout that fits between the plates of the </w:t>
      </w:r>
      <w:proofErr w:type="spellStart"/>
      <w:r w:rsidRPr="00DC1FDB">
        <w:rPr>
          <w:rFonts w:ascii="Arial" w:hAnsi="Arial" w:cs="Arial"/>
        </w:rPr>
        <w:t>MICROGrip</w:t>
      </w:r>
      <w:proofErr w:type="spellEnd"/>
      <w:r w:rsidRPr="00DC1FDB">
        <w:rPr>
          <w:rFonts w:ascii="Arial" w:hAnsi="Arial" w:cs="Arial"/>
        </w:rPr>
        <w:t xml:space="preserve"> Head</w:t>
      </w:r>
      <w:r w:rsidR="00DF1491" w:rsidRPr="00DC1FDB">
        <w:rPr>
          <w:rFonts w:ascii="Arial" w:hAnsi="Arial" w:cs="Arial"/>
        </w:rPr>
        <w:t>—</w:t>
      </w:r>
      <w:r w:rsidRPr="00DC1FDB">
        <w:rPr>
          <w:rFonts w:ascii="Arial" w:hAnsi="Arial" w:cs="Arial"/>
        </w:rPr>
        <w:t>add</w:t>
      </w:r>
      <w:r w:rsidR="00084672" w:rsidRPr="00DC1FDB">
        <w:rPr>
          <w:rFonts w:ascii="Arial" w:hAnsi="Arial" w:cs="Arial"/>
        </w:rPr>
        <w:t>ing</w:t>
      </w:r>
      <w:r w:rsidRPr="00DC1FDB">
        <w:rPr>
          <w:rFonts w:ascii="Arial" w:hAnsi="Arial" w:cs="Arial"/>
        </w:rPr>
        <w:t xml:space="preserve"> articulation and positioning flexibility.</w:t>
      </w:r>
    </w:p>
    <w:p w14:paraId="5B8F8420" w14:textId="77777777" w:rsidR="00C1607D" w:rsidRPr="00DC1FDB" w:rsidRDefault="00C1607D" w:rsidP="00084672">
      <w:pPr>
        <w:rPr>
          <w:rFonts w:ascii="Arial" w:hAnsi="Arial" w:cs="Arial"/>
        </w:rPr>
      </w:pPr>
    </w:p>
    <w:p w14:paraId="2BCCB378" w14:textId="4017E40B" w:rsidR="00C1607D" w:rsidRPr="00DC1FDB" w:rsidRDefault="00C1607D" w:rsidP="00084672">
      <w:pPr>
        <w:rPr>
          <w:rFonts w:ascii="Arial" w:hAnsi="Arial" w:cs="Arial"/>
        </w:rPr>
      </w:pPr>
      <w:r w:rsidRPr="00DC1FDB">
        <w:rPr>
          <w:rFonts w:ascii="Arial" w:hAnsi="Arial" w:cs="Arial"/>
        </w:rPr>
        <w:t xml:space="preserve">The </w:t>
      </w:r>
      <w:r w:rsidR="00AD5177" w:rsidRPr="00DC1FDB">
        <w:rPr>
          <w:rFonts w:ascii="Arial" w:hAnsi="Arial" w:cs="Arial"/>
        </w:rPr>
        <w:t>K</w:t>
      </w:r>
      <w:r w:rsidRPr="00DC1FDB">
        <w:rPr>
          <w:rFonts w:ascii="Arial" w:hAnsi="Arial" w:cs="Arial"/>
        </w:rPr>
        <w:t xml:space="preserve">it </w:t>
      </w:r>
      <w:r w:rsidR="00DF1491" w:rsidRPr="00DC1FDB">
        <w:rPr>
          <w:rFonts w:ascii="Arial" w:hAnsi="Arial" w:cs="Arial"/>
        </w:rPr>
        <w:t xml:space="preserve">also </w:t>
      </w:r>
      <w:r w:rsidR="00084672" w:rsidRPr="00DC1FDB">
        <w:rPr>
          <w:rFonts w:ascii="Arial" w:hAnsi="Arial" w:cs="Arial"/>
        </w:rPr>
        <w:t>provides</w:t>
      </w:r>
      <w:r w:rsidRPr="00DC1FDB">
        <w:rPr>
          <w:rFonts w:ascii="Arial" w:hAnsi="Arial" w:cs="Arial"/>
        </w:rPr>
        <w:t xml:space="preserve"> a new</w:t>
      </w:r>
      <w:r w:rsidR="00DF1491" w:rsidRPr="00DC1FDB">
        <w:rPr>
          <w:rFonts w:ascii="Arial" w:hAnsi="Arial" w:cs="Arial"/>
        </w:rPr>
        <w:t>-</w:t>
      </w:r>
      <w:r w:rsidRPr="00DC1FDB">
        <w:rPr>
          <w:rFonts w:ascii="Arial" w:hAnsi="Arial" w:cs="Arial"/>
        </w:rPr>
        <w:t xml:space="preserve">style </w:t>
      </w:r>
      <w:proofErr w:type="spellStart"/>
      <w:r w:rsidRPr="00DC1FDB">
        <w:rPr>
          <w:rFonts w:ascii="Arial" w:hAnsi="Arial" w:cs="Arial"/>
        </w:rPr>
        <w:t>MICROGrip</w:t>
      </w:r>
      <w:proofErr w:type="spellEnd"/>
      <w:r w:rsidRPr="00DC1FDB">
        <w:rPr>
          <w:rFonts w:ascii="Arial" w:hAnsi="Arial" w:cs="Arial"/>
        </w:rPr>
        <w:t xml:space="preserve"> Head with dual 3/8” holes for rod mounting and a low-profile knob, offering a secure grip in tighter spaces. Also included is the new Micro Pin</w:t>
      </w:r>
      <w:r w:rsidR="00AD5177" w:rsidRPr="00DC1FDB">
        <w:rPr>
          <w:rFonts w:ascii="Arial" w:hAnsi="Arial" w:cs="Arial"/>
        </w:rPr>
        <w:t>. This</w:t>
      </w:r>
      <w:r w:rsidRPr="00DC1FDB">
        <w:rPr>
          <w:rFonts w:ascii="Arial" w:hAnsi="Arial" w:cs="Arial"/>
        </w:rPr>
        <w:t xml:space="preserve"> 3/8” pin </w:t>
      </w:r>
      <w:r w:rsidR="00AD5177" w:rsidRPr="00DC1FDB">
        <w:rPr>
          <w:rFonts w:ascii="Arial" w:hAnsi="Arial" w:cs="Arial"/>
        </w:rPr>
        <w:t>provides</w:t>
      </w:r>
      <w:r w:rsidRPr="00DC1FDB">
        <w:rPr>
          <w:rFonts w:ascii="Arial" w:hAnsi="Arial" w:cs="Arial"/>
        </w:rPr>
        <w:t xml:space="preserve"> an undercut for added safety, tapped with a 1/4”-20 thread to integrate seamlessly </w:t>
      </w:r>
      <w:r w:rsidR="00084672" w:rsidRPr="00DC1FDB">
        <w:rPr>
          <w:rFonts w:ascii="Arial" w:hAnsi="Arial" w:cs="Arial"/>
        </w:rPr>
        <w:t xml:space="preserve">with </w:t>
      </w:r>
      <w:r w:rsidRPr="00DC1FDB">
        <w:rPr>
          <w:rFonts w:ascii="Arial" w:hAnsi="Arial" w:cs="Arial"/>
        </w:rPr>
        <w:t>industry-standard gear.</w:t>
      </w:r>
    </w:p>
    <w:p w14:paraId="670DC607" w14:textId="77777777" w:rsidR="00C1607D" w:rsidRPr="00DC1FDB" w:rsidRDefault="00C1607D" w:rsidP="00084672">
      <w:pPr>
        <w:rPr>
          <w:rFonts w:ascii="Arial" w:hAnsi="Arial" w:cs="Arial"/>
        </w:rPr>
      </w:pPr>
    </w:p>
    <w:p w14:paraId="1672E6AB" w14:textId="185CF4C9" w:rsidR="00C1607D" w:rsidRPr="00DC1FDB" w:rsidRDefault="00EF562F" w:rsidP="00084672">
      <w:pPr>
        <w:rPr>
          <w:rFonts w:ascii="Arial" w:eastAsia="Times New Roman" w:hAnsi="Arial" w:cs="Arial"/>
        </w:rPr>
      </w:pPr>
      <w:r w:rsidRPr="00DC1FDB">
        <w:rPr>
          <w:rFonts w:ascii="Arial" w:hAnsi="Arial" w:cs="Arial"/>
        </w:rPr>
        <w:t>To assure a</w:t>
      </w:r>
      <w:r w:rsidR="00C1607D" w:rsidRPr="00DC1FDB">
        <w:rPr>
          <w:rFonts w:ascii="Arial" w:hAnsi="Arial" w:cs="Arial"/>
        </w:rPr>
        <w:t xml:space="preserve">ccessory compatibility </w:t>
      </w:r>
      <w:r w:rsidRPr="00DC1FDB">
        <w:rPr>
          <w:rFonts w:ascii="Arial" w:hAnsi="Arial" w:cs="Arial"/>
        </w:rPr>
        <w:t xml:space="preserve">the </w:t>
      </w:r>
      <w:r w:rsidR="005D32E9" w:rsidRPr="00DC1FDB">
        <w:rPr>
          <w:rFonts w:ascii="Arial" w:hAnsi="Arial" w:cs="Arial"/>
        </w:rPr>
        <w:t>148</w:t>
      </w:r>
      <w:r w:rsidR="00AD5177" w:rsidRPr="00DC1FDB">
        <w:rPr>
          <w:rFonts w:ascii="Arial" w:hAnsi="Arial" w:cs="Arial"/>
        </w:rPr>
        <w:t>-</w:t>
      </w:r>
      <w:r w:rsidR="005D32E9" w:rsidRPr="00DC1FDB">
        <w:rPr>
          <w:rFonts w:ascii="Arial" w:hAnsi="Arial" w:cs="Arial"/>
        </w:rPr>
        <w:t xml:space="preserve">piece also </w:t>
      </w:r>
      <w:r w:rsidRPr="00DC1FDB">
        <w:rPr>
          <w:rFonts w:ascii="Arial" w:hAnsi="Arial" w:cs="Arial"/>
        </w:rPr>
        <w:t>Kit includes</w:t>
      </w:r>
      <w:r w:rsidR="005E346F" w:rsidRPr="00DC1FDB">
        <w:rPr>
          <w:rFonts w:ascii="Arial" w:hAnsi="Arial" w:cs="Arial"/>
        </w:rPr>
        <w:t>:</w:t>
      </w:r>
      <w:r w:rsidR="00C1607D" w:rsidRPr="00DC1FDB">
        <w:rPr>
          <w:rFonts w:ascii="Arial" w:hAnsi="Arial" w:cs="Arial"/>
        </w:rPr>
        <w:t xml:space="preserve"> </w:t>
      </w:r>
      <w:proofErr w:type="spellStart"/>
      <w:r w:rsidR="00756F5B" w:rsidRPr="00DC1FDB">
        <w:rPr>
          <w:rFonts w:ascii="Arial" w:eastAsia="Times New Roman" w:hAnsi="Arial" w:cs="Arial"/>
          <w:color w:val="000000"/>
        </w:rPr>
        <w:t>MiniMatthellinis</w:t>
      </w:r>
      <w:proofErr w:type="spellEnd"/>
      <w:r w:rsidR="00756F5B" w:rsidRPr="00DC1FDB">
        <w:rPr>
          <w:rFonts w:ascii="Arial" w:eastAsia="Times New Roman" w:hAnsi="Arial" w:cs="Arial"/>
          <w:color w:val="000000"/>
        </w:rPr>
        <w:t>, Drop Ceiling Scissor Mounts,</w:t>
      </w:r>
      <w:r w:rsidR="00756F5B" w:rsidRPr="00DC1FDB">
        <w:rPr>
          <w:rFonts w:ascii="Arial" w:eastAsia="Times New Roman" w:hAnsi="Arial" w:cs="Arial"/>
        </w:rPr>
        <w:t xml:space="preserve"> </w:t>
      </w:r>
      <w:r w:rsidR="00C1607D" w:rsidRPr="00DC1FDB">
        <w:rPr>
          <w:rFonts w:ascii="Arial" w:hAnsi="Arial" w:cs="Arial"/>
        </w:rPr>
        <w:t xml:space="preserve">3/8” rods, </w:t>
      </w:r>
      <w:r w:rsidR="00756F5B" w:rsidRPr="00DC1FDB">
        <w:rPr>
          <w:rFonts w:ascii="Arial" w:hAnsi="Arial" w:cs="Arial"/>
        </w:rPr>
        <w:t>M</w:t>
      </w:r>
      <w:r w:rsidR="00C1607D" w:rsidRPr="00DC1FDB">
        <w:rPr>
          <w:rFonts w:ascii="Arial" w:hAnsi="Arial" w:cs="Arial"/>
        </w:rPr>
        <w:t xml:space="preserve">icro </w:t>
      </w:r>
      <w:r w:rsidR="00756F5B" w:rsidRPr="00DC1FDB">
        <w:rPr>
          <w:rFonts w:ascii="Arial" w:hAnsi="Arial" w:cs="Arial"/>
        </w:rPr>
        <w:t>M</w:t>
      </w:r>
      <w:r w:rsidR="00C1607D" w:rsidRPr="00DC1FDB">
        <w:rPr>
          <w:rFonts w:ascii="Arial" w:hAnsi="Arial" w:cs="Arial"/>
        </w:rPr>
        <w:t xml:space="preserve">agnets, </w:t>
      </w:r>
      <w:r w:rsidR="00756F5B" w:rsidRPr="00DC1FDB">
        <w:rPr>
          <w:rFonts w:ascii="Arial" w:hAnsi="Arial" w:cs="Arial"/>
        </w:rPr>
        <w:t>B</w:t>
      </w:r>
      <w:r w:rsidR="00C1607D" w:rsidRPr="00DC1FDB">
        <w:rPr>
          <w:rFonts w:ascii="Arial" w:hAnsi="Arial" w:cs="Arial"/>
        </w:rPr>
        <w:t xml:space="preserve">aby </w:t>
      </w:r>
      <w:r w:rsidR="00756F5B" w:rsidRPr="00DC1FDB">
        <w:rPr>
          <w:rFonts w:ascii="Arial" w:hAnsi="Arial" w:cs="Arial"/>
        </w:rPr>
        <w:t>P</w:t>
      </w:r>
      <w:r w:rsidR="00C1607D" w:rsidRPr="00DC1FDB">
        <w:rPr>
          <w:rFonts w:ascii="Arial" w:hAnsi="Arial" w:cs="Arial"/>
        </w:rPr>
        <w:t xml:space="preserve">ins, D-rings, BM1 Bulb Mounts, hanging safety cables and </w:t>
      </w:r>
      <w:r w:rsidRPr="00DC1FDB">
        <w:rPr>
          <w:rFonts w:ascii="Arial" w:hAnsi="Arial" w:cs="Arial"/>
        </w:rPr>
        <w:t>a generous variety of</w:t>
      </w:r>
      <w:r w:rsidR="00C1607D" w:rsidRPr="00DC1FDB">
        <w:rPr>
          <w:rFonts w:ascii="Arial" w:hAnsi="Arial" w:cs="Arial"/>
        </w:rPr>
        <w:t xml:space="preserve"> bolts and nuts.</w:t>
      </w:r>
    </w:p>
    <w:p w14:paraId="5107E5B8" w14:textId="77777777" w:rsidR="00C1607D" w:rsidRPr="00DC1FDB" w:rsidRDefault="00C1607D" w:rsidP="00084672">
      <w:pPr>
        <w:rPr>
          <w:rFonts w:ascii="Arial" w:hAnsi="Arial" w:cs="Arial"/>
        </w:rPr>
      </w:pPr>
    </w:p>
    <w:p w14:paraId="3841F605" w14:textId="084E298A" w:rsidR="005A5272" w:rsidRPr="00DC1FDB" w:rsidRDefault="00C1607D" w:rsidP="005A5272">
      <w:pPr>
        <w:rPr>
          <w:rFonts w:ascii="Arial" w:hAnsi="Arial" w:cs="Arial"/>
        </w:rPr>
      </w:pPr>
      <w:r w:rsidRPr="00DC1FDB">
        <w:rPr>
          <w:rFonts w:ascii="Arial" w:hAnsi="Arial" w:cs="Arial"/>
        </w:rPr>
        <w:t xml:space="preserve">For a limited time, each </w:t>
      </w:r>
      <w:proofErr w:type="spellStart"/>
      <w:r w:rsidR="00EF562F" w:rsidRPr="00DC1FDB">
        <w:rPr>
          <w:rFonts w:ascii="Arial" w:hAnsi="Arial" w:cs="Arial"/>
        </w:rPr>
        <w:t>MICROGrip</w:t>
      </w:r>
      <w:proofErr w:type="spellEnd"/>
      <w:r w:rsidR="008F44C7" w:rsidRPr="00DC1FDB">
        <w:rPr>
          <w:rFonts w:ascii="Arial" w:hAnsi="Arial" w:cs="Arial"/>
        </w:rPr>
        <w:t xml:space="preserve"> </w:t>
      </w:r>
      <w:r w:rsidR="00EF562F" w:rsidRPr="00DC1FDB">
        <w:rPr>
          <w:rFonts w:ascii="Arial" w:hAnsi="Arial" w:cs="Arial"/>
        </w:rPr>
        <w:t>Master Rigging Kit</w:t>
      </w:r>
      <w:r w:rsidRPr="00DC1FDB">
        <w:rPr>
          <w:rFonts w:ascii="Arial" w:hAnsi="Arial" w:cs="Arial"/>
        </w:rPr>
        <w:t xml:space="preserve"> includes a complimentary Craftsman case. </w:t>
      </w:r>
      <w:proofErr w:type="spellStart"/>
      <w:r w:rsidR="005D32E9" w:rsidRPr="00DC1FDB">
        <w:rPr>
          <w:rFonts w:ascii="Arial" w:hAnsi="Arial" w:cs="Arial"/>
        </w:rPr>
        <w:t>MICROGrip</w:t>
      </w:r>
      <w:proofErr w:type="spellEnd"/>
      <w:r w:rsidR="008F44C7" w:rsidRPr="00DC1FDB">
        <w:rPr>
          <w:rFonts w:ascii="Arial" w:hAnsi="Arial" w:cs="Arial"/>
        </w:rPr>
        <w:t xml:space="preserve"> </w:t>
      </w:r>
      <w:r w:rsidR="005D32E9" w:rsidRPr="00DC1FDB">
        <w:rPr>
          <w:rFonts w:ascii="Arial" w:hAnsi="Arial" w:cs="Arial"/>
        </w:rPr>
        <w:t>Master Rigging Kit</w:t>
      </w:r>
      <w:r w:rsidR="005D32E9" w:rsidRPr="00DC1FDB">
        <w:rPr>
          <w:rFonts w:ascii="Arial" w:hAnsi="Arial" w:cs="Arial"/>
          <w:color w:val="000000" w:themeColor="text1"/>
          <w:sz w:val="22"/>
          <w:szCs w:val="22"/>
        </w:rPr>
        <w:t xml:space="preserve"> </w:t>
      </w:r>
      <w:r w:rsidR="006E08BA" w:rsidRPr="00DC1FDB">
        <w:rPr>
          <w:rFonts w:ascii="Arial" w:hAnsi="Arial" w:cs="Arial"/>
          <w:color w:val="000000" w:themeColor="text1"/>
          <w:sz w:val="22"/>
          <w:szCs w:val="22"/>
        </w:rPr>
        <w:t xml:space="preserve">is </w:t>
      </w:r>
      <w:r w:rsidR="00365914" w:rsidRPr="00DC1FDB">
        <w:rPr>
          <w:rFonts w:ascii="Arial" w:hAnsi="Arial" w:cs="Arial"/>
          <w:color w:val="000000" w:themeColor="text1"/>
          <w:sz w:val="22"/>
          <w:szCs w:val="22"/>
        </w:rPr>
        <w:t xml:space="preserve">now </w:t>
      </w:r>
      <w:r w:rsidR="00160F61" w:rsidRPr="00DC1FDB">
        <w:rPr>
          <w:rFonts w:ascii="Arial" w:hAnsi="Arial" w:cs="Arial"/>
          <w:color w:val="000000" w:themeColor="text1"/>
          <w:sz w:val="22"/>
          <w:szCs w:val="22"/>
        </w:rPr>
        <w:t>available</w:t>
      </w:r>
      <w:r w:rsidR="00365914" w:rsidRPr="00DC1FDB">
        <w:rPr>
          <w:rFonts w:ascii="Arial" w:hAnsi="Arial" w:cs="Arial"/>
          <w:color w:val="000000" w:themeColor="text1"/>
          <w:sz w:val="22"/>
          <w:szCs w:val="22"/>
        </w:rPr>
        <w:t xml:space="preserve"> from</w:t>
      </w:r>
      <w:r w:rsidR="006E08BA" w:rsidRPr="00DC1FDB">
        <w:rPr>
          <w:rFonts w:ascii="Arial" w:hAnsi="Arial" w:cs="Arial"/>
          <w:color w:val="000000" w:themeColor="text1"/>
          <w:sz w:val="22"/>
          <w:szCs w:val="22"/>
        </w:rPr>
        <w:t xml:space="preserve"> </w:t>
      </w:r>
      <w:proofErr w:type="gramStart"/>
      <w:r w:rsidR="006E08BA" w:rsidRPr="00DC1FDB">
        <w:rPr>
          <w:rFonts w:ascii="Arial" w:hAnsi="Arial" w:cs="Arial"/>
          <w:color w:val="000000" w:themeColor="text1"/>
          <w:sz w:val="22"/>
          <w:szCs w:val="22"/>
        </w:rPr>
        <w:t>Matthews</w:t>
      </w:r>
      <w:proofErr w:type="gramEnd"/>
      <w:r w:rsidR="006E08BA" w:rsidRPr="00DC1FDB">
        <w:rPr>
          <w:rFonts w:ascii="Arial" w:hAnsi="Arial" w:cs="Arial"/>
          <w:color w:val="000000" w:themeColor="text1"/>
          <w:sz w:val="22"/>
          <w:szCs w:val="22"/>
        </w:rPr>
        <w:t xml:space="preserve"> </w:t>
      </w:r>
      <w:r w:rsidR="00756F5B" w:rsidRPr="00DC1FDB">
        <w:rPr>
          <w:rFonts w:ascii="Arial" w:hAnsi="Arial" w:cs="Arial"/>
          <w:color w:val="000000" w:themeColor="text1"/>
          <w:sz w:val="22"/>
          <w:szCs w:val="22"/>
        </w:rPr>
        <w:t>d</w:t>
      </w:r>
      <w:r w:rsidR="006E08BA" w:rsidRPr="00DC1FDB">
        <w:rPr>
          <w:rFonts w:ascii="Arial" w:hAnsi="Arial" w:cs="Arial"/>
          <w:color w:val="000000" w:themeColor="text1"/>
          <w:sz w:val="22"/>
          <w:szCs w:val="22"/>
        </w:rPr>
        <w:t xml:space="preserve">ealers around the world. For </w:t>
      </w:r>
      <w:r w:rsidR="005D32E9" w:rsidRPr="00DC1FDB">
        <w:rPr>
          <w:rFonts w:ascii="Arial" w:hAnsi="Arial" w:cs="Arial"/>
          <w:color w:val="000000" w:themeColor="text1"/>
          <w:sz w:val="22"/>
          <w:szCs w:val="22"/>
        </w:rPr>
        <w:t xml:space="preserve">the complete list of components and to get </w:t>
      </w:r>
      <w:r w:rsidR="006E08BA" w:rsidRPr="00DC1FDB">
        <w:rPr>
          <w:rFonts w:ascii="Arial" w:hAnsi="Arial" w:cs="Arial"/>
          <w:color w:val="000000" w:themeColor="text1"/>
          <w:sz w:val="22"/>
          <w:szCs w:val="22"/>
        </w:rPr>
        <w:t>more information visit</w:t>
      </w:r>
      <w:r w:rsidR="00DD431C" w:rsidRPr="00DC1FDB">
        <w:rPr>
          <w:rFonts w:ascii="Arial" w:hAnsi="Arial" w:cs="Arial"/>
          <w:color w:val="000000" w:themeColor="text1"/>
          <w:sz w:val="22"/>
          <w:szCs w:val="22"/>
        </w:rPr>
        <w:t>:</w:t>
      </w:r>
      <w:r w:rsidR="006E08BA" w:rsidRPr="00DC1FDB">
        <w:rPr>
          <w:rFonts w:ascii="Arial" w:hAnsi="Arial" w:cs="Arial"/>
          <w:color w:val="000000" w:themeColor="text1"/>
          <w:sz w:val="22"/>
          <w:szCs w:val="22"/>
        </w:rPr>
        <w:t xml:space="preserve"> </w:t>
      </w:r>
      <w:hyperlink r:id="rId8" w:history="1">
        <w:r w:rsidR="00CD78EE" w:rsidRPr="00DC1FDB">
          <w:rPr>
            <w:rStyle w:val="Hyperlink"/>
            <w:rFonts w:ascii="Arial" w:hAnsi="Arial" w:cs="Arial"/>
          </w:rPr>
          <w:t>https://www.msegrip.com/collections/microgrip-kits-accessories</w:t>
        </w:r>
      </w:hyperlink>
      <w:r w:rsidR="00CD78EE" w:rsidRPr="00DC1FDB">
        <w:rPr>
          <w:rFonts w:ascii="Arial" w:hAnsi="Arial" w:cs="Arial"/>
        </w:rPr>
        <w:t xml:space="preserve"> </w:t>
      </w:r>
    </w:p>
    <w:p w14:paraId="34E07DB5" w14:textId="03CB5133" w:rsidR="008215C0" w:rsidRPr="00DC1FDB" w:rsidRDefault="008215C0" w:rsidP="00563608">
      <w:pPr>
        <w:rPr>
          <w:rFonts w:ascii="Arial" w:hAnsi="Arial" w:cs="Arial"/>
          <w:color w:val="000000" w:themeColor="text1"/>
          <w:sz w:val="22"/>
          <w:szCs w:val="22"/>
        </w:rPr>
      </w:pPr>
    </w:p>
    <w:p w14:paraId="17BA7AC9" w14:textId="77777777" w:rsidR="00272E9B" w:rsidRPr="00DC1FDB" w:rsidRDefault="00272E9B" w:rsidP="00B043F4">
      <w:pPr>
        <w:rPr>
          <w:rFonts w:ascii="Arial" w:hAnsi="Arial" w:cs="Arial"/>
          <w:sz w:val="22"/>
          <w:szCs w:val="22"/>
        </w:rPr>
      </w:pPr>
    </w:p>
    <w:p w14:paraId="68053D12" w14:textId="77777777" w:rsidR="00272E9B" w:rsidRPr="00DC1FDB" w:rsidRDefault="00272E9B" w:rsidP="00272E9B">
      <w:pPr>
        <w:jc w:val="center"/>
        <w:rPr>
          <w:rFonts w:ascii="Arial" w:hAnsi="Arial" w:cs="Arial"/>
          <w:sz w:val="22"/>
          <w:szCs w:val="22"/>
        </w:rPr>
      </w:pPr>
      <w:r w:rsidRPr="00DC1FDB">
        <w:rPr>
          <w:rFonts w:ascii="Arial" w:hAnsi="Arial" w:cs="Arial"/>
          <w:sz w:val="22"/>
          <w:szCs w:val="22"/>
        </w:rPr>
        <w:t>********</w:t>
      </w:r>
    </w:p>
    <w:p w14:paraId="2C04C364" w14:textId="77777777" w:rsidR="00272E9B" w:rsidRPr="00DC1FDB" w:rsidRDefault="00272E9B" w:rsidP="00272E9B">
      <w:pPr>
        <w:rPr>
          <w:rFonts w:ascii="Arial" w:hAnsi="Arial" w:cs="Arial"/>
          <w:b/>
          <w:bCs/>
          <w:sz w:val="20"/>
          <w:szCs w:val="20"/>
        </w:rPr>
      </w:pPr>
      <w:r w:rsidRPr="00DC1FDB">
        <w:rPr>
          <w:rFonts w:ascii="Arial" w:hAnsi="Arial" w:cs="Arial"/>
          <w:b/>
          <w:bCs/>
          <w:sz w:val="20"/>
          <w:szCs w:val="20"/>
        </w:rPr>
        <w:t>About Matthews Studio Equipment</w:t>
      </w:r>
    </w:p>
    <w:p w14:paraId="4DC8A3BA" w14:textId="70D15D11" w:rsidR="00272E9B" w:rsidRPr="00DC1FDB" w:rsidRDefault="00272E9B" w:rsidP="00272E9B">
      <w:pPr>
        <w:rPr>
          <w:rFonts w:ascii="Arial" w:hAnsi="Arial" w:cs="Arial"/>
          <w:sz w:val="20"/>
          <w:szCs w:val="20"/>
        </w:rPr>
      </w:pPr>
      <w:r w:rsidRPr="00DC1FDB">
        <w:rPr>
          <w:rFonts w:ascii="Arial" w:hAnsi="Arial" w:cs="Arial"/>
          <w:sz w:val="20"/>
          <w:szCs w:val="20"/>
        </w:rPr>
        <w:t xml:space="preserve">MSE now has over 55 years of success in the manufacturing industry—specializing in hardware, </w:t>
      </w:r>
      <w:r w:rsidR="004F64E1" w:rsidRPr="00DC1FDB">
        <w:rPr>
          <w:rFonts w:ascii="Arial" w:hAnsi="Arial" w:cs="Arial"/>
          <w:sz w:val="20"/>
          <w:szCs w:val="20"/>
        </w:rPr>
        <w:t>camera,</w:t>
      </w:r>
      <w:r w:rsidRPr="00DC1FDB">
        <w:rPr>
          <w:rFonts w:ascii="Arial" w:hAnsi="Arial" w:cs="Arial"/>
          <w:sz w:val="20"/>
          <w:szCs w:val="20"/>
        </w:rPr>
        <w:t xml:space="preserve"> and lighting support. Its equipment is being used on entertainment productions and in major studios in over 90 countries around the world. The company has been honored with two Presidential “E” Award for outstanding contributions to growing U.S. exports, strengthening the </w:t>
      </w:r>
      <w:r w:rsidR="004F64E1" w:rsidRPr="00DC1FDB">
        <w:rPr>
          <w:rFonts w:ascii="Arial" w:hAnsi="Arial" w:cs="Arial"/>
          <w:sz w:val="20"/>
          <w:szCs w:val="20"/>
        </w:rPr>
        <w:t>economy,</w:t>
      </w:r>
      <w:r w:rsidRPr="00DC1FDB">
        <w:rPr>
          <w:rFonts w:ascii="Arial" w:hAnsi="Arial" w:cs="Arial"/>
          <w:sz w:val="20"/>
          <w:szCs w:val="20"/>
        </w:rPr>
        <w:t xml:space="preserve"> and creating American jobs. Matthews has also been honored by the Academy of Motion Picture Arts and Sciences and the Academy of Television Arts and Sciences for Technical Achievement. MSE offices are located at their state-of-the-art manufacturing facility at 4520 West Valerio Street, Burbank, CA 91505. www.msegrip.com</w:t>
      </w:r>
    </w:p>
    <w:p w14:paraId="6828F9D6" w14:textId="77777777" w:rsidR="008215C0" w:rsidRPr="00DC1FDB" w:rsidRDefault="008215C0" w:rsidP="00272E9B">
      <w:pPr>
        <w:jc w:val="center"/>
        <w:rPr>
          <w:rFonts w:ascii="Arial" w:hAnsi="Arial" w:cs="Arial"/>
          <w:sz w:val="20"/>
          <w:szCs w:val="20"/>
        </w:rPr>
      </w:pPr>
    </w:p>
    <w:p w14:paraId="253DEC97" w14:textId="11D309BB" w:rsidR="00272E9B" w:rsidRPr="00DC1FDB" w:rsidRDefault="00272E9B" w:rsidP="00272E9B">
      <w:pPr>
        <w:jc w:val="center"/>
        <w:rPr>
          <w:rStyle w:val="None"/>
          <w:rFonts w:ascii="Arial" w:hAnsi="Arial" w:cs="Arial"/>
          <w:sz w:val="20"/>
          <w:szCs w:val="20"/>
        </w:rPr>
      </w:pPr>
      <w:r w:rsidRPr="00DC1FDB">
        <w:rPr>
          <w:rFonts w:ascii="Arial" w:hAnsi="Arial" w:cs="Arial"/>
          <w:sz w:val="20"/>
          <w:szCs w:val="20"/>
        </w:rPr>
        <w:t>********</w:t>
      </w:r>
    </w:p>
    <w:p w14:paraId="53AA2469" w14:textId="77777777" w:rsidR="00272E9B" w:rsidRPr="00DC1FDB" w:rsidRDefault="00272E9B" w:rsidP="00272E9B">
      <w:pPr>
        <w:pStyle w:val="BodyAA"/>
        <w:spacing w:after="0" w:line="240" w:lineRule="auto"/>
        <w:rPr>
          <w:rStyle w:val="None"/>
          <w:rFonts w:ascii="Arial" w:hAnsi="Arial" w:cs="Arial"/>
          <w:sz w:val="20"/>
          <w:szCs w:val="20"/>
        </w:rPr>
      </w:pPr>
      <w:r w:rsidRPr="00DC1FDB">
        <w:rPr>
          <w:rStyle w:val="None"/>
          <w:rFonts w:ascii="Arial" w:hAnsi="Arial" w:cs="Arial"/>
          <w:sz w:val="20"/>
          <w:szCs w:val="20"/>
        </w:rPr>
        <w:t xml:space="preserve">For additional photos and other news, please go to </w:t>
      </w:r>
      <w:hyperlink r:id="rId9" w:history="1">
        <w:r w:rsidRPr="00DC1FDB">
          <w:rPr>
            <w:rStyle w:val="Hyperlink1"/>
            <w:rFonts w:ascii="Arial" w:hAnsi="Arial" w:cs="Arial"/>
            <w:sz w:val="20"/>
            <w:szCs w:val="20"/>
          </w:rPr>
          <w:t>www.aboutthegear.com</w:t>
        </w:r>
      </w:hyperlink>
      <w:r w:rsidRPr="00DC1FDB">
        <w:rPr>
          <w:rStyle w:val="None"/>
          <w:rFonts w:ascii="Arial" w:hAnsi="Arial" w:cs="Arial"/>
          <w:sz w:val="20"/>
          <w:szCs w:val="20"/>
        </w:rPr>
        <w:t xml:space="preserve"> </w:t>
      </w:r>
    </w:p>
    <w:p w14:paraId="5110B4D7" w14:textId="3EF84B44" w:rsidR="00D171AB" w:rsidRPr="006E2B55" w:rsidRDefault="00272E9B" w:rsidP="00D171AB">
      <w:pPr>
        <w:rPr>
          <w:rFonts w:ascii="Arial" w:hAnsi="Arial" w:cs="Arial"/>
          <w:sz w:val="20"/>
          <w:szCs w:val="20"/>
        </w:rPr>
      </w:pPr>
      <w:r w:rsidRPr="00DC1FDB">
        <w:rPr>
          <w:rStyle w:val="None"/>
          <w:rFonts w:ascii="Arial" w:hAnsi="Arial" w:cs="Arial"/>
          <w:sz w:val="20"/>
          <w:szCs w:val="20"/>
        </w:rPr>
        <w:t>Information Prepared by Lewis Com</w:t>
      </w:r>
      <w:r w:rsidR="00910BDF" w:rsidRPr="00DC1FDB">
        <w:rPr>
          <w:rStyle w:val="None"/>
          <w:rFonts w:ascii="Arial" w:hAnsi="Arial" w:cs="Arial"/>
          <w:sz w:val="20"/>
          <w:szCs w:val="20"/>
        </w:rPr>
        <w:t>munications.</w:t>
      </w:r>
    </w:p>
    <w:sectPr w:rsidR="00D171AB" w:rsidRPr="006E2B55">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182BC" w14:textId="77777777" w:rsidR="00501455" w:rsidRDefault="00501455" w:rsidP="0044058C">
      <w:r>
        <w:separator/>
      </w:r>
    </w:p>
  </w:endnote>
  <w:endnote w:type="continuationSeparator" w:id="0">
    <w:p w14:paraId="5C7C357C" w14:textId="77777777" w:rsidR="00501455" w:rsidRDefault="00501455" w:rsidP="0044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1FDA8B" w14:textId="77777777" w:rsidR="00501455" w:rsidRDefault="00501455" w:rsidP="0044058C">
      <w:r>
        <w:separator/>
      </w:r>
    </w:p>
  </w:footnote>
  <w:footnote w:type="continuationSeparator" w:id="0">
    <w:p w14:paraId="67889BA3" w14:textId="77777777" w:rsidR="00501455" w:rsidRDefault="00501455" w:rsidP="00440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DB95D" w14:textId="77777777" w:rsidR="0044058C" w:rsidRDefault="0044058C" w:rsidP="0044058C">
    <w:pPr>
      <w:pStyle w:val="Header"/>
    </w:pPr>
    <w:r>
      <w:rPr>
        <w:noProof/>
      </w:rPr>
      <mc:AlternateContent>
        <mc:Choice Requires="wps">
          <w:drawing>
            <wp:anchor distT="0" distB="0" distL="114300" distR="114300" simplePos="0" relativeHeight="251659264" behindDoc="0" locked="0" layoutInCell="1" allowOverlap="1" wp14:anchorId="4D54085F" wp14:editId="2BD20AA4">
              <wp:simplePos x="0" y="0"/>
              <wp:positionH relativeFrom="column">
                <wp:posOffset>3324225</wp:posOffset>
              </wp:positionH>
              <wp:positionV relativeFrom="paragraph">
                <wp:posOffset>-205105</wp:posOffset>
              </wp:positionV>
              <wp:extent cx="2867025" cy="2857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285750"/>
                      </a:xfrm>
                      <a:prstGeom prst="rect">
                        <a:avLst/>
                      </a:prstGeom>
                      <a:noFill/>
                      <a:ln w="9525">
                        <a:noFill/>
                        <a:miter lim="800000"/>
                        <a:headEnd/>
                        <a:tailEnd/>
                      </a:ln>
                    </wps:spPr>
                    <wps:txbx>
                      <w:txbxContent>
                        <w:p w14:paraId="60C2A9CC" w14:textId="77777777" w:rsidR="0044058C" w:rsidRPr="007D149B" w:rsidRDefault="0044058C" w:rsidP="0044058C">
                          <w:pPr>
                            <w:jc w:val="center"/>
                            <w:rPr>
                              <w:b/>
                            </w:rPr>
                          </w:pPr>
                          <w:r>
                            <w:rPr>
                              <w:b/>
                              <w:sz w:val="28"/>
                              <w:szCs w:val="28"/>
                            </w:rPr>
                            <w:t>News Release</w:t>
                          </w:r>
                        </w:p>
                        <w:p w14:paraId="26F8D153" w14:textId="77777777" w:rsidR="0044058C" w:rsidRPr="00DA4933" w:rsidRDefault="0044058C" w:rsidP="0044058C">
                          <w:pPr>
                            <w:jc w:val="center"/>
                            <w:rPr>
                              <w:b/>
                              <w:sz w:val="28"/>
                              <w:szCs w:val="28"/>
                            </w:rPr>
                          </w:pPr>
                        </w:p>
                        <w:p w14:paraId="32832B4E" w14:textId="77777777" w:rsidR="0044058C" w:rsidRDefault="0044058C" w:rsidP="004405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54085F" id="_x0000_t202" coordsize="21600,21600" o:spt="202" path="m,l,21600r21600,l21600,xe">
              <v:stroke joinstyle="miter"/>
              <v:path gradientshapeok="t" o:connecttype="rect"/>
            </v:shapetype>
            <v:shape id="Text Box 2" o:spid="_x0000_s1026" type="#_x0000_t202" style="position:absolute;margin-left:261.75pt;margin-top:-16.15pt;width:225.7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" filled="f" stroked="f">
              <v:textbox>
                <w:txbxContent>
                  <w:p w14:paraId="60C2A9CC" w14:textId="77777777" w:rsidR="0044058C" w:rsidRPr="007D149B" w:rsidRDefault="0044058C" w:rsidP="0044058C">
                    <w:pPr>
                      <w:jc w:val="center"/>
                      <w:rPr>
                        <w:b/>
                      </w:rPr>
                    </w:pPr>
                    <w:r>
                      <w:rPr>
                        <w:b/>
                        <w:sz w:val="28"/>
                        <w:szCs w:val="28"/>
                      </w:rPr>
                      <w:t>News Release</w:t>
                    </w:r>
                  </w:p>
                  <w:p w14:paraId="26F8D153" w14:textId="77777777" w:rsidR="0044058C" w:rsidRPr="00DA4933" w:rsidRDefault="0044058C" w:rsidP="0044058C">
                    <w:pPr>
                      <w:jc w:val="center"/>
                      <w:rPr>
                        <w:b/>
                        <w:sz w:val="28"/>
                        <w:szCs w:val="28"/>
                      </w:rPr>
                    </w:pPr>
                  </w:p>
                  <w:p w14:paraId="32832B4E" w14:textId="77777777" w:rsidR="0044058C" w:rsidRDefault="0044058C" w:rsidP="0044058C"/>
                </w:txbxContent>
              </v:textbox>
            </v:shape>
          </w:pict>
        </mc:Fallback>
      </mc:AlternateContent>
    </w:r>
    <w:r>
      <w:rPr>
        <w:noProof/>
      </w:rPr>
      <w:drawing>
        <wp:anchor distT="0" distB="0" distL="114300" distR="114300" simplePos="0" relativeHeight="251660288" behindDoc="0" locked="0" layoutInCell="1" allowOverlap="1" wp14:anchorId="33EEFF29" wp14:editId="72BF899B">
          <wp:simplePos x="0" y="0"/>
          <wp:positionH relativeFrom="column">
            <wp:posOffset>76200</wp:posOffset>
          </wp:positionH>
          <wp:positionV relativeFrom="paragraph">
            <wp:posOffset>-238125</wp:posOffset>
          </wp:positionV>
          <wp:extent cx="3248025" cy="542925"/>
          <wp:effectExtent l="0" t="0" r="9525" b="9525"/>
          <wp:wrapNone/>
          <wp:docPr id="2" name="Picture 1" descr="A logo with black and re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with black and red letter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8025" cy="54292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0E8CDF02" w14:textId="77777777" w:rsidR="0044058C" w:rsidRDefault="0044058C" w:rsidP="0044058C">
    <w:pPr>
      <w:pStyle w:val="Header"/>
    </w:pPr>
  </w:p>
  <w:p w14:paraId="620CE1B7" w14:textId="77777777" w:rsidR="0044058C" w:rsidRDefault="004405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76B72"/>
    <w:multiLevelType w:val="multilevel"/>
    <w:tmpl w:val="A906F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3669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6BA"/>
    <w:rsid w:val="0001414B"/>
    <w:rsid w:val="00015CD1"/>
    <w:rsid w:val="00084672"/>
    <w:rsid w:val="000A6058"/>
    <w:rsid w:val="000B5717"/>
    <w:rsid w:val="000D43E7"/>
    <w:rsid w:val="000F5E14"/>
    <w:rsid w:val="0011522E"/>
    <w:rsid w:val="00135D57"/>
    <w:rsid w:val="00141E23"/>
    <w:rsid w:val="001536BA"/>
    <w:rsid w:val="00160F61"/>
    <w:rsid w:val="001935A5"/>
    <w:rsid w:val="00194A27"/>
    <w:rsid w:val="001A03AB"/>
    <w:rsid w:val="001D2298"/>
    <w:rsid w:val="001E3CB1"/>
    <w:rsid w:val="001E5623"/>
    <w:rsid w:val="0021614D"/>
    <w:rsid w:val="00217F49"/>
    <w:rsid w:val="00220067"/>
    <w:rsid w:val="00231513"/>
    <w:rsid w:val="00235146"/>
    <w:rsid w:val="00254E63"/>
    <w:rsid w:val="00256031"/>
    <w:rsid w:val="00263B8D"/>
    <w:rsid w:val="00272E9B"/>
    <w:rsid w:val="002A3144"/>
    <w:rsid w:val="002C4CD4"/>
    <w:rsid w:val="002D54E9"/>
    <w:rsid w:val="00325909"/>
    <w:rsid w:val="00352EDB"/>
    <w:rsid w:val="00365914"/>
    <w:rsid w:val="00390025"/>
    <w:rsid w:val="00393EEA"/>
    <w:rsid w:val="003C625C"/>
    <w:rsid w:val="003E5BD4"/>
    <w:rsid w:val="003F49A1"/>
    <w:rsid w:val="004239B1"/>
    <w:rsid w:val="0044058C"/>
    <w:rsid w:val="00441969"/>
    <w:rsid w:val="00453CBD"/>
    <w:rsid w:val="00457694"/>
    <w:rsid w:val="004B424A"/>
    <w:rsid w:val="004B4EC4"/>
    <w:rsid w:val="004F64E1"/>
    <w:rsid w:val="004F6B3C"/>
    <w:rsid w:val="00501455"/>
    <w:rsid w:val="00523DA2"/>
    <w:rsid w:val="00524D69"/>
    <w:rsid w:val="00560067"/>
    <w:rsid w:val="00563608"/>
    <w:rsid w:val="00572562"/>
    <w:rsid w:val="00585236"/>
    <w:rsid w:val="005943A1"/>
    <w:rsid w:val="005951AD"/>
    <w:rsid w:val="005A5272"/>
    <w:rsid w:val="005D32E9"/>
    <w:rsid w:val="005D43A3"/>
    <w:rsid w:val="005D45AC"/>
    <w:rsid w:val="005E15B0"/>
    <w:rsid w:val="005E346F"/>
    <w:rsid w:val="00613450"/>
    <w:rsid w:val="00635248"/>
    <w:rsid w:val="00655FA9"/>
    <w:rsid w:val="00687CAA"/>
    <w:rsid w:val="006A303E"/>
    <w:rsid w:val="006E08BA"/>
    <w:rsid w:val="006E2B55"/>
    <w:rsid w:val="006E39D3"/>
    <w:rsid w:val="00745560"/>
    <w:rsid w:val="00756F5B"/>
    <w:rsid w:val="00773206"/>
    <w:rsid w:val="007B10D7"/>
    <w:rsid w:val="007B4077"/>
    <w:rsid w:val="007E4675"/>
    <w:rsid w:val="007F5E0C"/>
    <w:rsid w:val="008215C0"/>
    <w:rsid w:val="00824F94"/>
    <w:rsid w:val="008357D3"/>
    <w:rsid w:val="00864BE5"/>
    <w:rsid w:val="00866C16"/>
    <w:rsid w:val="00870D2F"/>
    <w:rsid w:val="00890F91"/>
    <w:rsid w:val="008926D9"/>
    <w:rsid w:val="008C2EBD"/>
    <w:rsid w:val="008F44C7"/>
    <w:rsid w:val="00910BDF"/>
    <w:rsid w:val="00970D6E"/>
    <w:rsid w:val="00987019"/>
    <w:rsid w:val="009D137C"/>
    <w:rsid w:val="009E6279"/>
    <w:rsid w:val="00A3689A"/>
    <w:rsid w:val="00A57309"/>
    <w:rsid w:val="00A6545B"/>
    <w:rsid w:val="00AB5E14"/>
    <w:rsid w:val="00AD4653"/>
    <w:rsid w:val="00AD5177"/>
    <w:rsid w:val="00B043F4"/>
    <w:rsid w:val="00B46191"/>
    <w:rsid w:val="00B7025D"/>
    <w:rsid w:val="00B94486"/>
    <w:rsid w:val="00C1607D"/>
    <w:rsid w:val="00C50684"/>
    <w:rsid w:val="00CD78EE"/>
    <w:rsid w:val="00CE486C"/>
    <w:rsid w:val="00CF25BF"/>
    <w:rsid w:val="00D02D34"/>
    <w:rsid w:val="00D171AB"/>
    <w:rsid w:val="00D46492"/>
    <w:rsid w:val="00D5728C"/>
    <w:rsid w:val="00D90C2E"/>
    <w:rsid w:val="00DB0039"/>
    <w:rsid w:val="00DC1FDB"/>
    <w:rsid w:val="00DC5165"/>
    <w:rsid w:val="00DC5509"/>
    <w:rsid w:val="00DD431C"/>
    <w:rsid w:val="00DE243B"/>
    <w:rsid w:val="00DE4E2A"/>
    <w:rsid w:val="00DF1491"/>
    <w:rsid w:val="00E737EB"/>
    <w:rsid w:val="00E7445C"/>
    <w:rsid w:val="00EA2191"/>
    <w:rsid w:val="00EA68FC"/>
    <w:rsid w:val="00EB5217"/>
    <w:rsid w:val="00ED372C"/>
    <w:rsid w:val="00EE536C"/>
    <w:rsid w:val="00EF3D4C"/>
    <w:rsid w:val="00EF562F"/>
    <w:rsid w:val="00F13743"/>
    <w:rsid w:val="00F16D3B"/>
    <w:rsid w:val="00F6352D"/>
    <w:rsid w:val="00F6385F"/>
    <w:rsid w:val="00F764CF"/>
    <w:rsid w:val="00F86D88"/>
    <w:rsid w:val="00FA44D9"/>
    <w:rsid w:val="00FD3335"/>
    <w:rsid w:val="00FE24BB"/>
    <w:rsid w:val="00FF2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812527"/>
  <w15:chartTrackingRefBased/>
  <w15:docId w15:val="{7A053C94-92F9-2E4F-8CB7-2EA9EE3D6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448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B94486"/>
    <w:rPr>
      <w:color w:val="0000FF"/>
      <w:u w:val="single"/>
    </w:rPr>
  </w:style>
  <w:style w:type="character" w:customStyle="1" w:styleId="None">
    <w:name w:val="None"/>
    <w:rsid w:val="00272E9B"/>
  </w:style>
  <w:style w:type="character" w:customStyle="1" w:styleId="Hyperlink1">
    <w:name w:val="Hyperlink.1"/>
    <w:basedOn w:val="Hyperlink"/>
    <w:rsid w:val="00272E9B"/>
    <w:rPr>
      <w:color w:val="0000FF"/>
      <w:u w:val="single" w:color="0000FF"/>
    </w:rPr>
  </w:style>
  <w:style w:type="paragraph" w:customStyle="1" w:styleId="BodyAA">
    <w:name w:val="Body A A"/>
    <w:rsid w:val="00272E9B"/>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paragraph" w:styleId="Header">
    <w:name w:val="header"/>
    <w:basedOn w:val="Normal"/>
    <w:link w:val="HeaderChar"/>
    <w:uiPriority w:val="99"/>
    <w:unhideWhenUsed/>
    <w:rsid w:val="0044058C"/>
    <w:pPr>
      <w:tabs>
        <w:tab w:val="center" w:pos="4680"/>
        <w:tab w:val="right" w:pos="9360"/>
      </w:tabs>
    </w:pPr>
  </w:style>
  <w:style w:type="character" w:customStyle="1" w:styleId="HeaderChar">
    <w:name w:val="Header Char"/>
    <w:basedOn w:val="DefaultParagraphFont"/>
    <w:link w:val="Header"/>
    <w:uiPriority w:val="99"/>
    <w:rsid w:val="0044058C"/>
  </w:style>
  <w:style w:type="paragraph" w:styleId="Footer">
    <w:name w:val="footer"/>
    <w:basedOn w:val="Normal"/>
    <w:link w:val="FooterChar"/>
    <w:uiPriority w:val="99"/>
    <w:unhideWhenUsed/>
    <w:rsid w:val="0044058C"/>
    <w:pPr>
      <w:tabs>
        <w:tab w:val="center" w:pos="4680"/>
        <w:tab w:val="right" w:pos="9360"/>
      </w:tabs>
    </w:pPr>
  </w:style>
  <w:style w:type="character" w:customStyle="1" w:styleId="FooterChar">
    <w:name w:val="Footer Char"/>
    <w:basedOn w:val="DefaultParagraphFont"/>
    <w:link w:val="Footer"/>
    <w:uiPriority w:val="99"/>
    <w:rsid w:val="0044058C"/>
  </w:style>
  <w:style w:type="character" w:customStyle="1" w:styleId="apple-converted-space">
    <w:name w:val="apple-converted-space"/>
    <w:basedOn w:val="DefaultParagraphFont"/>
    <w:rsid w:val="00D171AB"/>
  </w:style>
  <w:style w:type="character" w:styleId="CommentReference">
    <w:name w:val="annotation reference"/>
    <w:basedOn w:val="DefaultParagraphFont"/>
    <w:uiPriority w:val="99"/>
    <w:semiHidden/>
    <w:unhideWhenUsed/>
    <w:rsid w:val="008357D3"/>
    <w:rPr>
      <w:sz w:val="16"/>
      <w:szCs w:val="16"/>
    </w:rPr>
  </w:style>
  <w:style w:type="paragraph" w:styleId="CommentText">
    <w:name w:val="annotation text"/>
    <w:basedOn w:val="Normal"/>
    <w:link w:val="CommentTextChar"/>
    <w:uiPriority w:val="99"/>
    <w:unhideWhenUsed/>
    <w:rsid w:val="008357D3"/>
    <w:rPr>
      <w:sz w:val="20"/>
      <w:szCs w:val="20"/>
    </w:rPr>
  </w:style>
  <w:style w:type="character" w:customStyle="1" w:styleId="CommentTextChar">
    <w:name w:val="Comment Text Char"/>
    <w:basedOn w:val="DefaultParagraphFont"/>
    <w:link w:val="CommentText"/>
    <w:uiPriority w:val="99"/>
    <w:rsid w:val="008357D3"/>
    <w:rPr>
      <w:sz w:val="20"/>
      <w:szCs w:val="20"/>
    </w:rPr>
  </w:style>
  <w:style w:type="paragraph" w:styleId="CommentSubject">
    <w:name w:val="annotation subject"/>
    <w:basedOn w:val="CommentText"/>
    <w:next w:val="CommentText"/>
    <w:link w:val="CommentSubjectChar"/>
    <w:uiPriority w:val="99"/>
    <w:semiHidden/>
    <w:unhideWhenUsed/>
    <w:rsid w:val="008357D3"/>
    <w:rPr>
      <w:b/>
      <w:bCs/>
    </w:rPr>
  </w:style>
  <w:style w:type="character" w:customStyle="1" w:styleId="CommentSubjectChar">
    <w:name w:val="Comment Subject Char"/>
    <w:basedOn w:val="CommentTextChar"/>
    <w:link w:val="CommentSubject"/>
    <w:uiPriority w:val="99"/>
    <w:semiHidden/>
    <w:rsid w:val="008357D3"/>
    <w:rPr>
      <w:b/>
      <w:bCs/>
      <w:sz w:val="20"/>
      <w:szCs w:val="20"/>
    </w:rPr>
  </w:style>
  <w:style w:type="character" w:styleId="FollowedHyperlink">
    <w:name w:val="FollowedHyperlink"/>
    <w:basedOn w:val="DefaultParagraphFont"/>
    <w:uiPriority w:val="99"/>
    <w:semiHidden/>
    <w:unhideWhenUsed/>
    <w:rsid w:val="00870D2F"/>
    <w:rPr>
      <w:color w:val="954F72" w:themeColor="followedHyperlink"/>
      <w:u w:val="single"/>
    </w:rPr>
  </w:style>
  <w:style w:type="paragraph" w:styleId="Revision">
    <w:name w:val="Revision"/>
    <w:hidden/>
    <w:uiPriority w:val="99"/>
    <w:semiHidden/>
    <w:rsid w:val="00E737EB"/>
  </w:style>
  <w:style w:type="character" w:styleId="UnresolvedMention">
    <w:name w:val="Unresolved Mention"/>
    <w:basedOn w:val="DefaultParagraphFont"/>
    <w:uiPriority w:val="99"/>
    <w:semiHidden/>
    <w:unhideWhenUsed/>
    <w:rsid w:val="00CD78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654351">
      <w:bodyDiv w:val="1"/>
      <w:marLeft w:val="0"/>
      <w:marRight w:val="0"/>
      <w:marTop w:val="0"/>
      <w:marBottom w:val="0"/>
      <w:divBdr>
        <w:top w:val="none" w:sz="0" w:space="0" w:color="auto"/>
        <w:left w:val="none" w:sz="0" w:space="0" w:color="auto"/>
        <w:bottom w:val="none" w:sz="0" w:space="0" w:color="auto"/>
        <w:right w:val="none" w:sz="0" w:space="0" w:color="auto"/>
      </w:divBdr>
    </w:div>
    <w:div w:id="800995430">
      <w:bodyDiv w:val="1"/>
      <w:marLeft w:val="0"/>
      <w:marRight w:val="0"/>
      <w:marTop w:val="0"/>
      <w:marBottom w:val="0"/>
      <w:divBdr>
        <w:top w:val="none" w:sz="0" w:space="0" w:color="auto"/>
        <w:left w:val="none" w:sz="0" w:space="0" w:color="auto"/>
        <w:bottom w:val="none" w:sz="0" w:space="0" w:color="auto"/>
        <w:right w:val="none" w:sz="0" w:space="0" w:color="auto"/>
      </w:divBdr>
    </w:div>
    <w:div w:id="843129704">
      <w:bodyDiv w:val="1"/>
      <w:marLeft w:val="0"/>
      <w:marRight w:val="0"/>
      <w:marTop w:val="0"/>
      <w:marBottom w:val="0"/>
      <w:divBdr>
        <w:top w:val="none" w:sz="0" w:space="0" w:color="auto"/>
        <w:left w:val="none" w:sz="0" w:space="0" w:color="auto"/>
        <w:bottom w:val="none" w:sz="0" w:space="0" w:color="auto"/>
        <w:right w:val="none" w:sz="0" w:space="0" w:color="auto"/>
      </w:divBdr>
    </w:div>
    <w:div w:id="880704895">
      <w:bodyDiv w:val="1"/>
      <w:marLeft w:val="0"/>
      <w:marRight w:val="0"/>
      <w:marTop w:val="0"/>
      <w:marBottom w:val="0"/>
      <w:divBdr>
        <w:top w:val="none" w:sz="0" w:space="0" w:color="auto"/>
        <w:left w:val="none" w:sz="0" w:space="0" w:color="auto"/>
        <w:bottom w:val="none" w:sz="0" w:space="0" w:color="auto"/>
        <w:right w:val="none" w:sz="0" w:space="0" w:color="auto"/>
      </w:divBdr>
    </w:div>
    <w:div w:id="892160335">
      <w:bodyDiv w:val="1"/>
      <w:marLeft w:val="0"/>
      <w:marRight w:val="0"/>
      <w:marTop w:val="0"/>
      <w:marBottom w:val="0"/>
      <w:divBdr>
        <w:top w:val="none" w:sz="0" w:space="0" w:color="auto"/>
        <w:left w:val="none" w:sz="0" w:space="0" w:color="auto"/>
        <w:bottom w:val="none" w:sz="0" w:space="0" w:color="auto"/>
        <w:right w:val="none" w:sz="0" w:space="0" w:color="auto"/>
      </w:divBdr>
    </w:div>
    <w:div w:id="1013842658">
      <w:bodyDiv w:val="1"/>
      <w:marLeft w:val="0"/>
      <w:marRight w:val="0"/>
      <w:marTop w:val="0"/>
      <w:marBottom w:val="0"/>
      <w:divBdr>
        <w:top w:val="none" w:sz="0" w:space="0" w:color="auto"/>
        <w:left w:val="none" w:sz="0" w:space="0" w:color="auto"/>
        <w:bottom w:val="none" w:sz="0" w:space="0" w:color="auto"/>
        <w:right w:val="none" w:sz="0" w:space="0" w:color="auto"/>
      </w:divBdr>
    </w:div>
    <w:div w:id="1110860397">
      <w:bodyDiv w:val="1"/>
      <w:marLeft w:val="0"/>
      <w:marRight w:val="0"/>
      <w:marTop w:val="0"/>
      <w:marBottom w:val="0"/>
      <w:divBdr>
        <w:top w:val="none" w:sz="0" w:space="0" w:color="auto"/>
        <w:left w:val="none" w:sz="0" w:space="0" w:color="auto"/>
        <w:bottom w:val="none" w:sz="0" w:space="0" w:color="auto"/>
        <w:right w:val="none" w:sz="0" w:space="0" w:color="auto"/>
      </w:divBdr>
    </w:div>
    <w:div w:id="1279331408">
      <w:bodyDiv w:val="1"/>
      <w:marLeft w:val="0"/>
      <w:marRight w:val="0"/>
      <w:marTop w:val="0"/>
      <w:marBottom w:val="0"/>
      <w:divBdr>
        <w:top w:val="none" w:sz="0" w:space="0" w:color="auto"/>
        <w:left w:val="none" w:sz="0" w:space="0" w:color="auto"/>
        <w:bottom w:val="none" w:sz="0" w:space="0" w:color="auto"/>
        <w:right w:val="none" w:sz="0" w:space="0" w:color="auto"/>
      </w:divBdr>
    </w:div>
    <w:div w:id="1553152078">
      <w:bodyDiv w:val="1"/>
      <w:marLeft w:val="0"/>
      <w:marRight w:val="0"/>
      <w:marTop w:val="0"/>
      <w:marBottom w:val="0"/>
      <w:divBdr>
        <w:top w:val="none" w:sz="0" w:space="0" w:color="auto"/>
        <w:left w:val="none" w:sz="0" w:space="0" w:color="auto"/>
        <w:bottom w:val="none" w:sz="0" w:space="0" w:color="auto"/>
        <w:right w:val="none" w:sz="0" w:space="0" w:color="auto"/>
      </w:divBdr>
    </w:div>
    <w:div w:id="1800295774">
      <w:bodyDiv w:val="1"/>
      <w:marLeft w:val="0"/>
      <w:marRight w:val="0"/>
      <w:marTop w:val="0"/>
      <w:marBottom w:val="0"/>
      <w:divBdr>
        <w:top w:val="none" w:sz="0" w:space="0" w:color="auto"/>
        <w:left w:val="none" w:sz="0" w:space="0" w:color="auto"/>
        <w:bottom w:val="none" w:sz="0" w:space="0" w:color="auto"/>
        <w:right w:val="none" w:sz="0" w:space="0" w:color="auto"/>
      </w:divBdr>
    </w:div>
    <w:div w:id="1842430593">
      <w:bodyDiv w:val="1"/>
      <w:marLeft w:val="0"/>
      <w:marRight w:val="0"/>
      <w:marTop w:val="0"/>
      <w:marBottom w:val="0"/>
      <w:divBdr>
        <w:top w:val="none" w:sz="0" w:space="0" w:color="auto"/>
        <w:left w:val="none" w:sz="0" w:space="0" w:color="auto"/>
        <w:bottom w:val="none" w:sz="0" w:space="0" w:color="auto"/>
        <w:right w:val="none" w:sz="0" w:space="0" w:color="auto"/>
      </w:divBdr>
    </w:div>
    <w:div w:id="1898320318">
      <w:bodyDiv w:val="1"/>
      <w:marLeft w:val="0"/>
      <w:marRight w:val="0"/>
      <w:marTop w:val="0"/>
      <w:marBottom w:val="0"/>
      <w:divBdr>
        <w:top w:val="none" w:sz="0" w:space="0" w:color="auto"/>
        <w:left w:val="none" w:sz="0" w:space="0" w:color="auto"/>
        <w:bottom w:val="none" w:sz="0" w:space="0" w:color="auto"/>
        <w:right w:val="none" w:sz="0" w:space="0" w:color="auto"/>
      </w:divBdr>
      <w:divsChild>
        <w:div w:id="268009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1024129">
              <w:marLeft w:val="0"/>
              <w:marRight w:val="0"/>
              <w:marTop w:val="0"/>
              <w:marBottom w:val="0"/>
              <w:divBdr>
                <w:top w:val="none" w:sz="0" w:space="0" w:color="auto"/>
                <w:left w:val="none" w:sz="0" w:space="0" w:color="auto"/>
                <w:bottom w:val="none" w:sz="0" w:space="0" w:color="auto"/>
                <w:right w:val="none" w:sz="0" w:space="0" w:color="auto"/>
              </w:divBdr>
              <w:divsChild>
                <w:div w:id="1072776478">
                  <w:marLeft w:val="0"/>
                  <w:marRight w:val="0"/>
                  <w:marTop w:val="0"/>
                  <w:marBottom w:val="0"/>
                  <w:divBdr>
                    <w:top w:val="none" w:sz="0" w:space="0" w:color="auto"/>
                    <w:left w:val="none" w:sz="0" w:space="0" w:color="auto"/>
                    <w:bottom w:val="none" w:sz="0" w:space="0" w:color="auto"/>
                    <w:right w:val="none" w:sz="0" w:space="0" w:color="auto"/>
                  </w:divBdr>
                </w:div>
                <w:div w:id="549852345">
                  <w:marLeft w:val="0"/>
                  <w:marRight w:val="0"/>
                  <w:marTop w:val="0"/>
                  <w:marBottom w:val="0"/>
                  <w:divBdr>
                    <w:top w:val="none" w:sz="0" w:space="0" w:color="auto"/>
                    <w:left w:val="none" w:sz="0" w:space="0" w:color="auto"/>
                    <w:bottom w:val="none" w:sz="0" w:space="0" w:color="auto"/>
                    <w:right w:val="none" w:sz="0" w:space="0" w:color="auto"/>
                  </w:divBdr>
                </w:div>
                <w:div w:id="19363448">
                  <w:marLeft w:val="0"/>
                  <w:marRight w:val="0"/>
                  <w:marTop w:val="0"/>
                  <w:marBottom w:val="0"/>
                  <w:divBdr>
                    <w:top w:val="none" w:sz="0" w:space="0" w:color="auto"/>
                    <w:left w:val="none" w:sz="0" w:space="0" w:color="auto"/>
                    <w:bottom w:val="none" w:sz="0" w:space="0" w:color="auto"/>
                    <w:right w:val="none" w:sz="0" w:space="0" w:color="auto"/>
                  </w:divBdr>
                </w:div>
                <w:div w:id="150098095">
                  <w:marLeft w:val="0"/>
                  <w:marRight w:val="0"/>
                  <w:marTop w:val="0"/>
                  <w:marBottom w:val="0"/>
                  <w:divBdr>
                    <w:top w:val="none" w:sz="0" w:space="0" w:color="auto"/>
                    <w:left w:val="none" w:sz="0" w:space="0" w:color="auto"/>
                    <w:bottom w:val="none" w:sz="0" w:space="0" w:color="auto"/>
                    <w:right w:val="none" w:sz="0" w:space="0" w:color="auto"/>
                  </w:divBdr>
                </w:div>
                <w:div w:id="1912083646">
                  <w:marLeft w:val="0"/>
                  <w:marRight w:val="0"/>
                  <w:marTop w:val="0"/>
                  <w:marBottom w:val="0"/>
                  <w:divBdr>
                    <w:top w:val="none" w:sz="0" w:space="0" w:color="auto"/>
                    <w:left w:val="none" w:sz="0" w:space="0" w:color="auto"/>
                    <w:bottom w:val="none" w:sz="0" w:space="0" w:color="auto"/>
                    <w:right w:val="none" w:sz="0" w:space="0" w:color="auto"/>
                  </w:divBdr>
                </w:div>
                <w:div w:id="989558635">
                  <w:marLeft w:val="0"/>
                  <w:marRight w:val="0"/>
                  <w:marTop w:val="0"/>
                  <w:marBottom w:val="0"/>
                  <w:divBdr>
                    <w:top w:val="none" w:sz="0" w:space="0" w:color="auto"/>
                    <w:left w:val="none" w:sz="0" w:space="0" w:color="auto"/>
                    <w:bottom w:val="none" w:sz="0" w:space="0" w:color="auto"/>
                    <w:right w:val="none" w:sz="0" w:space="0" w:color="auto"/>
                  </w:divBdr>
                </w:div>
                <w:div w:id="1620255264">
                  <w:marLeft w:val="0"/>
                  <w:marRight w:val="0"/>
                  <w:marTop w:val="0"/>
                  <w:marBottom w:val="0"/>
                  <w:divBdr>
                    <w:top w:val="none" w:sz="0" w:space="0" w:color="auto"/>
                    <w:left w:val="none" w:sz="0" w:space="0" w:color="auto"/>
                    <w:bottom w:val="none" w:sz="0" w:space="0" w:color="auto"/>
                    <w:right w:val="none" w:sz="0" w:space="0" w:color="auto"/>
                  </w:divBdr>
                </w:div>
                <w:div w:id="1144421647">
                  <w:marLeft w:val="0"/>
                  <w:marRight w:val="0"/>
                  <w:marTop w:val="0"/>
                  <w:marBottom w:val="0"/>
                  <w:divBdr>
                    <w:top w:val="none" w:sz="0" w:space="0" w:color="auto"/>
                    <w:left w:val="none" w:sz="0" w:space="0" w:color="auto"/>
                    <w:bottom w:val="none" w:sz="0" w:space="0" w:color="auto"/>
                    <w:right w:val="none" w:sz="0" w:space="0" w:color="auto"/>
                  </w:divBdr>
                </w:div>
                <w:div w:id="1585916857">
                  <w:marLeft w:val="0"/>
                  <w:marRight w:val="0"/>
                  <w:marTop w:val="0"/>
                  <w:marBottom w:val="0"/>
                  <w:divBdr>
                    <w:top w:val="none" w:sz="0" w:space="0" w:color="auto"/>
                    <w:left w:val="none" w:sz="0" w:space="0" w:color="auto"/>
                    <w:bottom w:val="none" w:sz="0" w:space="0" w:color="auto"/>
                    <w:right w:val="none" w:sz="0" w:space="0" w:color="auto"/>
                  </w:divBdr>
                </w:div>
                <w:div w:id="205168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egrip.com/collections/microgrip-kits-accessories" TargetMode="External"/><Relationship Id="rId3" Type="http://schemas.openxmlformats.org/officeDocument/2006/relationships/settings" Target="settings.xml"/><Relationship Id="rId7" Type="http://schemas.openxmlformats.org/officeDocument/2006/relationships/hyperlink" Target="http://www.msegrip.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boutthegea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Lewis</dc:creator>
  <cp:keywords/>
  <dc:description/>
  <cp:lastModifiedBy>Kathryn Ferentchak</cp:lastModifiedBy>
  <cp:revision>11</cp:revision>
  <dcterms:created xsi:type="dcterms:W3CDTF">2025-04-17T01:08:00Z</dcterms:created>
  <dcterms:modified xsi:type="dcterms:W3CDTF">2025-04-21T18:38:00Z</dcterms:modified>
</cp:coreProperties>
</file>