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AD9D" w14:textId="77777777" w:rsidR="00A16C7D" w:rsidRPr="00A16C7D" w:rsidRDefault="00B7085B" w:rsidP="00A16C7D">
      <w:pPr>
        <w:rPr>
          <w:rFonts w:ascii="Arial" w:eastAsia="Times New Roman" w:hAnsi="Arial" w:cs="Arial"/>
          <w:sz w:val="18"/>
          <w:szCs w:val="18"/>
        </w:rPr>
      </w:pPr>
      <w:r w:rsidRPr="00A16C7D">
        <w:rPr>
          <w:rFonts w:ascii="Arial" w:eastAsia="Times New Roman" w:hAnsi="Arial" w:cs="Arial"/>
          <w:b/>
          <w:bCs/>
          <w:sz w:val="18"/>
          <w:szCs w:val="18"/>
        </w:rPr>
        <w:t>News Release</w:t>
      </w:r>
      <w:r w:rsidRPr="00A16C7D">
        <w:rPr>
          <w:rFonts w:ascii="Arial" w:eastAsia="Times New Roman" w:hAnsi="Arial" w:cs="Arial"/>
          <w:sz w:val="18"/>
          <w:szCs w:val="18"/>
        </w:rPr>
        <w:br/>
        <w:t>DoPchoice GmbH</w:t>
      </w:r>
      <w:r w:rsidRPr="00A16C7D">
        <w:rPr>
          <w:rFonts w:ascii="Arial" w:eastAsia="Times New Roman" w:hAnsi="Arial" w:cs="Arial"/>
          <w:sz w:val="18"/>
          <w:szCs w:val="18"/>
        </w:rPr>
        <w:br/>
      </w:r>
      <w:hyperlink r:id="rId4" w:tgtFrame="_new" w:history="1">
        <w:r w:rsidRPr="00A16C7D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www.dopchoice.com</w:t>
        </w:r>
      </w:hyperlink>
    </w:p>
    <w:p w14:paraId="4A4A61B9" w14:textId="795A15DE" w:rsidR="00B7085B" w:rsidRPr="00A16C7D" w:rsidRDefault="00B7085B" w:rsidP="00A16C7D">
      <w:pPr>
        <w:rPr>
          <w:rFonts w:ascii="Arial" w:eastAsia="Times New Roman" w:hAnsi="Arial" w:cs="Arial"/>
          <w:sz w:val="18"/>
          <w:szCs w:val="18"/>
        </w:rPr>
      </w:pPr>
      <w:r w:rsidRPr="00A16C7D">
        <w:rPr>
          <w:rFonts w:ascii="Arial" w:eastAsia="Times New Roman" w:hAnsi="Arial" w:cs="Arial"/>
          <w:b/>
          <w:bCs/>
          <w:sz w:val="18"/>
          <w:szCs w:val="18"/>
        </w:rPr>
        <w:t xml:space="preserve">Effective: May 8, 2026 </w:t>
      </w:r>
    </w:p>
    <w:p w14:paraId="72247B48" w14:textId="77777777" w:rsidR="00A16C7D" w:rsidRDefault="00A16C7D" w:rsidP="00A16C7D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14:paraId="36996CBB" w14:textId="6FB44769" w:rsidR="00A16C7D" w:rsidRDefault="00B7085B" w:rsidP="00A16C7D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FD52F5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DoPchoice Intro's Light-Shaping Accessories for ARRI </w:t>
      </w:r>
      <w:proofErr w:type="spellStart"/>
      <w:r w:rsidRPr="00FD52F5">
        <w:rPr>
          <w:rFonts w:ascii="Arial" w:eastAsia="Times New Roman" w:hAnsi="Arial" w:cs="Arial"/>
          <w:b/>
          <w:bCs/>
          <w:kern w:val="36"/>
          <w:sz w:val="20"/>
          <w:szCs w:val="20"/>
        </w:rPr>
        <w:t>Omnibar</w:t>
      </w:r>
      <w:proofErr w:type="spellEnd"/>
      <w:r w:rsidR="00A16C7D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14:paraId="1A92FA31" w14:textId="6FDCCFFF" w:rsidR="00B7085B" w:rsidRPr="00A16C7D" w:rsidRDefault="00B7085B" w:rsidP="00A16C7D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proofErr w:type="spellStart"/>
      <w:r w:rsidRPr="00FD52F5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="00F902A7">
        <w:rPr>
          <w:rFonts w:ascii="Arial" w:eastAsia="Times New Roman" w:hAnsi="Arial" w:cs="Arial"/>
          <w:b/>
          <w:bCs/>
          <w:sz w:val="20"/>
          <w:szCs w:val="20"/>
        </w:rPr>
        <w:t>napgrid</w:t>
      </w:r>
      <w:proofErr w:type="spellEnd"/>
      <w:r w:rsidRPr="00FD52F5">
        <w:rPr>
          <w:rFonts w:ascii="Arial" w:eastAsia="Times New Roman" w:hAnsi="Arial" w:cs="Arial"/>
          <w:b/>
          <w:bCs/>
          <w:sz w:val="20"/>
          <w:szCs w:val="20"/>
        </w:rPr>
        <w:t xml:space="preserve">®, </w:t>
      </w:r>
      <w:proofErr w:type="spellStart"/>
      <w:r w:rsidRPr="00FD52F5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="00F902A7">
        <w:rPr>
          <w:rFonts w:ascii="Arial" w:eastAsia="Times New Roman" w:hAnsi="Arial" w:cs="Arial"/>
          <w:b/>
          <w:bCs/>
          <w:sz w:val="20"/>
          <w:szCs w:val="20"/>
        </w:rPr>
        <w:t>napbag</w:t>
      </w:r>
      <w:proofErr w:type="spellEnd"/>
      <w:r w:rsidRPr="00FD52F5">
        <w:rPr>
          <w:rFonts w:ascii="Arial" w:eastAsia="Times New Roman" w:hAnsi="Arial" w:cs="Arial"/>
          <w:b/>
          <w:bCs/>
          <w:sz w:val="20"/>
          <w:szCs w:val="20"/>
        </w:rPr>
        <w:t xml:space="preserve">® </w:t>
      </w:r>
      <w:r w:rsidR="00FD52F5" w:rsidRPr="00FD52F5">
        <w:rPr>
          <w:rFonts w:ascii="Arial" w:eastAsia="Times New Roman" w:hAnsi="Arial" w:cs="Arial"/>
          <w:b/>
          <w:bCs/>
          <w:sz w:val="20"/>
          <w:szCs w:val="20"/>
        </w:rPr>
        <w:t>&amp;</w:t>
      </w:r>
      <w:r w:rsidRPr="00FD52F5">
        <w:rPr>
          <w:rFonts w:ascii="Arial" w:eastAsia="Times New Roman" w:hAnsi="Arial" w:cs="Arial"/>
          <w:b/>
          <w:bCs/>
          <w:sz w:val="20"/>
          <w:szCs w:val="20"/>
        </w:rPr>
        <w:t xml:space="preserve"> Airglow</w:t>
      </w:r>
      <w:r w:rsidR="00F902A7" w:rsidRPr="00FD52F5">
        <w:rPr>
          <w:rFonts w:ascii="Arial" w:eastAsia="Times New Roman" w:hAnsi="Arial" w:cs="Arial"/>
          <w:sz w:val="20"/>
          <w:szCs w:val="20"/>
        </w:rPr>
        <w:t>®</w:t>
      </w:r>
      <w:r w:rsidRPr="00FD52F5">
        <w:rPr>
          <w:rFonts w:ascii="Arial" w:eastAsia="Times New Roman" w:hAnsi="Arial" w:cs="Arial"/>
          <w:b/>
          <w:bCs/>
          <w:sz w:val="20"/>
          <w:szCs w:val="20"/>
        </w:rPr>
        <w:t xml:space="preserve"> Expand Creative Control for </w:t>
      </w:r>
      <w:r w:rsidR="00FD52F5" w:rsidRPr="00FD52F5">
        <w:rPr>
          <w:rFonts w:ascii="Arial" w:eastAsia="Times New Roman" w:hAnsi="Arial" w:cs="Arial"/>
          <w:b/>
          <w:bCs/>
          <w:sz w:val="20"/>
          <w:szCs w:val="20"/>
        </w:rPr>
        <w:t xml:space="preserve">the </w:t>
      </w:r>
      <w:r w:rsidRPr="00FD52F5">
        <w:rPr>
          <w:rFonts w:ascii="Arial" w:eastAsia="Times New Roman" w:hAnsi="Arial" w:cs="Arial"/>
          <w:b/>
          <w:bCs/>
          <w:sz w:val="20"/>
          <w:szCs w:val="20"/>
        </w:rPr>
        <w:t>ARRI Modular LED Bar</w:t>
      </w:r>
    </w:p>
    <w:p w14:paraId="1394E094" w14:textId="773429EA" w:rsidR="00B7085B" w:rsidRPr="00FD52F5" w:rsidRDefault="00B7085B" w:rsidP="00B7085B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D52F5">
        <w:rPr>
          <w:rFonts w:ascii="Arial" w:eastAsia="Times New Roman" w:hAnsi="Arial" w:cs="Arial"/>
          <w:sz w:val="20"/>
          <w:szCs w:val="20"/>
        </w:rPr>
        <w:t xml:space="preserve">Following the launch of the ARRI </w:t>
      </w:r>
      <w:proofErr w:type="spellStart"/>
      <w:r w:rsidRPr="00FD52F5">
        <w:rPr>
          <w:rFonts w:ascii="Arial" w:eastAsia="Times New Roman" w:hAnsi="Arial" w:cs="Arial"/>
          <w:sz w:val="20"/>
          <w:szCs w:val="20"/>
        </w:rPr>
        <w:t>Omnibar</w:t>
      </w:r>
      <w:proofErr w:type="spellEnd"/>
      <w:r w:rsidRPr="00FD52F5">
        <w:rPr>
          <w:rFonts w:ascii="Arial" w:eastAsia="Times New Roman" w:hAnsi="Arial" w:cs="Arial"/>
          <w:sz w:val="20"/>
          <w:szCs w:val="20"/>
        </w:rPr>
        <w:t xml:space="preserve">, DoPchoice introduces a dedicated </w:t>
      </w:r>
      <w:r w:rsidR="00CA470B" w:rsidRPr="00FD52F5">
        <w:rPr>
          <w:rFonts w:ascii="Arial" w:eastAsia="Times New Roman" w:hAnsi="Arial" w:cs="Arial"/>
          <w:sz w:val="20"/>
          <w:szCs w:val="20"/>
        </w:rPr>
        <w:t>line</w:t>
      </w:r>
      <w:r w:rsidRPr="00FD52F5">
        <w:rPr>
          <w:rFonts w:ascii="Arial" w:eastAsia="Times New Roman" w:hAnsi="Arial" w:cs="Arial"/>
          <w:sz w:val="20"/>
          <w:szCs w:val="20"/>
        </w:rPr>
        <w:t xml:space="preserve"> of professional light-shaping accessories designed to expand the creative flexibility and control of the modular LED bar family. The new lineup includes </w:t>
      </w:r>
      <w:r w:rsidR="007B616D" w:rsidRPr="00FD52F5">
        <w:rPr>
          <w:rFonts w:ascii="Arial" w:eastAsia="Times New Roman" w:hAnsi="Arial" w:cs="Arial"/>
          <w:sz w:val="20"/>
          <w:szCs w:val="20"/>
        </w:rPr>
        <w:t xml:space="preserve">a </w:t>
      </w:r>
      <w:r w:rsidR="00CA470B" w:rsidRPr="00FD52F5">
        <w:rPr>
          <w:rFonts w:ascii="Arial" w:eastAsia="Times New Roman" w:hAnsi="Arial" w:cs="Arial"/>
          <w:sz w:val="20"/>
          <w:szCs w:val="20"/>
        </w:rPr>
        <w:t xml:space="preserve">purpose-built </w:t>
      </w:r>
      <w:proofErr w:type="spellStart"/>
      <w:r w:rsidRPr="00FD52F5">
        <w:rPr>
          <w:rFonts w:ascii="Arial" w:eastAsia="Times New Roman" w:hAnsi="Arial" w:cs="Arial"/>
          <w:sz w:val="20"/>
          <w:szCs w:val="20"/>
        </w:rPr>
        <w:t>S</w:t>
      </w:r>
      <w:r w:rsidR="00F902A7">
        <w:rPr>
          <w:rFonts w:ascii="Arial" w:eastAsia="Times New Roman" w:hAnsi="Arial" w:cs="Arial"/>
          <w:sz w:val="20"/>
          <w:szCs w:val="20"/>
        </w:rPr>
        <w:t>napgrid</w:t>
      </w:r>
      <w:proofErr w:type="spellEnd"/>
      <w:r w:rsidRPr="00FD52F5">
        <w:rPr>
          <w:rFonts w:ascii="Arial" w:eastAsia="Times New Roman" w:hAnsi="Arial" w:cs="Arial"/>
          <w:sz w:val="20"/>
          <w:szCs w:val="20"/>
        </w:rPr>
        <w:t xml:space="preserve">®, </w:t>
      </w:r>
      <w:proofErr w:type="spellStart"/>
      <w:r w:rsidRPr="00FD52F5">
        <w:rPr>
          <w:rFonts w:ascii="Arial" w:eastAsia="Times New Roman" w:hAnsi="Arial" w:cs="Arial"/>
          <w:sz w:val="20"/>
          <w:szCs w:val="20"/>
        </w:rPr>
        <w:t>S</w:t>
      </w:r>
      <w:r w:rsidR="00F902A7">
        <w:rPr>
          <w:rFonts w:ascii="Arial" w:eastAsia="Times New Roman" w:hAnsi="Arial" w:cs="Arial"/>
          <w:sz w:val="20"/>
          <w:szCs w:val="20"/>
        </w:rPr>
        <w:t>napbag</w:t>
      </w:r>
      <w:proofErr w:type="spellEnd"/>
      <w:r w:rsidRPr="00FD52F5">
        <w:rPr>
          <w:rFonts w:ascii="Arial" w:eastAsia="Times New Roman" w:hAnsi="Arial" w:cs="Arial"/>
          <w:sz w:val="20"/>
          <w:szCs w:val="20"/>
        </w:rPr>
        <w:t>®, and an inflatable Airglow</w:t>
      </w:r>
      <w:r w:rsidR="00F902A7" w:rsidRPr="00FD52F5">
        <w:rPr>
          <w:rFonts w:ascii="Arial" w:eastAsia="Times New Roman" w:hAnsi="Arial" w:cs="Arial"/>
          <w:sz w:val="20"/>
          <w:szCs w:val="20"/>
        </w:rPr>
        <w:t>®</w:t>
      </w:r>
      <w:r w:rsidRPr="00FD52F5">
        <w:rPr>
          <w:rFonts w:ascii="Arial" w:eastAsia="Times New Roman" w:hAnsi="Arial" w:cs="Arial"/>
          <w:sz w:val="20"/>
          <w:szCs w:val="20"/>
        </w:rPr>
        <w:t xml:space="preserve"> </w:t>
      </w:r>
      <w:r w:rsidR="0023168D" w:rsidRPr="00FD52F5">
        <w:rPr>
          <w:rFonts w:ascii="Arial" w:eastAsia="Times New Roman" w:hAnsi="Arial" w:cs="Arial"/>
          <w:sz w:val="20"/>
          <w:szCs w:val="20"/>
        </w:rPr>
        <w:t xml:space="preserve">Lantern </w:t>
      </w:r>
      <w:r w:rsidRPr="00FD52F5">
        <w:rPr>
          <w:rFonts w:ascii="Arial" w:eastAsia="Times New Roman" w:hAnsi="Arial" w:cs="Arial"/>
          <w:sz w:val="20"/>
          <w:szCs w:val="20"/>
        </w:rPr>
        <w:t>solution</w:t>
      </w:r>
      <w:r w:rsidR="00CA470B" w:rsidRPr="00FD52F5">
        <w:rPr>
          <w:rFonts w:ascii="Arial" w:eastAsia="Times New Roman" w:hAnsi="Arial" w:cs="Arial"/>
          <w:sz w:val="20"/>
          <w:szCs w:val="20"/>
        </w:rPr>
        <w:t xml:space="preserve">—each </w:t>
      </w:r>
      <w:r w:rsidRPr="00FD52F5">
        <w:rPr>
          <w:rFonts w:ascii="Arial" w:eastAsia="Times New Roman" w:hAnsi="Arial" w:cs="Arial"/>
          <w:sz w:val="20"/>
          <w:szCs w:val="20"/>
        </w:rPr>
        <w:t xml:space="preserve">engineered </w:t>
      </w:r>
      <w:r w:rsidR="007B616D" w:rsidRPr="00FD52F5">
        <w:rPr>
          <w:rFonts w:ascii="Arial" w:eastAsia="Times New Roman" w:hAnsi="Arial" w:cs="Arial"/>
          <w:sz w:val="20"/>
          <w:szCs w:val="20"/>
        </w:rPr>
        <w:t xml:space="preserve">specifically </w:t>
      </w:r>
      <w:r w:rsidR="00CA470B" w:rsidRPr="00FD52F5">
        <w:rPr>
          <w:rFonts w:ascii="Arial" w:eastAsia="Times New Roman" w:hAnsi="Arial" w:cs="Arial"/>
          <w:sz w:val="20"/>
          <w:szCs w:val="20"/>
        </w:rPr>
        <w:t>to complement</w:t>
      </w:r>
      <w:r w:rsidRPr="00FD52F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D52F5">
        <w:rPr>
          <w:rFonts w:ascii="Arial" w:eastAsia="Times New Roman" w:hAnsi="Arial" w:cs="Arial"/>
          <w:sz w:val="20"/>
          <w:szCs w:val="20"/>
        </w:rPr>
        <w:t>Omnibar</w:t>
      </w:r>
      <w:proofErr w:type="spellEnd"/>
      <w:r w:rsidRPr="00FD52F5">
        <w:rPr>
          <w:rFonts w:ascii="Arial" w:eastAsia="Times New Roman" w:hAnsi="Arial" w:cs="Arial"/>
          <w:sz w:val="20"/>
          <w:szCs w:val="20"/>
        </w:rPr>
        <w:t xml:space="preserve"> 2 and </w:t>
      </w:r>
      <w:proofErr w:type="spellStart"/>
      <w:r w:rsidRPr="00FD52F5">
        <w:rPr>
          <w:rFonts w:ascii="Arial" w:eastAsia="Times New Roman" w:hAnsi="Arial" w:cs="Arial"/>
          <w:sz w:val="20"/>
          <w:szCs w:val="20"/>
        </w:rPr>
        <w:t>Omnibar</w:t>
      </w:r>
      <w:proofErr w:type="spellEnd"/>
      <w:r w:rsidRPr="00FD52F5">
        <w:rPr>
          <w:rFonts w:ascii="Arial" w:eastAsia="Times New Roman" w:hAnsi="Arial" w:cs="Arial"/>
          <w:sz w:val="20"/>
          <w:szCs w:val="20"/>
        </w:rPr>
        <w:t xml:space="preserve"> 4 fixtures.</w:t>
      </w:r>
    </w:p>
    <w:p w14:paraId="4D2D2F7E" w14:textId="51D930C9" w:rsidR="00EA1AA9" w:rsidRPr="00FD52F5" w:rsidRDefault="007B616D" w:rsidP="00B7085B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D52F5">
        <w:rPr>
          <w:rFonts w:ascii="Arial" w:eastAsia="Times New Roman" w:hAnsi="Arial" w:cs="Arial"/>
          <w:sz w:val="20"/>
          <w:szCs w:val="20"/>
        </w:rPr>
        <w:t>Central to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the new </w:t>
      </w:r>
      <w:r w:rsidRPr="00FD52F5">
        <w:rPr>
          <w:rFonts w:ascii="Arial" w:eastAsia="Times New Roman" w:hAnsi="Arial" w:cs="Arial"/>
          <w:sz w:val="20"/>
          <w:szCs w:val="20"/>
        </w:rPr>
        <w:t>collection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is a </w:t>
      </w:r>
      <w:r w:rsidRPr="00FD52F5">
        <w:rPr>
          <w:rFonts w:ascii="Arial" w:eastAsia="Times New Roman" w:hAnsi="Arial" w:cs="Arial"/>
          <w:sz w:val="20"/>
          <w:szCs w:val="20"/>
        </w:rPr>
        <w:t>custom</w:t>
      </w:r>
      <w:r w:rsidR="00FD52F5" w:rsidRPr="00FD52F5">
        <w:rPr>
          <w:rFonts w:ascii="Arial" w:eastAsia="Times New Roman" w:hAnsi="Arial" w:cs="Arial"/>
          <w:sz w:val="20"/>
          <w:szCs w:val="20"/>
        </w:rPr>
        <w:t>-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designed 40º </w:t>
      </w:r>
      <w:proofErr w:type="spellStart"/>
      <w:r w:rsidR="00B7085B" w:rsidRPr="00FD52F5">
        <w:rPr>
          <w:rFonts w:ascii="Arial" w:eastAsia="Times New Roman" w:hAnsi="Arial" w:cs="Arial"/>
          <w:sz w:val="20"/>
          <w:szCs w:val="20"/>
        </w:rPr>
        <w:t>S</w:t>
      </w:r>
      <w:r w:rsidR="00F902A7">
        <w:rPr>
          <w:rFonts w:ascii="Arial" w:eastAsia="Times New Roman" w:hAnsi="Arial" w:cs="Arial"/>
          <w:sz w:val="20"/>
          <w:szCs w:val="20"/>
        </w:rPr>
        <w:t>napgrid</w:t>
      </w:r>
      <w:proofErr w:type="spellEnd"/>
      <w:r w:rsidR="00B7085B" w:rsidRPr="00FD52F5">
        <w:rPr>
          <w:rFonts w:ascii="Arial" w:eastAsia="Times New Roman" w:hAnsi="Arial" w:cs="Arial"/>
          <w:sz w:val="20"/>
          <w:szCs w:val="20"/>
        </w:rPr>
        <w:t xml:space="preserve">, which </w:t>
      </w:r>
      <w:r w:rsidR="00A0064B" w:rsidRPr="00FD52F5">
        <w:rPr>
          <w:rFonts w:ascii="Arial" w:eastAsia="Times New Roman" w:hAnsi="Arial" w:cs="Arial"/>
          <w:sz w:val="20"/>
          <w:szCs w:val="20"/>
        </w:rPr>
        <w:t xml:space="preserve">quickly 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mounts directly to the </w:t>
      </w:r>
      <w:proofErr w:type="spellStart"/>
      <w:r w:rsidR="00B7085B" w:rsidRPr="00FD52F5">
        <w:rPr>
          <w:rFonts w:ascii="Arial" w:eastAsia="Times New Roman" w:hAnsi="Arial" w:cs="Arial"/>
          <w:sz w:val="20"/>
          <w:szCs w:val="20"/>
        </w:rPr>
        <w:t>Omnibar</w:t>
      </w:r>
      <w:proofErr w:type="spellEnd"/>
      <w:r w:rsidRPr="00FD52F5">
        <w:rPr>
          <w:rFonts w:ascii="Arial" w:eastAsia="Times New Roman" w:hAnsi="Arial" w:cs="Arial"/>
          <w:sz w:val="20"/>
          <w:szCs w:val="20"/>
        </w:rPr>
        <w:t>,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</w:t>
      </w:r>
      <w:r w:rsidRPr="00FD52F5">
        <w:rPr>
          <w:rFonts w:ascii="Arial" w:eastAsia="Times New Roman" w:hAnsi="Arial" w:cs="Arial"/>
          <w:sz w:val="20"/>
          <w:szCs w:val="20"/>
        </w:rPr>
        <w:t>ready to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work seamlessly with the Flat </w:t>
      </w:r>
      <w:r w:rsidRPr="00FD52F5">
        <w:rPr>
          <w:rFonts w:ascii="Arial" w:eastAsia="Times New Roman" w:hAnsi="Arial" w:cs="Arial"/>
          <w:sz w:val="20"/>
          <w:szCs w:val="20"/>
        </w:rPr>
        <w:t>or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Round Diffuser. Available </w:t>
      </w:r>
      <w:r w:rsidR="003B1EF1">
        <w:rPr>
          <w:rFonts w:ascii="Arial" w:eastAsia="Times New Roman" w:hAnsi="Arial" w:cs="Arial"/>
          <w:sz w:val="20"/>
          <w:szCs w:val="20"/>
        </w:rPr>
        <w:t>to fit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1EB9">
        <w:rPr>
          <w:rFonts w:ascii="Arial" w:eastAsia="Times New Roman" w:hAnsi="Arial" w:cs="Arial"/>
          <w:sz w:val="20"/>
          <w:szCs w:val="20"/>
        </w:rPr>
        <w:t>Omnibars</w:t>
      </w:r>
      <w:proofErr w:type="spellEnd"/>
      <w:r w:rsidR="00FA1EB9">
        <w:rPr>
          <w:rFonts w:ascii="Arial" w:eastAsia="Times New Roman" w:hAnsi="Arial" w:cs="Arial"/>
          <w:sz w:val="20"/>
          <w:szCs w:val="20"/>
        </w:rPr>
        <w:t xml:space="preserve"> in two-foot </w:t>
      </w:r>
      <w:r w:rsidR="003B1EF1">
        <w:rPr>
          <w:rFonts w:ascii="Arial" w:eastAsia="Times New Roman" w:hAnsi="Arial" w:cs="Arial"/>
          <w:sz w:val="20"/>
          <w:szCs w:val="20"/>
        </w:rPr>
        <w:t>(</w:t>
      </w:r>
      <w:r w:rsidR="003B1EF1" w:rsidRPr="00EA1AA9">
        <w:rPr>
          <w:rFonts w:ascii="ArialMT" w:eastAsia="Times New Roman" w:hAnsi="ArialMT" w:cs="Times New Roman"/>
          <w:color w:val="000000"/>
          <w:sz w:val="21"/>
          <w:szCs w:val="21"/>
        </w:rPr>
        <w:t>25x60cm</w:t>
      </w:r>
      <w:r w:rsidR="00FA1EB9">
        <w:rPr>
          <w:rFonts w:ascii="ArialMT" w:eastAsia="Times New Roman" w:hAnsi="ArialMT" w:cs="Times New Roman"/>
          <w:color w:val="000000"/>
          <w:sz w:val="21"/>
          <w:szCs w:val="21"/>
        </w:rPr>
        <w:t xml:space="preserve">) and four-foot </w:t>
      </w:r>
      <w:r w:rsidR="003B1EF1">
        <w:rPr>
          <w:rFonts w:ascii="Arial" w:eastAsia="Times New Roman" w:hAnsi="Arial" w:cs="Arial"/>
          <w:sz w:val="20"/>
          <w:szCs w:val="20"/>
        </w:rPr>
        <w:t>(</w:t>
      </w:r>
      <w:r w:rsidR="003B1EF1" w:rsidRPr="00EA1AA9">
        <w:rPr>
          <w:rFonts w:ascii="ArialMT" w:eastAsia="Times New Roman" w:hAnsi="ArialMT" w:cs="Times New Roman"/>
          <w:color w:val="000000"/>
          <w:sz w:val="21"/>
          <w:szCs w:val="21"/>
        </w:rPr>
        <w:t>25x120cm</w:t>
      </w:r>
      <w:r w:rsidR="00FA1EB9">
        <w:rPr>
          <w:rFonts w:ascii="ArialMT" w:eastAsia="Times New Roman" w:hAnsi="ArialMT" w:cs="Times New Roman"/>
          <w:color w:val="000000"/>
          <w:sz w:val="21"/>
          <w:szCs w:val="21"/>
        </w:rPr>
        <w:t>) sizes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, the lightweight </w:t>
      </w:r>
      <w:proofErr w:type="spellStart"/>
      <w:r w:rsidR="00B7085B" w:rsidRPr="00FD52F5">
        <w:rPr>
          <w:rFonts w:ascii="Arial" w:eastAsia="Times New Roman" w:hAnsi="Arial" w:cs="Arial"/>
          <w:sz w:val="20"/>
          <w:szCs w:val="20"/>
        </w:rPr>
        <w:t>S</w:t>
      </w:r>
      <w:r w:rsidR="00F902A7">
        <w:rPr>
          <w:rFonts w:ascii="Arial" w:eastAsia="Times New Roman" w:hAnsi="Arial" w:cs="Arial"/>
          <w:sz w:val="20"/>
          <w:szCs w:val="20"/>
        </w:rPr>
        <w:t>napgrid</w:t>
      </w:r>
      <w:proofErr w:type="spellEnd"/>
      <w:r w:rsidR="00B7085B" w:rsidRPr="00FD52F5">
        <w:rPr>
          <w:rFonts w:ascii="Arial" w:eastAsia="Times New Roman" w:hAnsi="Arial" w:cs="Arial"/>
          <w:sz w:val="20"/>
          <w:szCs w:val="20"/>
        </w:rPr>
        <w:t xml:space="preserve"> precisely controls beam spread while maintaining the fixture’s clean form factor. By narrowing the </w:t>
      </w:r>
      <w:proofErr w:type="spellStart"/>
      <w:r w:rsidR="00B7085B" w:rsidRPr="00FD52F5">
        <w:rPr>
          <w:rFonts w:ascii="Arial" w:eastAsia="Times New Roman" w:hAnsi="Arial" w:cs="Arial"/>
          <w:sz w:val="20"/>
          <w:szCs w:val="20"/>
        </w:rPr>
        <w:t>Omnibar</w:t>
      </w:r>
      <w:r w:rsidRPr="00FD52F5">
        <w:rPr>
          <w:rFonts w:ascii="Arial" w:eastAsia="Times New Roman" w:hAnsi="Arial" w:cs="Arial"/>
          <w:sz w:val="20"/>
          <w:szCs w:val="20"/>
        </w:rPr>
        <w:t>'s</w:t>
      </w:r>
      <w:proofErr w:type="spellEnd"/>
      <w:r w:rsidR="00B7085B" w:rsidRPr="00FD52F5">
        <w:rPr>
          <w:rFonts w:ascii="Arial" w:eastAsia="Times New Roman" w:hAnsi="Arial" w:cs="Arial"/>
          <w:sz w:val="20"/>
          <w:szCs w:val="20"/>
        </w:rPr>
        <w:t xml:space="preserve"> output to a controlled 40-degree beam, users can reduce spill and achieve greater directional precision </w:t>
      </w:r>
      <w:r w:rsidRPr="00FD52F5">
        <w:rPr>
          <w:rFonts w:ascii="Arial" w:eastAsia="Times New Roman" w:hAnsi="Arial" w:cs="Arial"/>
          <w:sz w:val="20"/>
          <w:szCs w:val="20"/>
        </w:rPr>
        <w:t>in any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application.</w:t>
      </w:r>
    </w:p>
    <w:p w14:paraId="2C923631" w14:textId="2B2D08E9" w:rsidR="0023168D" w:rsidRPr="00FD52F5" w:rsidRDefault="00B7085B" w:rsidP="0023168D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D52F5">
        <w:rPr>
          <w:rFonts w:ascii="Arial" w:eastAsia="Times New Roman" w:hAnsi="Arial" w:cs="Arial"/>
          <w:sz w:val="20"/>
          <w:szCs w:val="20"/>
        </w:rPr>
        <w:t xml:space="preserve">DoPchoice </w:t>
      </w:r>
      <w:r w:rsidR="00FD52F5" w:rsidRPr="00FD52F5">
        <w:rPr>
          <w:rFonts w:ascii="Arial" w:eastAsia="Times New Roman" w:hAnsi="Arial" w:cs="Arial"/>
          <w:sz w:val="20"/>
          <w:szCs w:val="20"/>
        </w:rPr>
        <w:t>now offers</w:t>
      </w:r>
      <w:r w:rsidR="007B616D" w:rsidRPr="00FD52F5">
        <w:rPr>
          <w:rFonts w:ascii="Arial" w:eastAsia="Times New Roman" w:hAnsi="Arial" w:cs="Arial"/>
          <w:sz w:val="20"/>
          <w:szCs w:val="20"/>
        </w:rPr>
        <w:t xml:space="preserve"> a</w:t>
      </w:r>
      <w:r w:rsidRPr="00FD52F5">
        <w:rPr>
          <w:rFonts w:ascii="Arial" w:eastAsia="Times New Roman" w:hAnsi="Arial" w:cs="Arial"/>
          <w:sz w:val="20"/>
          <w:szCs w:val="20"/>
        </w:rPr>
        <w:t xml:space="preserve"> dedicated </w:t>
      </w:r>
      <w:proofErr w:type="spellStart"/>
      <w:r w:rsidRPr="00FD52F5">
        <w:rPr>
          <w:rFonts w:ascii="Arial" w:eastAsia="Times New Roman" w:hAnsi="Arial" w:cs="Arial"/>
          <w:sz w:val="20"/>
          <w:szCs w:val="20"/>
        </w:rPr>
        <w:t>S</w:t>
      </w:r>
      <w:r w:rsidR="00F902A7">
        <w:rPr>
          <w:rFonts w:ascii="Arial" w:eastAsia="Times New Roman" w:hAnsi="Arial" w:cs="Arial"/>
          <w:sz w:val="20"/>
          <w:szCs w:val="20"/>
        </w:rPr>
        <w:t>nap</w:t>
      </w:r>
      <w:r w:rsidR="000A6C2F">
        <w:rPr>
          <w:rFonts w:ascii="Arial" w:eastAsia="Times New Roman" w:hAnsi="Arial" w:cs="Arial"/>
          <w:sz w:val="20"/>
          <w:szCs w:val="20"/>
        </w:rPr>
        <w:t>bag</w:t>
      </w:r>
      <w:proofErr w:type="spellEnd"/>
      <w:r w:rsidRPr="00FD52F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3168D" w:rsidRPr="00FD52F5">
        <w:rPr>
          <w:rFonts w:ascii="Arial" w:eastAsia="Times New Roman" w:hAnsi="Arial" w:cs="Arial"/>
          <w:sz w:val="20"/>
          <w:szCs w:val="20"/>
        </w:rPr>
        <w:t>softbox</w:t>
      </w:r>
      <w:proofErr w:type="spellEnd"/>
      <w:r w:rsidRPr="00FD52F5">
        <w:rPr>
          <w:rFonts w:ascii="Arial" w:eastAsia="Times New Roman" w:hAnsi="Arial" w:cs="Arial"/>
          <w:sz w:val="20"/>
          <w:szCs w:val="20"/>
        </w:rPr>
        <w:t xml:space="preserve"> for </w:t>
      </w:r>
      <w:proofErr w:type="spellStart"/>
      <w:r w:rsidRPr="00FD52F5">
        <w:rPr>
          <w:rFonts w:ascii="Arial" w:eastAsia="Times New Roman" w:hAnsi="Arial" w:cs="Arial"/>
          <w:sz w:val="20"/>
          <w:szCs w:val="20"/>
        </w:rPr>
        <w:t>Omnibar</w:t>
      </w:r>
      <w:r w:rsidR="0023168D" w:rsidRPr="00FD52F5">
        <w:rPr>
          <w:rFonts w:ascii="Arial" w:eastAsia="Times New Roman" w:hAnsi="Arial" w:cs="Arial"/>
          <w:sz w:val="20"/>
          <w:szCs w:val="20"/>
        </w:rPr>
        <w:t>s</w:t>
      </w:r>
      <w:proofErr w:type="spellEnd"/>
      <w:r w:rsidRPr="00FD52F5">
        <w:rPr>
          <w:rFonts w:ascii="Arial" w:eastAsia="Times New Roman" w:hAnsi="Arial" w:cs="Arial"/>
          <w:sz w:val="20"/>
          <w:szCs w:val="20"/>
        </w:rPr>
        <w:t xml:space="preserve">, </w:t>
      </w:r>
      <w:r w:rsidR="007B616D" w:rsidRPr="00FD52F5">
        <w:rPr>
          <w:rFonts w:ascii="Arial" w:eastAsia="Times New Roman" w:hAnsi="Arial" w:cs="Arial"/>
          <w:sz w:val="20"/>
          <w:szCs w:val="20"/>
        </w:rPr>
        <w:t xml:space="preserve">which </w:t>
      </w:r>
      <w:r w:rsidRPr="00FD52F5">
        <w:rPr>
          <w:rFonts w:ascii="Arial" w:eastAsia="Times New Roman" w:hAnsi="Arial" w:cs="Arial"/>
          <w:sz w:val="20"/>
          <w:szCs w:val="20"/>
        </w:rPr>
        <w:t>transfor</w:t>
      </w:r>
      <w:r w:rsidR="007B616D" w:rsidRPr="00FD52F5">
        <w:rPr>
          <w:rFonts w:ascii="Arial" w:eastAsia="Times New Roman" w:hAnsi="Arial" w:cs="Arial"/>
          <w:sz w:val="20"/>
          <w:szCs w:val="20"/>
        </w:rPr>
        <w:t>ms</w:t>
      </w:r>
      <w:r w:rsidRPr="00FD52F5">
        <w:rPr>
          <w:rFonts w:ascii="Arial" w:eastAsia="Times New Roman" w:hAnsi="Arial" w:cs="Arial"/>
          <w:sz w:val="20"/>
          <w:szCs w:val="20"/>
        </w:rPr>
        <w:t xml:space="preserve"> the compact LED bar into a significantly larger soft source. </w:t>
      </w:r>
      <w:r w:rsidR="0023168D" w:rsidRPr="00FD52F5">
        <w:rPr>
          <w:rFonts w:ascii="Arial" w:eastAsia="Times New Roman" w:hAnsi="Arial" w:cs="Arial"/>
          <w:sz w:val="20"/>
          <w:szCs w:val="20"/>
        </w:rPr>
        <w:t xml:space="preserve">The </w:t>
      </w:r>
      <w:proofErr w:type="spellStart"/>
      <w:r w:rsidR="0023168D" w:rsidRPr="00FD52F5">
        <w:rPr>
          <w:rFonts w:ascii="Arial" w:eastAsia="Times New Roman" w:hAnsi="Arial" w:cs="Arial"/>
          <w:sz w:val="20"/>
          <w:szCs w:val="20"/>
        </w:rPr>
        <w:t>S</w:t>
      </w:r>
      <w:r w:rsidR="00F902A7">
        <w:rPr>
          <w:rFonts w:ascii="Arial" w:eastAsia="Times New Roman" w:hAnsi="Arial" w:cs="Arial"/>
          <w:sz w:val="20"/>
          <w:szCs w:val="20"/>
        </w:rPr>
        <w:t>napbag</w:t>
      </w:r>
      <w:proofErr w:type="spellEnd"/>
      <w:r w:rsidR="0023168D" w:rsidRPr="00FD52F5">
        <w:rPr>
          <w:rFonts w:ascii="Arial" w:eastAsia="Times New Roman" w:hAnsi="Arial" w:cs="Arial"/>
          <w:sz w:val="20"/>
          <w:szCs w:val="20"/>
        </w:rPr>
        <w:t xml:space="preserve"> provides </w:t>
      </w:r>
      <w:proofErr w:type="spellStart"/>
      <w:r w:rsidR="0023168D" w:rsidRPr="00FD52F5">
        <w:rPr>
          <w:rFonts w:ascii="Arial" w:eastAsia="Times New Roman" w:hAnsi="Arial" w:cs="Arial"/>
          <w:sz w:val="20"/>
          <w:szCs w:val="20"/>
        </w:rPr>
        <w:t>DoPchoice’s</w:t>
      </w:r>
      <w:proofErr w:type="spellEnd"/>
      <w:r w:rsidR="0023168D" w:rsidRPr="00FD52F5">
        <w:rPr>
          <w:rFonts w:ascii="Arial" w:eastAsia="Times New Roman" w:hAnsi="Arial" w:cs="Arial"/>
          <w:sz w:val="20"/>
          <w:szCs w:val="20"/>
        </w:rPr>
        <w:t xml:space="preserve"> signature reflective interior and includes </w:t>
      </w:r>
      <w:proofErr w:type="spellStart"/>
      <w:r w:rsidR="0023168D" w:rsidRPr="00FD52F5">
        <w:rPr>
          <w:rFonts w:ascii="Arial" w:eastAsia="Times New Roman" w:hAnsi="Arial" w:cs="Arial"/>
          <w:sz w:val="20"/>
          <w:szCs w:val="20"/>
        </w:rPr>
        <w:t>S</w:t>
      </w:r>
      <w:r w:rsidR="00F902A7">
        <w:rPr>
          <w:rFonts w:ascii="Arial" w:eastAsia="Times New Roman" w:hAnsi="Arial" w:cs="Arial"/>
          <w:sz w:val="20"/>
          <w:szCs w:val="20"/>
        </w:rPr>
        <w:t>napcloth</w:t>
      </w:r>
      <w:proofErr w:type="spellEnd"/>
      <w:r w:rsidR="0023168D" w:rsidRPr="00FD52F5">
        <w:rPr>
          <w:rFonts w:ascii="Arial" w:eastAsia="Times New Roman" w:hAnsi="Arial" w:cs="Arial"/>
          <w:sz w:val="20"/>
          <w:szCs w:val="20"/>
        </w:rPr>
        <w:t xml:space="preserve"> front diffusion for smooth, flattering illumination. Additional front diffusion options can further customize softness, intensity, and beam characteristics.</w:t>
      </w:r>
    </w:p>
    <w:p w14:paraId="0C26E7D0" w14:textId="6EF5908A" w:rsidR="00B7085B" w:rsidRPr="00FD52F5" w:rsidRDefault="007B616D" w:rsidP="00B7085B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D52F5">
        <w:rPr>
          <w:rFonts w:ascii="Arial" w:eastAsia="Times New Roman" w:hAnsi="Arial" w:cs="Arial"/>
          <w:sz w:val="20"/>
          <w:szCs w:val="20"/>
        </w:rPr>
        <w:t>Equipped with the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7085B" w:rsidRPr="00FD52F5">
        <w:rPr>
          <w:rFonts w:ascii="Arial" w:eastAsia="Times New Roman" w:hAnsi="Arial" w:cs="Arial"/>
          <w:sz w:val="20"/>
          <w:szCs w:val="20"/>
        </w:rPr>
        <w:t>S</w:t>
      </w:r>
      <w:r w:rsidR="00F902A7">
        <w:rPr>
          <w:rFonts w:ascii="Arial" w:eastAsia="Times New Roman" w:hAnsi="Arial" w:cs="Arial"/>
          <w:sz w:val="20"/>
          <w:szCs w:val="20"/>
        </w:rPr>
        <w:t>napbag</w:t>
      </w:r>
      <w:proofErr w:type="spellEnd"/>
      <w:r w:rsidRPr="00FD52F5">
        <w:rPr>
          <w:rFonts w:ascii="Arial" w:eastAsia="Times New Roman" w:hAnsi="Arial" w:cs="Arial"/>
          <w:sz w:val="20"/>
          <w:szCs w:val="20"/>
        </w:rPr>
        <w:t xml:space="preserve">, the </w:t>
      </w:r>
      <w:proofErr w:type="spellStart"/>
      <w:r w:rsidRPr="00FD52F5">
        <w:rPr>
          <w:rFonts w:ascii="Arial" w:eastAsia="Times New Roman" w:hAnsi="Arial" w:cs="Arial"/>
          <w:sz w:val="20"/>
          <w:szCs w:val="20"/>
        </w:rPr>
        <w:t>Omnibar</w:t>
      </w:r>
      <w:proofErr w:type="spellEnd"/>
      <w:r w:rsidRPr="00FD52F5">
        <w:rPr>
          <w:rFonts w:ascii="Arial" w:eastAsia="Times New Roman" w:hAnsi="Arial" w:cs="Arial"/>
          <w:sz w:val="20"/>
          <w:szCs w:val="20"/>
        </w:rPr>
        <w:t xml:space="preserve"> 2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</w:t>
      </w:r>
      <w:r w:rsidR="00FA1EB9">
        <w:rPr>
          <w:rFonts w:ascii="Arial" w:eastAsia="Times New Roman" w:hAnsi="Arial" w:cs="Arial"/>
          <w:sz w:val="20"/>
          <w:szCs w:val="20"/>
        </w:rPr>
        <w:t>gains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</w:t>
      </w:r>
      <w:r w:rsidRPr="00FD52F5">
        <w:rPr>
          <w:rFonts w:ascii="Arial" w:eastAsia="Times New Roman" w:hAnsi="Arial" w:cs="Arial"/>
          <w:sz w:val="20"/>
          <w:szCs w:val="20"/>
        </w:rPr>
        <w:t>an expanded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illuminated surface area </w:t>
      </w:r>
      <w:r w:rsidR="00FA1EB9">
        <w:rPr>
          <w:rFonts w:ascii="Arial" w:eastAsia="Times New Roman" w:hAnsi="Arial" w:cs="Arial"/>
          <w:sz w:val="20"/>
          <w:szCs w:val="20"/>
        </w:rPr>
        <w:t xml:space="preserve">of </w:t>
      </w:r>
      <w:r w:rsidR="00B7085B" w:rsidRPr="00FD52F5">
        <w:rPr>
          <w:rFonts w:ascii="Arial" w:eastAsia="Times New Roman" w:hAnsi="Arial" w:cs="Arial"/>
          <w:sz w:val="20"/>
          <w:szCs w:val="20"/>
        </w:rPr>
        <w:t>25 x 60cm</w:t>
      </w:r>
      <w:r w:rsidR="00EA1AA9">
        <w:rPr>
          <w:rFonts w:ascii="Arial" w:eastAsia="Times New Roman" w:hAnsi="Arial" w:cs="Arial"/>
          <w:sz w:val="20"/>
          <w:szCs w:val="20"/>
        </w:rPr>
        <w:t>/</w:t>
      </w:r>
      <w:r w:rsidR="00FA1EB9">
        <w:rPr>
          <w:rFonts w:ascii="Arial" w:eastAsia="Times New Roman" w:hAnsi="Arial" w:cs="Arial"/>
          <w:sz w:val="20"/>
          <w:szCs w:val="20"/>
        </w:rPr>
        <w:t>9.8in x 2ft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, while the </w:t>
      </w:r>
      <w:proofErr w:type="spellStart"/>
      <w:r w:rsidR="00B7085B" w:rsidRPr="00FD52F5">
        <w:rPr>
          <w:rFonts w:ascii="Arial" w:eastAsia="Times New Roman" w:hAnsi="Arial" w:cs="Arial"/>
          <w:sz w:val="20"/>
          <w:szCs w:val="20"/>
        </w:rPr>
        <w:t>Omnibar</w:t>
      </w:r>
      <w:proofErr w:type="spellEnd"/>
      <w:r w:rsidR="00B7085B" w:rsidRPr="00FD52F5">
        <w:rPr>
          <w:rFonts w:ascii="Arial" w:eastAsia="Times New Roman" w:hAnsi="Arial" w:cs="Arial"/>
          <w:sz w:val="20"/>
          <w:szCs w:val="20"/>
        </w:rPr>
        <w:t xml:space="preserve"> 4 </w:t>
      </w:r>
      <w:r w:rsidR="00FA1EB9">
        <w:rPr>
          <w:rFonts w:ascii="Arial" w:eastAsia="Times New Roman" w:hAnsi="Arial" w:cs="Arial"/>
          <w:sz w:val="20"/>
          <w:szCs w:val="20"/>
        </w:rPr>
        <w:t>becomes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a soft source </w:t>
      </w:r>
      <w:r w:rsidR="00FA1EB9">
        <w:rPr>
          <w:rFonts w:ascii="Arial" w:eastAsia="Times New Roman" w:hAnsi="Arial" w:cs="Arial"/>
          <w:sz w:val="20"/>
          <w:szCs w:val="20"/>
        </w:rPr>
        <w:t>of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</w:t>
      </w:r>
      <w:r w:rsidR="00FA1EB9">
        <w:rPr>
          <w:rFonts w:ascii="Arial" w:eastAsia="Times New Roman" w:hAnsi="Arial" w:cs="Arial"/>
          <w:sz w:val="20"/>
          <w:szCs w:val="20"/>
        </w:rPr>
        <w:t xml:space="preserve">25 x </w:t>
      </w:r>
      <w:r w:rsidR="00B7085B" w:rsidRPr="00FD52F5">
        <w:rPr>
          <w:rFonts w:ascii="Arial" w:eastAsia="Times New Roman" w:hAnsi="Arial" w:cs="Arial"/>
          <w:sz w:val="20"/>
          <w:szCs w:val="20"/>
        </w:rPr>
        <w:t>120cm</w:t>
      </w:r>
      <w:r w:rsidR="00EA1AA9">
        <w:rPr>
          <w:rFonts w:ascii="Arial" w:eastAsia="Times New Roman" w:hAnsi="Arial" w:cs="Arial"/>
          <w:sz w:val="20"/>
          <w:szCs w:val="20"/>
        </w:rPr>
        <w:t>/</w:t>
      </w:r>
      <w:r w:rsidR="00FA1EB9">
        <w:rPr>
          <w:rFonts w:ascii="Arial" w:eastAsia="Times New Roman" w:hAnsi="Arial" w:cs="Arial"/>
          <w:sz w:val="20"/>
          <w:szCs w:val="20"/>
        </w:rPr>
        <w:t>9.8</w:t>
      </w:r>
      <w:r w:rsidR="00EA1AA9">
        <w:rPr>
          <w:rFonts w:ascii="Arial" w:eastAsia="Times New Roman" w:hAnsi="Arial" w:cs="Arial"/>
          <w:sz w:val="20"/>
          <w:szCs w:val="20"/>
        </w:rPr>
        <w:t>in</w:t>
      </w:r>
      <w:r w:rsidR="00FA1EB9">
        <w:rPr>
          <w:rFonts w:ascii="Arial" w:eastAsia="Times New Roman" w:hAnsi="Arial" w:cs="Arial"/>
          <w:sz w:val="20"/>
          <w:szCs w:val="20"/>
        </w:rPr>
        <w:t xml:space="preserve"> x 4ft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. </w:t>
      </w:r>
      <w:r w:rsidR="0023168D" w:rsidRPr="00FD52F5">
        <w:rPr>
          <w:rFonts w:ascii="Arial" w:eastAsia="Times New Roman" w:hAnsi="Arial" w:cs="Arial"/>
          <w:sz w:val="20"/>
          <w:szCs w:val="20"/>
        </w:rPr>
        <w:t xml:space="preserve">For </w:t>
      </w:r>
      <w:r w:rsidR="00567977">
        <w:rPr>
          <w:rFonts w:ascii="Arial" w:eastAsia="Times New Roman" w:hAnsi="Arial" w:cs="Arial"/>
          <w:sz w:val="20"/>
          <w:szCs w:val="20"/>
        </w:rPr>
        <w:t>added versatility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, the </w:t>
      </w:r>
      <w:proofErr w:type="spellStart"/>
      <w:r w:rsidR="00B7085B" w:rsidRPr="00FD52F5">
        <w:rPr>
          <w:rFonts w:ascii="Arial" w:eastAsia="Times New Roman" w:hAnsi="Arial" w:cs="Arial"/>
          <w:sz w:val="20"/>
          <w:szCs w:val="20"/>
        </w:rPr>
        <w:t>S</w:t>
      </w:r>
      <w:r w:rsidR="00F902A7">
        <w:rPr>
          <w:rFonts w:ascii="Arial" w:eastAsia="Times New Roman" w:hAnsi="Arial" w:cs="Arial"/>
          <w:sz w:val="20"/>
          <w:szCs w:val="20"/>
        </w:rPr>
        <w:t>napbag</w:t>
      </w:r>
      <w:proofErr w:type="spellEnd"/>
      <w:r w:rsidR="00B7085B" w:rsidRPr="00FD52F5">
        <w:rPr>
          <w:rFonts w:ascii="Arial" w:eastAsia="Times New Roman" w:hAnsi="Arial" w:cs="Arial"/>
          <w:sz w:val="20"/>
          <w:szCs w:val="20"/>
        </w:rPr>
        <w:t xml:space="preserve"> width can be adjusted to narrower configurations</w:t>
      </w:r>
      <w:r w:rsidR="00567977">
        <w:rPr>
          <w:rFonts w:ascii="Arial" w:eastAsia="Times New Roman" w:hAnsi="Arial" w:cs="Arial"/>
          <w:sz w:val="20"/>
          <w:szCs w:val="20"/>
        </w:rPr>
        <w:t xml:space="preserve"> as the shoot requires</w:t>
      </w:r>
      <w:r w:rsidR="00FA1EB9">
        <w:rPr>
          <w:rFonts w:ascii="Arial" w:eastAsia="Times New Roman" w:hAnsi="Arial" w:cs="Arial"/>
          <w:sz w:val="20"/>
          <w:szCs w:val="20"/>
        </w:rPr>
        <w:t>.</w:t>
      </w:r>
    </w:p>
    <w:p w14:paraId="19E98AE7" w14:textId="065D2112" w:rsidR="00B7085B" w:rsidRDefault="0023168D" w:rsidP="00B7085B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D52F5">
        <w:rPr>
          <w:rFonts w:ascii="Arial" w:eastAsia="Times New Roman" w:hAnsi="Arial" w:cs="Arial"/>
          <w:sz w:val="20"/>
          <w:szCs w:val="20"/>
        </w:rPr>
        <w:t>Rounding out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the new </w:t>
      </w:r>
      <w:r w:rsidRPr="00FD52F5">
        <w:rPr>
          <w:rFonts w:ascii="Arial" w:eastAsia="Times New Roman" w:hAnsi="Arial" w:cs="Arial"/>
          <w:sz w:val="20"/>
          <w:szCs w:val="20"/>
        </w:rPr>
        <w:t>DoPchoice array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is </w:t>
      </w:r>
      <w:r w:rsidRPr="00FD52F5">
        <w:rPr>
          <w:rFonts w:ascii="Arial" w:eastAsia="Times New Roman" w:hAnsi="Arial" w:cs="Arial"/>
          <w:sz w:val="20"/>
          <w:szCs w:val="20"/>
        </w:rPr>
        <w:t>the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inflatable Airglow</w:t>
      </w:r>
      <w:r w:rsidRPr="00FD52F5">
        <w:rPr>
          <w:rFonts w:ascii="Arial" w:eastAsia="Times New Roman" w:hAnsi="Arial" w:cs="Arial"/>
          <w:sz w:val="20"/>
          <w:szCs w:val="20"/>
        </w:rPr>
        <w:t xml:space="preserve"> Lantern. Available in sizes for 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both 2-foot and 4-foot </w:t>
      </w:r>
      <w:proofErr w:type="spellStart"/>
      <w:r w:rsidRPr="00FD52F5">
        <w:rPr>
          <w:rFonts w:ascii="Arial" w:eastAsia="Times New Roman" w:hAnsi="Arial" w:cs="Arial"/>
          <w:sz w:val="20"/>
          <w:szCs w:val="20"/>
        </w:rPr>
        <w:t>Om</w:t>
      </w:r>
      <w:r w:rsidR="00C6136B">
        <w:rPr>
          <w:rFonts w:ascii="Arial" w:eastAsia="Times New Roman" w:hAnsi="Arial" w:cs="Arial"/>
          <w:sz w:val="20"/>
          <w:szCs w:val="20"/>
        </w:rPr>
        <w:t>ni</w:t>
      </w:r>
      <w:r w:rsidRPr="00FD52F5">
        <w:rPr>
          <w:rFonts w:ascii="Arial" w:eastAsia="Times New Roman" w:hAnsi="Arial" w:cs="Arial"/>
          <w:sz w:val="20"/>
          <w:szCs w:val="20"/>
        </w:rPr>
        <w:t>bars</w:t>
      </w:r>
      <w:proofErr w:type="spellEnd"/>
      <w:r w:rsidR="00A978C0">
        <w:rPr>
          <w:rFonts w:ascii="Arial" w:eastAsia="Times New Roman" w:hAnsi="Arial" w:cs="Arial"/>
          <w:sz w:val="20"/>
          <w:szCs w:val="20"/>
        </w:rPr>
        <w:t>,</w:t>
      </w:r>
      <w:r w:rsidRPr="00FD52F5">
        <w:rPr>
          <w:rFonts w:ascii="Arial" w:eastAsia="Times New Roman" w:hAnsi="Arial" w:cs="Arial"/>
          <w:sz w:val="20"/>
          <w:szCs w:val="20"/>
        </w:rPr>
        <w:t xml:space="preserve"> this unique </w:t>
      </w:r>
      <w:r w:rsidR="00B7085B" w:rsidRPr="00FD52F5">
        <w:rPr>
          <w:rFonts w:ascii="Arial" w:eastAsia="Times New Roman" w:hAnsi="Arial" w:cs="Arial"/>
          <w:sz w:val="20"/>
          <w:szCs w:val="20"/>
        </w:rPr>
        <w:t>cylindrical design</w:t>
      </w:r>
      <w:r w:rsidRPr="00FD52F5">
        <w:rPr>
          <w:rFonts w:ascii="Arial" w:eastAsia="Times New Roman" w:hAnsi="Arial" w:cs="Arial"/>
          <w:sz w:val="20"/>
          <w:szCs w:val="20"/>
        </w:rPr>
        <w:t xml:space="preserve"> </w:t>
      </w:r>
      <w:r w:rsidR="004D3E67">
        <w:rPr>
          <w:rFonts w:ascii="Arial" w:eastAsia="Times New Roman" w:hAnsi="Arial" w:cs="Arial"/>
          <w:sz w:val="20"/>
          <w:szCs w:val="20"/>
        </w:rPr>
        <w:t>pumps up</w:t>
      </w:r>
      <w:r w:rsidRPr="00FD52F5">
        <w:rPr>
          <w:rFonts w:ascii="Arial" w:eastAsia="Times New Roman" w:hAnsi="Arial" w:cs="Arial"/>
          <w:sz w:val="20"/>
          <w:szCs w:val="20"/>
        </w:rPr>
        <w:t xml:space="preserve"> to </w:t>
      </w:r>
      <w:r w:rsidR="00B7085B" w:rsidRPr="00FD52F5">
        <w:rPr>
          <w:rFonts w:ascii="Arial" w:eastAsia="Times New Roman" w:hAnsi="Arial" w:cs="Arial"/>
          <w:sz w:val="20"/>
          <w:szCs w:val="20"/>
        </w:rPr>
        <w:t>approximately 20cm</w:t>
      </w:r>
      <w:r w:rsidR="00EA1AA9">
        <w:rPr>
          <w:rFonts w:ascii="Arial" w:eastAsia="Times New Roman" w:hAnsi="Arial" w:cs="Arial"/>
          <w:sz w:val="20"/>
          <w:szCs w:val="20"/>
        </w:rPr>
        <w:t>/7.9</w:t>
      </w:r>
      <w:r w:rsidR="00C6136B">
        <w:rPr>
          <w:rFonts w:ascii="Arial" w:eastAsia="Times New Roman" w:hAnsi="Arial" w:cs="Arial"/>
          <w:sz w:val="20"/>
          <w:szCs w:val="20"/>
        </w:rPr>
        <w:t xml:space="preserve">in </w:t>
      </w:r>
      <w:r w:rsidR="00EA1AA9">
        <w:rPr>
          <w:rFonts w:ascii="Arial" w:eastAsia="Times New Roman" w:hAnsi="Arial" w:cs="Arial"/>
          <w:sz w:val="20"/>
          <w:szCs w:val="20"/>
        </w:rPr>
        <w:t>in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diameter, transform</w:t>
      </w:r>
      <w:r w:rsidRPr="00FD52F5">
        <w:rPr>
          <w:rFonts w:ascii="Arial" w:eastAsia="Times New Roman" w:hAnsi="Arial" w:cs="Arial"/>
          <w:sz w:val="20"/>
          <w:szCs w:val="20"/>
        </w:rPr>
        <w:t>ing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the </w:t>
      </w:r>
      <w:proofErr w:type="spellStart"/>
      <w:r w:rsidR="00B7085B" w:rsidRPr="00FD52F5">
        <w:rPr>
          <w:rFonts w:ascii="Arial" w:eastAsia="Times New Roman" w:hAnsi="Arial" w:cs="Arial"/>
          <w:sz w:val="20"/>
          <w:szCs w:val="20"/>
        </w:rPr>
        <w:t>Omnibar</w:t>
      </w:r>
      <w:proofErr w:type="spellEnd"/>
      <w:r w:rsidR="00B7085B" w:rsidRPr="00FD52F5">
        <w:rPr>
          <w:rFonts w:ascii="Arial" w:eastAsia="Times New Roman" w:hAnsi="Arial" w:cs="Arial"/>
          <w:sz w:val="20"/>
          <w:szCs w:val="20"/>
        </w:rPr>
        <w:t xml:space="preserve"> into a soft omni</w:t>
      </w:r>
      <w:r w:rsidR="004D3E67">
        <w:rPr>
          <w:rFonts w:ascii="Arial" w:eastAsia="Times New Roman" w:hAnsi="Arial" w:cs="Arial"/>
          <w:sz w:val="20"/>
          <w:szCs w:val="20"/>
        </w:rPr>
        <w:t>-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directional tube-style source ideal for ambient lighting, </w:t>
      </w:r>
      <w:proofErr w:type="spellStart"/>
      <w:r w:rsidR="00B7085B" w:rsidRPr="00FD52F5">
        <w:rPr>
          <w:rFonts w:ascii="Arial" w:eastAsia="Times New Roman" w:hAnsi="Arial" w:cs="Arial"/>
          <w:sz w:val="20"/>
          <w:szCs w:val="20"/>
        </w:rPr>
        <w:t>practical</w:t>
      </w:r>
      <w:r w:rsidRPr="00FD52F5">
        <w:rPr>
          <w:rFonts w:ascii="Arial" w:eastAsia="Times New Roman" w:hAnsi="Arial" w:cs="Arial"/>
          <w:sz w:val="20"/>
          <w:szCs w:val="20"/>
        </w:rPr>
        <w:t>s</w:t>
      </w:r>
      <w:proofErr w:type="spellEnd"/>
      <w:r w:rsidR="00B7085B" w:rsidRPr="00FD52F5">
        <w:rPr>
          <w:rFonts w:ascii="Arial" w:eastAsia="Times New Roman" w:hAnsi="Arial" w:cs="Arial"/>
          <w:sz w:val="20"/>
          <w:szCs w:val="20"/>
        </w:rPr>
        <w:t xml:space="preserve">, and </w:t>
      </w:r>
      <w:r w:rsidRPr="00FD52F5">
        <w:rPr>
          <w:rFonts w:ascii="Arial" w:eastAsia="Times New Roman" w:hAnsi="Arial" w:cs="Arial"/>
          <w:sz w:val="20"/>
          <w:szCs w:val="20"/>
        </w:rPr>
        <w:t xml:space="preserve">other 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creative </w:t>
      </w:r>
      <w:r w:rsidR="004D3E67">
        <w:rPr>
          <w:rFonts w:ascii="Arial" w:eastAsia="Times New Roman" w:hAnsi="Arial" w:cs="Arial"/>
          <w:sz w:val="20"/>
          <w:szCs w:val="20"/>
        </w:rPr>
        <w:t>illumination</w:t>
      </w:r>
      <w:r w:rsidR="00B7085B" w:rsidRPr="00FD52F5">
        <w:rPr>
          <w:rFonts w:ascii="Arial" w:eastAsia="Times New Roman" w:hAnsi="Arial" w:cs="Arial"/>
          <w:sz w:val="20"/>
          <w:szCs w:val="20"/>
        </w:rPr>
        <w:t>.</w:t>
      </w:r>
    </w:p>
    <w:p w14:paraId="2F82739F" w14:textId="17624C58" w:rsidR="00B7085B" w:rsidRPr="00FD52F5" w:rsidRDefault="0023168D" w:rsidP="00B7085B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D52F5">
        <w:rPr>
          <w:rFonts w:ascii="Arial" w:eastAsia="Times New Roman" w:hAnsi="Arial" w:cs="Arial"/>
          <w:sz w:val="20"/>
          <w:szCs w:val="20"/>
        </w:rPr>
        <w:t>For more control</w:t>
      </w:r>
      <w:r w:rsidR="00B7085B" w:rsidRPr="00FD52F5">
        <w:rPr>
          <w:rFonts w:ascii="Arial" w:eastAsia="Times New Roman" w:hAnsi="Arial" w:cs="Arial"/>
          <w:sz w:val="20"/>
          <w:szCs w:val="20"/>
        </w:rPr>
        <w:t>, each Airglow includes two removable Spill</w:t>
      </w:r>
      <w:r w:rsidR="00567977">
        <w:rPr>
          <w:rFonts w:ascii="Arial" w:eastAsia="Times New Roman" w:hAnsi="Arial" w:cs="Arial"/>
          <w:sz w:val="20"/>
          <w:szCs w:val="20"/>
        </w:rPr>
        <w:t xml:space="preserve"> 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Covers designed to selectively mask and shape output. One side </w:t>
      </w:r>
      <w:proofErr w:type="gramStart"/>
      <w:r w:rsidR="00B7085B" w:rsidRPr="00FD52F5">
        <w:rPr>
          <w:rFonts w:ascii="Arial" w:eastAsia="Times New Roman" w:hAnsi="Arial" w:cs="Arial"/>
          <w:sz w:val="20"/>
          <w:szCs w:val="20"/>
        </w:rPr>
        <w:t>features</w:t>
      </w:r>
      <w:proofErr w:type="gramEnd"/>
      <w:r w:rsidR="00B7085B" w:rsidRPr="00FD52F5">
        <w:rPr>
          <w:rFonts w:ascii="Arial" w:eastAsia="Times New Roman" w:hAnsi="Arial" w:cs="Arial"/>
          <w:sz w:val="20"/>
          <w:szCs w:val="20"/>
        </w:rPr>
        <w:t xml:space="preserve"> black fabric for maximum light suppression, while the reverse white </w:t>
      </w:r>
      <w:r w:rsidR="00FD52F5" w:rsidRPr="00FD52F5">
        <w:rPr>
          <w:rFonts w:ascii="Arial" w:eastAsia="Times New Roman" w:hAnsi="Arial" w:cs="Arial"/>
          <w:sz w:val="20"/>
          <w:szCs w:val="20"/>
        </w:rPr>
        <w:t xml:space="preserve">surface 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can be used for softer reflective control. This </w:t>
      </w:r>
      <w:r w:rsidR="00FD52F5" w:rsidRPr="00FD52F5">
        <w:rPr>
          <w:rFonts w:ascii="Arial" w:eastAsia="Times New Roman" w:hAnsi="Arial" w:cs="Arial"/>
          <w:sz w:val="20"/>
          <w:szCs w:val="20"/>
        </w:rPr>
        <w:t>provides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users </w:t>
      </w:r>
      <w:r w:rsidR="00FD52F5" w:rsidRPr="00FD52F5">
        <w:rPr>
          <w:rFonts w:ascii="Arial" w:eastAsia="Times New Roman" w:hAnsi="Arial" w:cs="Arial"/>
          <w:sz w:val="20"/>
          <w:szCs w:val="20"/>
        </w:rPr>
        <w:t>with a convenient way to</w:t>
      </w:r>
      <w:r w:rsidR="00B7085B" w:rsidRPr="00FD52F5">
        <w:rPr>
          <w:rFonts w:ascii="Arial" w:eastAsia="Times New Roman" w:hAnsi="Arial" w:cs="Arial"/>
          <w:sz w:val="20"/>
          <w:szCs w:val="20"/>
        </w:rPr>
        <w:t xml:space="preserve"> flag walls, reduce unwanted spill, or shape the illuminated area</w:t>
      </w:r>
      <w:r w:rsidR="00FD52F5" w:rsidRPr="00FD52F5">
        <w:rPr>
          <w:rFonts w:ascii="Arial" w:eastAsia="Times New Roman" w:hAnsi="Arial" w:cs="Arial"/>
          <w:sz w:val="20"/>
          <w:szCs w:val="20"/>
        </w:rPr>
        <w:t xml:space="preserve"> on the fly.</w:t>
      </w:r>
    </w:p>
    <w:p w14:paraId="3A9A5AFA" w14:textId="6731479A" w:rsidR="00B7085B" w:rsidRPr="00FD52F5" w:rsidRDefault="00B7085B" w:rsidP="00B7085B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D52F5">
        <w:rPr>
          <w:rFonts w:ascii="Arial" w:eastAsia="Times New Roman" w:hAnsi="Arial" w:cs="Arial"/>
          <w:sz w:val="20"/>
          <w:szCs w:val="20"/>
        </w:rPr>
        <w:t xml:space="preserve">All </w:t>
      </w:r>
      <w:r w:rsidR="0023168D" w:rsidRPr="00FD52F5">
        <w:rPr>
          <w:rFonts w:ascii="Arial" w:eastAsia="Times New Roman" w:hAnsi="Arial" w:cs="Arial"/>
          <w:sz w:val="20"/>
          <w:szCs w:val="20"/>
        </w:rPr>
        <w:t xml:space="preserve">DoPchoice light shapers for </w:t>
      </w:r>
      <w:proofErr w:type="spellStart"/>
      <w:r w:rsidR="0023168D" w:rsidRPr="00FD52F5">
        <w:rPr>
          <w:rFonts w:ascii="Arial" w:eastAsia="Times New Roman" w:hAnsi="Arial" w:cs="Arial"/>
          <w:sz w:val="20"/>
          <w:szCs w:val="20"/>
        </w:rPr>
        <w:t>Omnibar</w:t>
      </w:r>
      <w:proofErr w:type="spellEnd"/>
      <w:r w:rsidRPr="00FD52F5">
        <w:rPr>
          <w:rFonts w:ascii="Arial" w:eastAsia="Times New Roman" w:hAnsi="Arial" w:cs="Arial"/>
          <w:sz w:val="20"/>
          <w:szCs w:val="20"/>
        </w:rPr>
        <w:t xml:space="preserve"> are available immediately through ARRI and authorized DoPchoice dealers worldwide.</w:t>
      </w:r>
    </w:p>
    <w:p w14:paraId="1004552F" w14:textId="21A2C2B9" w:rsidR="00B7085B" w:rsidRPr="00FD52F5" w:rsidRDefault="00B7085B" w:rsidP="00B7085B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D52F5">
        <w:rPr>
          <w:rFonts w:ascii="Arial" w:eastAsia="Times New Roman" w:hAnsi="Arial" w:cs="Arial"/>
          <w:sz w:val="20"/>
          <w:szCs w:val="20"/>
        </w:rPr>
        <w:t>For more information, visit:</w:t>
      </w:r>
      <w:r w:rsidRPr="00FD52F5">
        <w:rPr>
          <w:rFonts w:ascii="Arial" w:eastAsia="Times New Roman" w:hAnsi="Arial" w:cs="Arial"/>
          <w:sz w:val="20"/>
          <w:szCs w:val="20"/>
        </w:rPr>
        <w:br/>
      </w:r>
      <w:hyperlink r:id="rId5" w:anchor="light:omnibar-2" w:tgtFrame="_new" w:history="1">
        <w:r w:rsidRPr="00FD52F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https://www.dopchoice.com/manufacturer/arri/#light:omniba</w:t>
        </w:r>
        <w:r w:rsidRPr="00FD52F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r</w:t>
        </w:r>
        <w:r w:rsidRPr="00FD52F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-2</w:t>
        </w:r>
      </w:hyperlink>
    </w:p>
    <w:p w14:paraId="1144AD44" w14:textId="303C14C1" w:rsidR="00B7085B" w:rsidRPr="00FD52F5" w:rsidRDefault="00B7085B" w:rsidP="00B7085B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hyperlink r:id="rId6" w:anchor="light:omnibar-4" w:history="1">
        <w:r w:rsidRPr="00FD52F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https://www.dopchoice.com/manufacturer/arri/#light:omnibar-4</w:t>
        </w:r>
      </w:hyperlink>
    </w:p>
    <w:p w14:paraId="12B7BE3B" w14:textId="77777777" w:rsidR="00B7085B" w:rsidRPr="00B7085B" w:rsidRDefault="00B7085B" w:rsidP="00B7085B">
      <w:pPr>
        <w:rPr>
          <w:rFonts w:ascii="Times New Roman" w:eastAsia="Times New Roman" w:hAnsi="Times New Roman" w:cs="Times New Roman"/>
        </w:rPr>
      </w:pPr>
    </w:p>
    <w:p w14:paraId="2E099D93" w14:textId="77777777" w:rsidR="00B7085B" w:rsidRPr="00B7085B" w:rsidRDefault="00B7085B" w:rsidP="00B7085B">
      <w:pPr>
        <w:rPr>
          <w:rFonts w:ascii="Times New Roman" w:eastAsia="Times New Roman" w:hAnsi="Times New Roman" w:cs="Times New Roman"/>
        </w:rPr>
      </w:pPr>
    </w:p>
    <w:p w14:paraId="41EED676" w14:textId="77777777" w:rsidR="00B7085B" w:rsidRPr="00B7085B" w:rsidRDefault="00B7085B" w:rsidP="00B7085B">
      <w:pPr>
        <w:rPr>
          <w:rFonts w:ascii="Times New Roman" w:eastAsia="Times New Roman" w:hAnsi="Times New Roman" w:cs="Times New Roman"/>
        </w:rPr>
      </w:pPr>
    </w:p>
    <w:p w14:paraId="3D3ED521" w14:textId="367F4E03" w:rsidR="00DE4E2A" w:rsidRDefault="00DE4E2A"/>
    <w:sectPr w:rsidR="00DE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5B"/>
    <w:rsid w:val="00011C76"/>
    <w:rsid w:val="000A6058"/>
    <w:rsid w:val="000A6C2F"/>
    <w:rsid w:val="000F5E14"/>
    <w:rsid w:val="001E48B3"/>
    <w:rsid w:val="0023168D"/>
    <w:rsid w:val="002A3144"/>
    <w:rsid w:val="003B1EF1"/>
    <w:rsid w:val="004D3E67"/>
    <w:rsid w:val="00567977"/>
    <w:rsid w:val="007B616D"/>
    <w:rsid w:val="00A0064B"/>
    <w:rsid w:val="00A00ADE"/>
    <w:rsid w:val="00A16C7D"/>
    <w:rsid w:val="00A978C0"/>
    <w:rsid w:val="00B7085B"/>
    <w:rsid w:val="00C6136B"/>
    <w:rsid w:val="00CA470B"/>
    <w:rsid w:val="00DE4E2A"/>
    <w:rsid w:val="00EA1AA9"/>
    <w:rsid w:val="00F902A7"/>
    <w:rsid w:val="00FA1EB9"/>
    <w:rsid w:val="00FC44FB"/>
    <w:rsid w:val="00FD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204B8"/>
  <w15:chartTrackingRefBased/>
  <w15:docId w15:val="{EA42FC71-AB68-A546-91EF-BA530AC8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08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08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8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08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08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7085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0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pchoice.com/manufacturer/arri/" TargetMode="External"/><Relationship Id="rId5" Type="http://schemas.openxmlformats.org/officeDocument/2006/relationships/hyperlink" Target="https://www.dopchoice.com/manufacturer/arri/" TargetMode="External"/><Relationship Id="rId4" Type="http://schemas.openxmlformats.org/officeDocument/2006/relationships/hyperlink" Target="http://www.dopchoi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Lewis</dc:creator>
  <cp:keywords/>
  <dc:description/>
  <cp:lastModifiedBy>Kathryn Ferentchak</cp:lastModifiedBy>
  <cp:revision>3</cp:revision>
  <cp:lastPrinted>2026-05-08T01:40:00Z</cp:lastPrinted>
  <dcterms:created xsi:type="dcterms:W3CDTF">2026-05-08T18:12:00Z</dcterms:created>
  <dcterms:modified xsi:type="dcterms:W3CDTF">2026-05-08T18:13:00Z</dcterms:modified>
</cp:coreProperties>
</file>